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1"/>
        <w:gridCol w:w="225"/>
        <w:gridCol w:w="150"/>
        <w:gridCol w:w="813"/>
        <w:gridCol w:w="422"/>
        <w:gridCol w:w="534"/>
        <w:gridCol w:w="308"/>
        <w:gridCol w:w="471"/>
        <w:gridCol w:w="105"/>
        <w:gridCol w:w="224"/>
        <w:gridCol w:w="669"/>
        <w:gridCol w:w="146"/>
        <w:gridCol w:w="860"/>
        <w:gridCol w:w="330"/>
        <w:gridCol w:w="1125"/>
        <w:gridCol w:w="175"/>
        <w:gridCol w:w="213"/>
        <w:gridCol w:w="1045"/>
      </w:tblGrid>
      <w:tr w:rsidRPr="00902574" w:rsidR="00902574" w:rsidTr="4B04AF37" w14:paraId="6A4F3C9F" w14:textId="77777777">
        <w:trPr>
          <w:trHeight w:val="300"/>
        </w:trPr>
        <w:tc>
          <w:tcPr>
            <w:tcW w:w="9675" w:type="dxa"/>
            <w:gridSpan w:val="1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6E6E6"/>
            <w:tcMar/>
            <w:hideMark/>
          </w:tcPr>
          <w:p w:rsidRPr="00902574" w:rsidR="00902574" w:rsidP="4B04AF37" w:rsidRDefault="00902574" w14:paraId="5BB92F0F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UČNI NAČRT PREDMETA / COURSE SYLLABUS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</w:tr>
      <w:tr w:rsidRPr="00902574" w:rsidR="00902574" w:rsidTr="4B04AF37" w14:paraId="0C4D3554" w14:textId="77777777">
        <w:trPr>
          <w:trHeight w:val="300"/>
        </w:trPr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902574" w:rsidR="00902574" w:rsidP="4B04AF37" w:rsidRDefault="00902574" w14:paraId="7CD5885C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Predmet: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8055" w:type="dxa"/>
            <w:gridSpan w:val="1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902574" w:rsidR="00902574" w:rsidP="4B04AF37" w:rsidRDefault="00902574" w14:paraId="26DD2124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Znakovni jezik </w:t>
            </w:r>
          </w:p>
        </w:tc>
      </w:tr>
      <w:tr w:rsidRPr="00902574" w:rsidR="00902574" w:rsidTr="4B04AF37" w14:paraId="2EF46D59" w14:textId="77777777">
        <w:trPr>
          <w:trHeight w:val="300"/>
        </w:trPr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902574" w:rsidR="00902574" w:rsidP="4B04AF37" w:rsidRDefault="00902574" w14:paraId="0903836D" w14:textId="77777777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Course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title: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8055" w:type="dxa"/>
            <w:gridSpan w:val="1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902574" w:rsidR="00902574" w:rsidP="4B04AF37" w:rsidRDefault="00902574" w14:paraId="66D5B101" w14:textId="77777777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Slovene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sign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language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</w:tr>
      <w:tr w:rsidRPr="00902574" w:rsidR="00902574" w:rsidTr="4B04AF37" w14:paraId="1B7F70AA" w14:textId="77777777">
        <w:trPr>
          <w:trHeight w:val="300"/>
        </w:trPr>
        <w:tc>
          <w:tcPr>
            <w:tcW w:w="29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902574" w:rsidR="00902574" w:rsidP="4B04AF37" w:rsidRDefault="00902574" w14:paraId="7213BE14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36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902574" w:rsidR="00902574" w:rsidP="4B04AF37" w:rsidRDefault="00902574" w14:paraId="7A7001CB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902574" w:rsidR="00902574" w:rsidP="4B04AF37" w:rsidRDefault="00902574" w14:paraId="3601C4C1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902574" w:rsidR="00902574" w:rsidP="4B04AF37" w:rsidRDefault="00902574" w14:paraId="7CE5EB43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</w:tr>
      <w:tr w:rsidRPr="00902574" w:rsidR="00902574" w:rsidTr="4B04AF37" w14:paraId="30C41D7B" w14:textId="77777777">
        <w:trPr>
          <w:trHeight w:val="300"/>
        </w:trPr>
        <w:tc>
          <w:tcPr>
            <w:tcW w:w="2970" w:type="dxa"/>
            <w:gridSpan w:val="5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902574" w:rsidR="00902574" w:rsidP="4B04AF37" w:rsidRDefault="00902574" w14:paraId="0311DF09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Študijski program in stopnja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  <w:p w:rsidRPr="00902574" w:rsidR="00902574" w:rsidP="4B04AF37" w:rsidRDefault="00902574" w14:paraId="5FA6155D" w14:textId="77777777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Study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programme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and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level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3630" w:type="dxa"/>
            <w:gridSpan w:val="8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902574" w:rsidR="00902574" w:rsidP="4B04AF37" w:rsidRDefault="00902574" w14:paraId="018E7A5E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Študijska smer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  <w:p w:rsidRPr="00902574" w:rsidR="00902574" w:rsidP="4B04AF37" w:rsidRDefault="00902574" w14:paraId="51F909A4" w14:textId="77777777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Study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field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902574" w:rsidR="00902574" w:rsidP="4B04AF37" w:rsidRDefault="00902574" w14:paraId="59F3B9D6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Letnik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  <w:p w:rsidRPr="00902574" w:rsidR="00902574" w:rsidP="4B04AF37" w:rsidRDefault="00902574" w14:paraId="762D2333" w14:textId="77777777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Academic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year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15" w:type="dxa"/>
            <w:gridSpan w:val="3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902574" w:rsidR="00902574" w:rsidP="4B04AF37" w:rsidRDefault="00902574" w14:paraId="3CAC6146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Semester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  <w:p w:rsidRPr="00902574" w:rsidR="00902574" w:rsidP="4B04AF37" w:rsidRDefault="00902574" w14:paraId="3C1C9D1C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Semester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</w:tr>
      <w:tr w:rsidRPr="00902574" w:rsidR="00902574" w:rsidTr="4B04AF37" w14:paraId="5F0BF8FD" w14:textId="77777777">
        <w:trPr>
          <w:trHeight w:val="315"/>
        </w:trPr>
        <w:tc>
          <w:tcPr>
            <w:tcW w:w="297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902574" w:rsidR="00902574" w:rsidP="4B04AF37" w:rsidRDefault="00902574" w14:paraId="6EABB725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Inkluzivna pedagogika, 2. stopnja </w:t>
            </w:r>
          </w:p>
        </w:tc>
        <w:tc>
          <w:tcPr>
            <w:tcW w:w="3630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902574" w:rsidR="00902574" w:rsidP="4B04AF37" w:rsidRDefault="00902574" w14:paraId="4C9E00E0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/ </w:t>
            </w:r>
          </w:p>
        </w:tc>
        <w:tc>
          <w:tcPr>
            <w:tcW w:w="15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902574" w:rsidR="00902574" w:rsidP="4B04AF37" w:rsidRDefault="00902574" w14:paraId="649463B8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2. </w:t>
            </w:r>
          </w:p>
        </w:tc>
        <w:tc>
          <w:tcPr>
            <w:tcW w:w="151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902574" w:rsidR="00902574" w:rsidP="4B04AF37" w:rsidRDefault="00902574" w14:paraId="2BC27B96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3. </w:t>
            </w:r>
          </w:p>
        </w:tc>
      </w:tr>
      <w:tr w:rsidRPr="00902574" w:rsidR="00902574" w:rsidTr="4B04AF37" w14:paraId="7F93659B" w14:textId="77777777">
        <w:trPr>
          <w:trHeight w:val="315"/>
        </w:trPr>
        <w:tc>
          <w:tcPr>
            <w:tcW w:w="297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902574" w:rsidR="00902574" w:rsidP="4B04AF37" w:rsidRDefault="00902574" w14:paraId="695BF765" w14:textId="77777777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" w:eastAsia="sl-SI"/>
              </w:rPr>
              <w:t xml:space="preserve">Inclusive Pedagogics,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2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  <w:lang w:eastAsia="sl-SI"/>
              </w:rPr>
              <w:t>nd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cycle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3630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902574" w:rsidR="00902574" w:rsidP="4B04AF37" w:rsidRDefault="00902574" w14:paraId="082ED6B4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/ </w:t>
            </w:r>
          </w:p>
        </w:tc>
        <w:tc>
          <w:tcPr>
            <w:tcW w:w="15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902574" w:rsidR="00902574" w:rsidP="4B04AF37" w:rsidRDefault="00902574" w14:paraId="07EF7848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2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  <w:lang w:eastAsia="sl-SI"/>
              </w:rPr>
              <w:t>nd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1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902574" w:rsidR="00902574" w:rsidP="4B04AF37" w:rsidRDefault="00902574" w14:paraId="08E6212D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3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  <w:lang w:eastAsia="sl-SI"/>
              </w:rPr>
              <w:t>rd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</w:tr>
      <w:tr w:rsidRPr="00902574" w:rsidR="00902574" w:rsidTr="4B04AF37" w14:paraId="2C007711" w14:textId="77777777">
        <w:trPr>
          <w:trHeight w:val="9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902574" w:rsidR="00902574" w:rsidP="4B04AF37" w:rsidRDefault="00902574" w14:paraId="54ADD63B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</w:tr>
      <w:tr w:rsidRPr="00902574" w:rsidR="00902574" w:rsidTr="4B04AF37" w14:paraId="5ED0AD0E" w14:textId="77777777">
        <w:trPr>
          <w:trHeight w:val="300"/>
        </w:trPr>
        <w:tc>
          <w:tcPr>
            <w:tcW w:w="5610" w:type="dxa"/>
            <w:gridSpan w:val="12"/>
            <w:tcBorders>
              <w:top w:val="nil"/>
              <w:left w:val="nil"/>
              <w:bottom w:val="nil"/>
              <w:right w:val="single" w:color="auto" w:sz="6" w:space="0"/>
            </w:tcBorders>
            <w:shd w:val="clear" w:color="auto" w:fill="auto"/>
            <w:tcMar/>
            <w:hideMark/>
          </w:tcPr>
          <w:p w:rsidRPr="00902574" w:rsidR="00902574" w:rsidP="4B04AF37" w:rsidRDefault="00902574" w14:paraId="28E494A7" w14:textId="77777777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Vrsta predmeta /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Course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type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4050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902574" w:rsidR="00902574" w:rsidP="4B04AF37" w:rsidRDefault="00902574" w14:paraId="64279D76" w14:textId="77777777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obvezni/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Compulsory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</w:tr>
      <w:tr w:rsidRPr="00902574" w:rsidR="00902574" w:rsidTr="4B04AF37" w14:paraId="6A12D625" w14:textId="77777777">
        <w:trPr>
          <w:trHeight w:val="300"/>
        </w:trPr>
        <w:tc>
          <w:tcPr>
            <w:tcW w:w="561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902574" w:rsidR="00902574" w:rsidP="4B04AF37" w:rsidRDefault="00902574" w14:paraId="068BCF3A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4050" w:type="dxa"/>
            <w:gridSpan w:val="6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hideMark/>
          </w:tcPr>
          <w:p w:rsidRPr="00902574" w:rsidR="00902574" w:rsidP="4B04AF37" w:rsidRDefault="00902574" w14:paraId="3C998F14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</w:tr>
      <w:tr w:rsidRPr="00902574" w:rsidR="00902574" w:rsidTr="4B04AF37" w14:paraId="50334B5F" w14:textId="77777777">
        <w:trPr>
          <w:trHeight w:val="300"/>
        </w:trPr>
        <w:tc>
          <w:tcPr>
            <w:tcW w:w="5610" w:type="dxa"/>
            <w:gridSpan w:val="12"/>
            <w:tcBorders>
              <w:top w:val="nil"/>
              <w:left w:val="nil"/>
              <w:bottom w:val="nil"/>
              <w:right w:val="single" w:color="auto" w:sz="6" w:space="0"/>
            </w:tcBorders>
            <w:shd w:val="clear" w:color="auto" w:fill="auto"/>
            <w:tcMar/>
            <w:hideMark/>
          </w:tcPr>
          <w:p w:rsidRPr="00902574" w:rsidR="00902574" w:rsidP="4B04AF37" w:rsidRDefault="00902574" w14:paraId="6FAE2826" w14:textId="77777777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Univerzitetna koda predmeta /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University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course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code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4050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902574" w:rsidR="00902574" w:rsidP="4B04AF37" w:rsidRDefault="00902574" w14:paraId="07472A6D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/ </w:t>
            </w:r>
          </w:p>
        </w:tc>
      </w:tr>
      <w:tr w:rsidRPr="00902574" w:rsidR="00902574" w:rsidTr="4B04AF37" w14:paraId="47CE2D5B" w14:textId="77777777">
        <w:trPr>
          <w:trHeight w:val="30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902574" w:rsidR="00902574" w:rsidP="4B04AF37" w:rsidRDefault="00902574" w14:paraId="5ADF690E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</w:tr>
      <w:tr w:rsidRPr="00902574" w:rsidR="00902574" w:rsidTr="4B04AF37" w14:paraId="0DC50562" w14:textId="77777777">
        <w:trPr>
          <w:trHeight w:val="300"/>
        </w:trPr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902574" w:rsidR="00902574" w:rsidP="4B04AF37" w:rsidRDefault="00902574" w14:paraId="4BAECBC8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Predavanja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  <w:p w:rsidRPr="00902574" w:rsidR="00902574" w:rsidP="4B04AF37" w:rsidRDefault="00902574" w14:paraId="0BCC9BB0" w14:textId="77777777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Lectures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902574" w:rsidR="00902574" w:rsidP="4B04AF37" w:rsidRDefault="00902574" w14:paraId="437D7538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Seminar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  <w:p w:rsidRPr="00902574" w:rsidR="00902574" w:rsidP="4B04AF37" w:rsidRDefault="00902574" w14:paraId="3F06CDB8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Seminar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902574" w:rsidR="00902574" w:rsidP="4B04AF37" w:rsidRDefault="00902574" w14:paraId="030EE6A9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Vaje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  <w:p w:rsidRPr="00902574" w:rsidR="00902574" w:rsidP="4B04AF37" w:rsidRDefault="00902574" w14:paraId="6DB39A90" w14:textId="77777777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Tutorial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90" w:type="dxa"/>
            <w:gridSpan w:val="4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902574" w:rsidR="00902574" w:rsidP="4B04AF37" w:rsidRDefault="00902574" w14:paraId="1E3D76DC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Klinične vaje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  <w:p w:rsidRPr="00902574" w:rsidR="00902574" w:rsidP="4B04AF37" w:rsidRDefault="00902574" w14:paraId="370599BC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 w:eastAsia="sl-SI"/>
              </w:rPr>
              <w:t>Clinical seminars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70" w:type="dxa"/>
            <w:gridSpan w:val="3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902574" w:rsidR="00902574" w:rsidP="4B04AF37" w:rsidRDefault="00902574" w14:paraId="6CE78388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Druge oblike študija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  <w:p w:rsidRPr="00902574" w:rsidR="00902574" w:rsidP="4B04AF37" w:rsidRDefault="00902574" w14:paraId="08ADE821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 w:eastAsia="sl-SI"/>
              </w:rPr>
              <w:t>Other forms of study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902574" w:rsidR="00902574" w:rsidP="4B04AF37" w:rsidRDefault="00902574" w14:paraId="12AEE6E0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Samost. delo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  <w:p w:rsidRPr="00902574" w:rsidR="00902574" w:rsidP="4B04AF37" w:rsidRDefault="00902574" w14:paraId="5ADBCB48" w14:textId="77777777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Individ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.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work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902574" w:rsidR="00902574" w:rsidP="4B04AF37" w:rsidRDefault="00902574" w14:paraId="3D1273EE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902574" w:rsidR="00902574" w:rsidP="4B04AF37" w:rsidRDefault="00902574" w14:paraId="07F64516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ECTS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</w:tr>
      <w:tr w:rsidRPr="00902574" w:rsidR="00902574" w:rsidTr="4B04AF37" w14:paraId="753468E8" w14:textId="77777777">
        <w:trPr>
          <w:trHeight w:val="315"/>
        </w:trPr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902574" w:rsidR="00902574" w:rsidP="4B04AF37" w:rsidRDefault="00902574" w14:paraId="5A6C3068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5 </w:t>
            </w:r>
          </w:p>
        </w:tc>
        <w:tc>
          <w:tcPr>
            <w:tcW w:w="126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902574" w:rsidR="00902574" w:rsidP="4B04AF37" w:rsidRDefault="00902574" w14:paraId="0389DB47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/ </w:t>
            </w:r>
          </w:p>
        </w:tc>
        <w:tc>
          <w:tcPr>
            <w:tcW w:w="136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902574" w:rsidR="00902574" w:rsidP="4B04AF37" w:rsidRDefault="00902574" w14:paraId="5AADEFEF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70 LV </w:t>
            </w:r>
          </w:p>
        </w:tc>
        <w:tc>
          <w:tcPr>
            <w:tcW w:w="159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902574" w:rsidR="00902574" w:rsidP="4B04AF37" w:rsidRDefault="00902574" w14:paraId="5DDA860E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/ </w:t>
            </w:r>
          </w:p>
        </w:tc>
        <w:tc>
          <w:tcPr>
            <w:tcW w:w="147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902574" w:rsidR="00902574" w:rsidP="4B04AF37" w:rsidRDefault="00902574" w14:paraId="2355A5F2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/ </w:t>
            </w:r>
          </w:p>
        </w:tc>
        <w:tc>
          <w:tcPr>
            <w:tcW w:w="14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902574" w:rsidR="00902574" w:rsidP="4B04AF37" w:rsidRDefault="00902574" w14:paraId="27CC0D1B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105 </w:t>
            </w:r>
          </w:p>
        </w:tc>
        <w:tc>
          <w:tcPr>
            <w:tcW w:w="22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902574" w:rsidR="00902574" w:rsidP="4B04AF37" w:rsidRDefault="00902574" w14:paraId="5A1F96A1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902574" w:rsidR="00902574" w:rsidP="4B04AF37" w:rsidRDefault="00902574" w14:paraId="08E285D1" w14:textId="77777777" w14:noSpellErr="1">
            <w:pPr>
              <w:spacing w:after="0" w:line="240" w:lineRule="auto"/>
              <w:jc w:val="center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6 </w:t>
            </w:r>
          </w:p>
        </w:tc>
      </w:tr>
      <w:tr w:rsidRPr="00902574" w:rsidR="00902574" w:rsidTr="4B04AF37" w14:paraId="5F7F99D0" w14:textId="77777777">
        <w:trPr>
          <w:trHeight w:val="30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902574" w:rsidR="00902574" w:rsidP="4B04AF37" w:rsidRDefault="00902574" w14:paraId="76A97F25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</w:tr>
      <w:tr w:rsidRPr="00902574" w:rsidR="00902574" w:rsidTr="4B04AF37" w14:paraId="7B82DE57" w14:textId="77777777">
        <w:trPr>
          <w:trHeight w:val="300"/>
        </w:trPr>
        <w:tc>
          <w:tcPr>
            <w:tcW w:w="29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902574" w:rsidR="00902574" w:rsidP="4B04AF37" w:rsidRDefault="00902574" w14:paraId="3D3CA5A4" w14:textId="77777777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Nosilec predmeta /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Lecturer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6705" w:type="dxa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902574" w:rsidR="00902574" w:rsidP="4B04AF37" w:rsidRDefault="00902574" w14:paraId="5AAB5FB1" w14:textId="77777777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 xml:space="preserve">doc.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dr.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 xml:space="preserve"> Mateja Gačnik/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sl-SI"/>
              </w:rPr>
              <w:t xml:space="preserve">Assist.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Prof. dr. Mateja Gačnik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</w:tr>
      <w:tr w:rsidRPr="00902574" w:rsidR="00902574" w:rsidTr="4B04AF37" w14:paraId="0B8BFF4A" w14:textId="77777777">
        <w:trPr>
          <w:trHeight w:val="30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902574" w:rsidR="00902574" w:rsidP="4B04AF37" w:rsidRDefault="00902574" w14:paraId="6698B606" w14:textId="77777777" w14:noSpellErr="1">
            <w:pPr>
              <w:spacing w:after="0" w:line="240" w:lineRule="auto"/>
              <w:jc w:val="both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</w:tr>
      <w:tr w:rsidRPr="00902574" w:rsidR="00902574" w:rsidTr="4B04AF37" w14:paraId="02A63619" w14:textId="77777777">
        <w:trPr>
          <w:trHeight w:val="300"/>
        </w:trPr>
        <w:tc>
          <w:tcPr>
            <w:tcW w:w="14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902574" w:rsidR="00902574" w:rsidP="4B04AF37" w:rsidRDefault="00902574" w14:paraId="14CD7E12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Jeziki / 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  <w:p w:rsidRPr="00902574" w:rsidR="00902574" w:rsidP="4B04AF37" w:rsidRDefault="00902574" w14:paraId="2A6A3741" w14:textId="77777777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Languages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20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902574" w:rsidR="00902574" w:rsidP="4B04AF37" w:rsidRDefault="00902574" w14:paraId="47D693BA" w14:textId="77777777">
            <w:pPr>
              <w:spacing w:after="0" w:line="240" w:lineRule="auto"/>
              <w:jc w:val="right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Predavanja /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Lectures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6135" w:type="dxa"/>
            <w:gridSpan w:val="1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902574" w:rsidR="00902574" w:rsidP="4B04AF37" w:rsidRDefault="00902574" w14:paraId="0DEE1B9E" w14:textId="77777777">
            <w:pPr>
              <w:spacing w:after="0" w:line="240" w:lineRule="auto"/>
              <w:jc w:val="both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slovenski/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Slovene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</w:tr>
      <w:tr w:rsidRPr="00902574" w:rsidR="00902574" w:rsidTr="4B04AF37" w14:paraId="3CDCD0A6" w14:textId="77777777">
        <w:trPr>
          <w:trHeight w:val="210"/>
        </w:trPr>
        <w:tc>
          <w:tcPr>
            <w:tcW w:w="0" w:type="auto"/>
            <w:gridSpan w:val="2"/>
            <w:vMerge/>
            <w:tcBorders/>
            <w:tcMar/>
            <w:vAlign w:val="center"/>
            <w:hideMark/>
          </w:tcPr>
          <w:p w:rsidRPr="00902574" w:rsidR="00902574" w:rsidP="005473BF" w:rsidRDefault="00902574" w14:paraId="3D760B50" w14:textId="77777777">
            <w:pPr>
              <w:spacing w:after="0" w:line="240" w:lineRule="auto"/>
              <w:rPr>
                <w:rFonts w:ascii="Calibri" w:hAnsi="Calibri" w:eastAsia="Times New Roman" w:cs="Times New Roman"/>
                <w:lang w:eastAsia="sl-SI"/>
              </w:rPr>
            </w:pPr>
          </w:p>
        </w:tc>
        <w:tc>
          <w:tcPr>
            <w:tcW w:w="20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902574" w:rsidR="00902574" w:rsidP="4B04AF37" w:rsidRDefault="00902574" w14:paraId="749CD8AC" w14:textId="77777777">
            <w:pPr>
              <w:spacing w:after="0" w:line="240" w:lineRule="auto"/>
              <w:jc w:val="right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Vaje /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Tutorial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6135" w:type="dxa"/>
            <w:gridSpan w:val="1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902574" w:rsidR="00902574" w:rsidP="4B04AF37" w:rsidRDefault="00902574" w14:paraId="403142CF" w14:textId="77777777">
            <w:pPr>
              <w:spacing w:after="0" w:line="240" w:lineRule="auto"/>
              <w:jc w:val="both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slovenski/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Slovene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</w:tr>
      <w:tr w:rsidRPr="00902574" w:rsidR="00902574" w:rsidTr="4B04AF37" w14:paraId="4DCD4135" w14:textId="77777777">
        <w:trPr>
          <w:trHeight w:val="300"/>
        </w:trPr>
        <w:tc>
          <w:tcPr>
            <w:tcW w:w="4485" w:type="dxa"/>
            <w:gridSpan w:val="9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hideMark/>
          </w:tcPr>
          <w:p w:rsidRPr="00902574" w:rsidR="00902574" w:rsidP="4B04AF37" w:rsidRDefault="00902574" w14:paraId="7E3D34C9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  <w:p w:rsidRPr="00902574" w:rsidR="00902574" w:rsidP="4B04AF37" w:rsidRDefault="00902574" w14:paraId="0D1F03F9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Pogoji za vključitev v delo oz. za opravljanje študijskih obveznosti: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902574" w:rsidR="00902574" w:rsidP="4B04AF37" w:rsidRDefault="00902574" w14:paraId="79E83228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  <w:p w:rsidRPr="00902574" w:rsidR="00902574" w:rsidP="4B04AF37" w:rsidRDefault="00902574" w14:paraId="5BD92C67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4965" w:type="dxa"/>
            <w:gridSpan w:val="8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hideMark/>
          </w:tcPr>
          <w:p w:rsidRPr="00902574" w:rsidR="00902574" w:rsidP="4B04AF37" w:rsidRDefault="00902574" w14:paraId="35895FA2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  <w:p w:rsidRPr="00902574" w:rsidR="00902574" w:rsidP="4B04AF37" w:rsidRDefault="00902574" w14:paraId="7226991F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 w:eastAsia="sl-SI"/>
              </w:rPr>
              <w:t>Conditions for inclusion in work or performance of study obligations: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</w:tr>
      <w:tr w:rsidRPr="00902574" w:rsidR="00902574" w:rsidTr="4B04AF37" w14:paraId="419EF243" w14:textId="77777777">
        <w:trPr>
          <w:trHeight w:val="330"/>
        </w:trPr>
        <w:tc>
          <w:tcPr>
            <w:tcW w:w="4485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902574" w:rsidR="00902574" w:rsidP="4B04AF37" w:rsidRDefault="00902574" w14:paraId="564B6D56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/ </w:t>
            </w:r>
          </w:p>
        </w:tc>
        <w:tc>
          <w:tcPr>
            <w:tcW w:w="22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tcMar/>
            <w:hideMark/>
          </w:tcPr>
          <w:p w:rsidRPr="00902574" w:rsidR="00902574" w:rsidP="4B04AF37" w:rsidRDefault="00902574" w14:paraId="26AE6957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4965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902574" w:rsidR="00902574" w:rsidP="4B04AF37" w:rsidRDefault="00902574" w14:paraId="0C0BF411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/ </w:t>
            </w:r>
          </w:p>
        </w:tc>
      </w:tr>
      <w:tr w:rsidRPr="00902574" w:rsidR="00902574" w:rsidTr="4B04AF37" w14:paraId="47E051AC" w14:textId="77777777">
        <w:trPr>
          <w:trHeight w:val="135"/>
        </w:trPr>
        <w:tc>
          <w:tcPr>
            <w:tcW w:w="4380" w:type="dxa"/>
            <w:gridSpan w:val="8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hideMark/>
          </w:tcPr>
          <w:p w:rsidRPr="00902574" w:rsidR="00902574" w:rsidP="4B04AF37" w:rsidRDefault="00902574" w14:paraId="09C0D620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  <w:p w:rsidRPr="00902574" w:rsidR="00902574" w:rsidP="4B04AF37" w:rsidRDefault="00902574" w14:paraId="45E33EAD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Vsebina: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902574" w:rsidR="00902574" w:rsidP="4B04AF37" w:rsidRDefault="00902574" w14:paraId="39E83D67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4965" w:type="dxa"/>
            <w:gridSpan w:val="8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hideMark/>
          </w:tcPr>
          <w:p w:rsidRPr="00902574" w:rsidR="00902574" w:rsidP="4B04AF37" w:rsidRDefault="00902574" w14:paraId="1D8867FF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  <w:p w:rsidRPr="00902574" w:rsidR="00902574" w:rsidP="4B04AF37" w:rsidRDefault="00902574" w14:paraId="150A515E" w14:textId="77777777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Content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(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Syllabus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outline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):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</w:tr>
      <w:tr w:rsidRPr="00902574" w:rsidR="00902574" w:rsidTr="4B04AF37" w14:paraId="70AA6A9C" w14:textId="77777777">
        <w:trPr>
          <w:trHeight w:val="2655"/>
        </w:trPr>
        <w:tc>
          <w:tcPr>
            <w:tcW w:w="4380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E57C12" w:rsidR="00902574" w:rsidP="4B04AF37" w:rsidRDefault="00902574" w14:paraId="03AA1B1D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eastAsia="sl-SI"/>
              </w:rPr>
              <w:t>Slovenski znakovni jezik in znakovni jezik: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  <w:p w:rsidRPr="00902574" w:rsidR="00902574" w:rsidP="4B04AF37" w:rsidRDefault="00902574" w14:paraId="2FDEE308" w14:textId="77777777" w14:noSpellErr="1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zgodovina in razvoj SZJ, </w:t>
            </w:r>
          </w:p>
          <w:p w:rsidRPr="00902574" w:rsidR="00902574" w:rsidP="4B04AF37" w:rsidRDefault="00902574" w14:paraId="14B865ED" w14:textId="77777777" w14:noSpellErr="1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raziskovanje in standardizacija kretenj, temeljne karakteristike kretenj, </w:t>
            </w:r>
          </w:p>
          <w:p w:rsidRPr="00902574" w:rsidR="00902574" w:rsidP="4B04AF37" w:rsidRDefault="00902574" w14:paraId="012AFB89" w14:textId="77777777" w14:noSpellErr="1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slovnična pravila SZJ in elementi ZJ (položaj rok, mimika obraza, itd.), </w:t>
            </w:r>
          </w:p>
          <w:p w:rsidRPr="00902574" w:rsidR="00902574" w:rsidP="4B04AF37" w:rsidRDefault="00902574" w14:paraId="6900605A" w14:textId="77777777" w14:noSpellErr="1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osnove tolmačenja, </w:t>
            </w:r>
          </w:p>
          <w:p w:rsidRPr="00902574" w:rsidR="00902574" w:rsidP="4B04AF37" w:rsidRDefault="00902574" w14:paraId="4E7D55A1" w14:textId="77777777" w14:noSpellErr="1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učenje kretenj - osnovni vsebinski moduli: predstavitev, sporazumevanje, osebe, okolje, osebnost, življenje,  </w:t>
            </w:r>
          </w:p>
          <w:p w:rsidRPr="00902574" w:rsidR="00902574" w:rsidP="4B04AF37" w:rsidRDefault="00902574" w14:paraId="394AED3C" w14:textId="77777777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vloga tolmača,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intervenorja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, spremljevalca in zapisnikarja, </w:t>
            </w:r>
          </w:p>
          <w:p w:rsidRPr="00902574" w:rsidR="00902574" w:rsidP="4B04AF37" w:rsidRDefault="00902574" w14:paraId="0A7BF848" w14:textId="77777777" w14:noSpellErr="1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temeljne značilnosti oddajanja oz. sprejemanja informacij in motnje, </w:t>
            </w:r>
          </w:p>
          <w:p w:rsidRPr="00902574" w:rsidR="00902574" w:rsidP="4B04AF37" w:rsidRDefault="00902574" w14:paraId="50F0A1B2" w14:textId="77777777" w14:noSpellErr="1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učenje osnov mednarodne kretnje – skupne temeljne značilnosti vseh znakovnih jezikov, </w:t>
            </w:r>
          </w:p>
          <w:p w:rsidRPr="00902574" w:rsidR="00902574" w:rsidP="4B04AF37" w:rsidRDefault="00902574" w14:paraId="3A7804B4" w14:textId="77777777" w14:noSpellErr="1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Zakon o uporabi slovenskega znakovnega jezika. </w:t>
            </w:r>
          </w:p>
          <w:p w:rsidRPr="00E57C12" w:rsidR="00902574" w:rsidP="4B04AF37" w:rsidRDefault="00902574" w14:paraId="29593B78" w14:textId="35A6657D" w14:noSpellErr="1">
            <w:pPr>
              <w:pStyle w:val="Odstavekseznama"/>
              <w:spacing w:after="0" w:line="240" w:lineRule="auto"/>
              <w:ind w:left="1440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</w:p>
          <w:p w:rsidRPr="00E57C12" w:rsidR="00902574" w:rsidP="4B04AF37" w:rsidRDefault="00902574" w14:paraId="5F4B2868" w14:textId="77777777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eastAsia="sl-SI"/>
              </w:rPr>
              <w:t>Gluhota/naglušnost/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eastAsia="sl-SI"/>
              </w:rPr>
              <w:t>gluhoslepota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eastAsia="sl-SI"/>
              </w:rPr>
              <w:t>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  <w:p w:rsidRPr="00902574" w:rsidR="00902574" w:rsidP="4B04AF37" w:rsidRDefault="00902574" w14:paraId="615A185D" w14:textId="77777777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socialna struktura (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socio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-ekonomski položaj) in posledice na področju izobraževanja in zaposlovanja, </w:t>
            </w:r>
          </w:p>
          <w:p w:rsidRPr="00902574" w:rsidR="00902574" w:rsidP="4B04AF37" w:rsidRDefault="00902574" w14:paraId="586587EB" w14:textId="77777777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mentalno zdravje in gluhota (posledice gluhote/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gluhoslepote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), </w:t>
            </w:r>
          </w:p>
          <w:p w:rsidRPr="00902574" w:rsidR="00902574" w:rsidP="4B04AF37" w:rsidRDefault="00902574" w14:paraId="4A1C1DEF" w14:textId="77777777" w14:noSpellErr="1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kulturne značilnosti »Kulture Gluhih«, </w:t>
            </w:r>
          </w:p>
          <w:p w:rsidRPr="00902574" w:rsidR="00902574" w:rsidP="4B04AF37" w:rsidRDefault="00902574" w14:paraId="33B53251" w14:textId="77777777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prilagoditve v okolju za nemoteno sporazumevanje gluhih/naglušnih/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gluhoslepih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oseb,  </w:t>
            </w:r>
          </w:p>
          <w:p w:rsidRPr="00902574" w:rsidR="00902574" w:rsidP="4B04AF37" w:rsidRDefault="00902574" w14:paraId="495814C2" w14:textId="77777777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izbira komunikacijskih sredstev (SZJ, taktilni ZJ, vodeni ZJ, prstna abeceda, oralna metoda, totalna komunikacija,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itd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). </w:t>
            </w:r>
          </w:p>
        </w:tc>
        <w:tc>
          <w:tcPr>
            <w:tcW w:w="330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tcMar/>
            <w:hideMark/>
          </w:tcPr>
          <w:p w:rsidRPr="00E57C12" w:rsidR="00902574" w:rsidP="4B04AF37" w:rsidRDefault="00902574" w14:paraId="53212D51" w14:textId="74FD1509" w14:noSpellErr="1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</w:p>
        </w:tc>
        <w:tc>
          <w:tcPr>
            <w:tcW w:w="4965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E57C12" w:rsidR="00902574" w:rsidP="4B04AF37" w:rsidRDefault="00902574" w14:paraId="3AD46A45" w14:textId="77777777" w14:noSpellErr="1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 w:eastAsia="sl-SI"/>
              </w:rPr>
              <w:t>Slovenian sign language and sign language: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  <w:p w:rsidRPr="00902574" w:rsidR="00902574" w:rsidP="4B04AF37" w:rsidRDefault="00902574" w14:paraId="01FDBDD9" w14:textId="77777777" w14:noSpellErr="1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history and development of the Slovenian sign language,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  <w:p w:rsidRPr="00902574" w:rsidR="00902574" w:rsidP="4B04AF37" w:rsidRDefault="00902574" w14:paraId="7E68ED11" w14:textId="77777777" w14:noSpellErr="1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research and standardisation of gestures, basic characteristics of gestures,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  <w:p w:rsidRPr="00902574" w:rsidR="00902574" w:rsidP="4B04AF37" w:rsidRDefault="00902574" w14:paraId="1A5BB112" w14:textId="77777777" w14:noSpellErr="1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grammar of the Slovenian sign language and elements of sign language (the position of the arms, facial expressions etc.),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  <w:p w:rsidRPr="00902574" w:rsidR="00902574" w:rsidP="4B04AF37" w:rsidRDefault="00902574" w14:paraId="4AA4CEBD" w14:textId="77777777" w14:noSpellErr="1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basics of interpreting,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  <w:p w:rsidRPr="00902574" w:rsidR="00902574" w:rsidP="4B04AF37" w:rsidRDefault="00902574" w14:paraId="2F9C0247" w14:textId="77777777" w14:noSpellErr="1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learning gestures – basic substantive modules: presentation, communication, people, environment, personality, life, 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  <w:p w:rsidRPr="00902574" w:rsidR="00902574" w:rsidP="4B04AF37" w:rsidRDefault="00902574" w14:paraId="0F101A90" w14:textId="77777777" w14:noSpellErr="1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 xml:space="preserve">the role of the interpreter, intervenor,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companion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 xml:space="preserve"> and the recorder,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  <w:p w:rsidRPr="00902574" w:rsidR="00902574" w:rsidP="4B04AF37" w:rsidRDefault="00902574" w14:paraId="77D7C5B3" w14:textId="77777777" w14:noSpellErr="1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the basic characteristics of exchanging information and impairments,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  <w:p w:rsidRPr="00902574" w:rsidR="00902574" w:rsidP="4B04AF37" w:rsidRDefault="00902574" w14:paraId="2BC8577E" w14:textId="77777777" w14:noSpellErr="1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learning the basics of international gestures – common key features of all sign languages,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  <w:p w:rsidRPr="00902574" w:rsidR="00902574" w:rsidP="4B04AF37" w:rsidRDefault="00902574" w14:paraId="3FD1532B" w14:textId="77777777" w14:noSpellErr="1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Act on the use of the Slovenian sign language.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  <w:p w:rsidRPr="00902574" w:rsidR="00902574" w:rsidP="4B04AF37" w:rsidRDefault="00902574" w14:paraId="5C705CA8" w14:textId="170B432D" w14:noSpellErr="1">
            <w:pPr>
              <w:spacing w:after="0" w:line="240" w:lineRule="auto"/>
              <w:ind w:left="720" w:firstLine="48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</w:p>
          <w:p w:rsidRPr="00E57C12" w:rsidR="00902574" w:rsidP="4B04AF37" w:rsidRDefault="00902574" w14:paraId="5D9F702C" w14:textId="77777777">
            <w:p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 w:eastAsia="sl-SI"/>
              </w:rPr>
              <w:t>Deafness/impaired hearing/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 w:eastAsia="sl-SI"/>
              </w:rPr>
              <w:t>deafblindness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 w:eastAsia="sl-SI"/>
              </w:rPr>
              <w:t>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  <w:p w:rsidRPr="00902574" w:rsidR="00902574" w:rsidP="4B04AF37" w:rsidRDefault="00902574" w14:paraId="489F2B57" w14:textId="77777777" w14:noSpellErr="1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social structure (socio-economic position) and the consequences in the field of education and employment,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  <w:p w:rsidRPr="00902574" w:rsidR="00902574" w:rsidP="4B04AF37" w:rsidRDefault="00902574" w14:paraId="1D4E7CE7" w14:textId="77777777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mental health and deafness (consequences of deafness/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deafblindness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),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  <w:p w:rsidRPr="00902574" w:rsidR="00902574" w:rsidP="4B04AF37" w:rsidRDefault="00902574" w14:paraId="671A6AA7" w14:textId="77777777" w14:noSpellErr="1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cultural characteristics of the “deaf culture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”,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  <w:p w:rsidRPr="00902574" w:rsidR="00902574" w:rsidP="4B04AF37" w:rsidRDefault="00902574" w14:paraId="7B7A8678" w14:textId="77777777" w14:noSpellErr="1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adjustments of the environment for undisturbed communication with deaf/hearing impaired/deafblind persons, 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  <w:p w:rsidRPr="00902574" w:rsidR="00902574" w:rsidP="4B04AF37" w:rsidRDefault="00902574" w14:paraId="2685A8D3" w14:textId="77777777" w14:noSpellErr="1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selection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 xml:space="preserve"> of means of communication (Slovenian sign language, tactile sign language, guided sign language, fingerspelling, oral method, total communication etc.).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 </w:t>
            </w:r>
          </w:p>
        </w:tc>
      </w:tr>
    </w:tbl>
    <w:p w:rsidR="00B76B23" w:rsidP="4B04AF37" w:rsidRDefault="00B76B23" w14:paraId="5DF0F7E7" w14:textId="2AD341C9" w14:noSpellErr="1">
      <w:pPr>
        <w:spacing w:after="0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9923" w:type="dxa"/>
        <w:tblInd w:w="-284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7"/>
        <w:gridCol w:w="1672"/>
        <w:gridCol w:w="281"/>
        <w:gridCol w:w="142"/>
        <w:gridCol w:w="4961"/>
      </w:tblGrid>
      <w:tr w:rsidRPr="00902574" w:rsidR="00902574" w:rsidTr="4B04AF37" w14:paraId="053646B3" w14:textId="77777777">
        <w:trPr>
          <w:trHeight w:val="300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902574" w:rsidR="00902574" w:rsidP="4B04AF37" w:rsidRDefault="00902574" w14:paraId="32DDE210" w14:textId="77777777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Temeljna literatura in viri /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Readings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</w:tc>
      </w:tr>
      <w:tr w:rsidRPr="00902574" w:rsidR="00902574" w:rsidTr="4B04AF37" w14:paraId="2AD39188" w14:textId="77777777">
        <w:trPr>
          <w:trHeight w:val="1395"/>
        </w:trPr>
        <w:tc>
          <w:tcPr>
            <w:tcW w:w="992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902574" w:rsidR="00902574" w:rsidP="4B04AF37" w:rsidRDefault="00902574" w14:paraId="0E42EE10" w14:textId="77777777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Osnovna literatura /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Basic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literature: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71122B8F" w14:textId="77777777">
            <w:pPr>
              <w:numPr>
                <w:ilvl w:val="0"/>
                <w:numId w:val="5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Opara, B. (2007). Šola za različne učence-tudi za učence s posebnimi potrebami, Zbornik Različni učenci - različni pristopi,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Supra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Ljubljana. </w:t>
            </w:r>
          </w:p>
          <w:p w:rsidRPr="00902574" w:rsidR="00902574" w:rsidP="4B04AF37" w:rsidRDefault="00902574" w14:paraId="611DF399" w14:textId="77777777" w14:noSpellErr="1">
            <w:pPr>
              <w:numPr>
                <w:ilvl w:val="0"/>
                <w:numId w:val="5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Zveza društev gluhih in naglušnih Slovenije (2007). Spletni slovar slovenskega znakovnega jezika www.slovarszj.si, Zveza društev gluhih in naglušnih Slovenije, Ljubljana.  </w:t>
            </w:r>
          </w:p>
          <w:p w:rsidRPr="00902574" w:rsidR="00902574" w:rsidP="4B04AF37" w:rsidRDefault="00902574" w14:paraId="5914F400" w14:textId="1F26D695" w14:noSpellErr="1">
            <w:pPr>
              <w:numPr>
                <w:ilvl w:val="0"/>
                <w:numId w:val="5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Pavlič, M. (2019). Priročna video slovnica slovenskega znakovnega jezika, Zveza društev gluhih in naglušnih Slovenije, Ljubljana.  </w:t>
            </w:r>
          </w:p>
          <w:p w:rsidRPr="00902574" w:rsidR="00902574" w:rsidP="4B04AF37" w:rsidRDefault="00902574" w14:paraId="13E17C32" w14:textId="77777777" w14:noSpellErr="1">
            <w:pPr>
              <w:numPr>
                <w:ilvl w:val="0"/>
                <w:numId w:val="5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Štanta, M. (2013). Naglušni naglušnemu: O sluhu in slušnih aparatih. Društvo gluhih in naglušnih Severne Primorske, Nova Gorica.  </w:t>
            </w:r>
          </w:p>
          <w:p w:rsidRPr="00902574" w:rsidR="00902574" w:rsidP="4B04AF37" w:rsidRDefault="00902574" w14:paraId="4C66359F" w14:textId="77777777" w14:noSpellErr="1">
            <w:pPr>
              <w:numPr>
                <w:ilvl w:val="0"/>
                <w:numId w:val="5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Zakon o uporabi slovenskega znakovnega jezika (2002). Uradni list Republike Slovenije, št. 96.  </w:t>
            </w:r>
          </w:p>
          <w:p w:rsidRPr="00902574" w:rsidR="00902574" w:rsidP="4B04AF37" w:rsidRDefault="00902574" w14:paraId="0823FC17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="00902574" w:rsidP="4B04AF37" w:rsidRDefault="00902574" w14:paraId="678AC456" w14:textId="0C99508A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Do</w:t>
            </w:r>
            <w:r w:rsidRPr="4B04AF37" w:rsidR="26668B2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datna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literatura /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Additional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literature: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A44926" w:rsidP="4B04AF37" w:rsidRDefault="00452073" w14:paraId="523595D3" w14:textId="0809E6F6">
            <w:pPr>
              <w:numPr>
                <w:ilvl w:val="0"/>
                <w:numId w:val="5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45207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Žele, A. (2019). Znakovni jezik govorica kretenj, Zveza društev gluhih in naglušnih Slovenije, Ljubljana </w:t>
            </w:r>
            <w:r w:rsidRPr="4B04AF37" w:rsidR="00A8119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Stramljič</w:t>
            </w:r>
            <w:r w:rsidRPr="4B04AF37" w:rsidR="00A8119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Breznik, I. (2014). Medmeti na presečišču slovenskega besednega in znakovnega jezika, Zveza društev gluhih in naglušnih Slovenije, Ljubljana </w:t>
            </w:r>
            <w:r w:rsidRPr="4B04AF37" w:rsidR="00A449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Bešter, (1994). Nekaj značilnosti slovenskega </w:t>
            </w:r>
            <w:r w:rsidRPr="4B04AF37" w:rsidR="00A449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kretalnega</w:t>
            </w:r>
            <w:r w:rsidRPr="4B04AF37" w:rsidR="00A449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jezika v primerjavi s slovenskim glasovnim jezikom. </w:t>
            </w:r>
            <w:r w:rsidRPr="4B04AF37" w:rsidR="00A449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Defektologica</w:t>
            </w:r>
            <w:r w:rsidRPr="4B04AF37" w:rsidR="00A449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B04AF37" w:rsidR="00A449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Slovenica</w:t>
            </w:r>
            <w:r w:rsidRPr="4B04AF37" w:rsidR="00A449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no.1. </w:t>
            </w:r>
          </w:p>
          <w:p w:rsidRPr="00902574" w:rsidR="00A44926" w:rsidP="4B04AF37" w:rsidRDefault="00A44926" w14:paraId="6CC19C09" w14:textId="77777777">
            <w:pPr>
              <w:numPr>
                <w:ilvl w:val="0"/>
                <w:numId w:val="5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A449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Globačnik, B. (2001). Slovenski jezik in slovenski znakovni jezik; </w:t>
            </w:r>
            <w:r w:rsidRPr="4B04AF37" w:rsidR="00A449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Defectologica</w:t>
            </w:r>
            <w:r w:rsidRPr="4B04AF37" w:rsidR="00A449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B04AF37" w:rsidR="00A449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Slovenica</w:t>
            </w:r>
            <w:r w:rsidRPr="4B04AF37" w:rsidR="00A449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no. 9, št. 2. </w:t>
            </w:r>
          </w:p>
          <w:p w:rsidRPr="00902574" w:rsidR="00A44926" w:rsidP="4B04AF37" w:rsidRDefault="00A44926" w14:paraId="5A8C040C" w14:textId="77777777">
            <w:pPr>
              <w:numPr>
                <w:ilvl w:val="0"/>
                <w:numId w:val="5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A449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Juhart, M. (2007) </w:t>
            </w:r>
            <w:r w:rsidRPr="4B04AF37" w:rsidR="00A449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Gluhoslepi</w:t>
            </w:r>
            <w:r w:rsidRPr="4B04AF37" w:rsidR="00A449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Ljubljana: Zveza društev gluhih in naglušnih Slovenije. </w:t>
            </w:r>
          </w:p>
          <w:p w:rsidRPr="00902574" w:rsidR="00A44926" w:rsidP="4B04AF37" w:rsidRDefault="00A44926" w14:paraId="48842716" w14:textId="77777777">
            <w:pPr>
              <w:numPr>
                <w:ilvl w:val="0"/>
                <w:numId w:val="5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A449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Juhart, Redžepovič (2007) Gluhi, naglušni in </w:t>
            </w:r>
            <w:r w:rsidRPr="4B04AF37" w:rsidR="00A449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gluhoslepi</w:t>
            </w:r>
            <w:r w:rsidRPr="4B04AF37" w:rsidR="00A449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na področju izobraževanja. Ljubljana: Zveza društev gluhih in naglušnih Slovenije. </w:t>
            </w:r>
          </w:p>
          <w:p w:rsidRPr="00902574" w:rsidR="00A44926" w:rsidP="4B04AF37" w:rsidRDefault="00A44926" w14:paraId="052E09AB" w14:textId="6588949F" w14:noSpellErr="1">
            <w:pPr>
              <w:numPr>
                <w:ilvl w:val="0"/>
                <w:numId w:val="5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A449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Košir, S. (1993). Neverbalna komunikacija slušno motenih in njihova pričakovanja; O položaju gluhih in naglušnih v Sloveniji – zbornik prispevkov s konference v Portorožu; Ljubljana; Zavod za gluhe in naglušne Ljubljana. </w:t>
            </w:r>
          </w:p>
          <w:p w:rsidRPr="00902574" w:rsidR="00902574" w:rsidP="4B04AF37" w:rsidRDefault="00902574" w14:paraId="519B0A1B" w14:textId="77777777" w14:noSpellErr="1">
            <w:pPr>
              <w:numPr>
                <w:ilvl w:val="0"/>
                <w:numId w:val="6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Podboršek, L. (1989). Uvajanje znakovnega jezika v vzgojo, izobraževanje in usposabljanje slušno prizadetih v Sloveniji, Ljubljana; Zavod za usposabljanje slušno in govorno prizadetih. </w:t>
            </w:r>
          </w:p>
          <w:p w:rsidRPr="00902574" w:rsidR="00902574" w:rsidP="4B04AF37" w:rsidRDefault="00902574" w14:paraId="43DF991B" w14:textId="77777777" w14:noSpellErr="1">
            <w:pPr>
              <w:numPr>
                <w:ilvl w:val="0"/>
                <w:numId w:val="6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Redžepovič, A. (1995). Odrasli gluhi in naglušni v Sloveniji. Ljubljana: Zveza društev gluhih in naglušnih Slovenije. </w:t>
            </w:r>
          </w:p>
          <w:p w:rsidRPr="00902574" w:rsidR="00902574" w:rsidP="4B04AF37" w:rsidRDefault="00902574" w14:paraId="74017ED7" w14:textId="77777777" w14:noSpellErr="1">
            <w:pPr>
              <w:numPr>
                <w:ilvl w:val="0"/>
                <w:numId w:val="6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Savič, (1998) Socialne posledice gluhote. Zbornik: Klasifikacija in socialne posledice gluhote. Ljubljana: Zveza društev gluhih in naglušnih Slovenije. </w:t>
            </w:r>
          </w:p>
          <w:p w:rsidRPr="00902574" w:rsidR="00902574" w:rsidP="4B04AF37" w:rsidRDefault="00902574" w14:paraId="786BFCBB" w14:textId="77777777">
            <w:pPr>
              <w:numPr>
                <w:ilvl w:val="0"/>
                <w:numId w:val="6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Stalzer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(1997). Visoka izobrazba za gluhe. Zbornik: Pravica gluhih do znanja. Ljubljana: Zavod za gluhe in naglušne Ljubljana. </w:t>
            </w:r>
          </w:p>
          <w:p w:rsidRPr="00902574" w:rsidR="00902574" w:rsidP="4B04AF37" w:rsidRDefault="00902574" w14:paraId="61CB913C" w14:textId="77777777" w14:noSpellErr="1">
            <w:pPr>
              <w:numPr>
                <w:ilvl w:val="0"/>
                <w:numId w:val="6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Žele, A., Bauman J. (2003). Multimedijski praktični slovar slovenskega znakovnega jezika gluhih (CD ROM); Ljubljana, Zveza društev gluhih in naglušnih Slovenije. </w:t>
            </w:r>
          </w:p>
          <w:p w:rsidRPr="00902574" w:rsidR="00902574" w:rsidP="4B04AF37" w:rsidRDefault="00902574" w14:paraId="598F9C03" w14:textId="77777777" w14:noSpellErr="1">
            <w:pPr>
              <w:numPr>
                <w:ilvl w:val="0"/>
                <w:numId w:val="6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Juhart, M. (2018). Tehnični pripomočki za osebe z okvaro sluha, Zveza društev gluhih in naglušnih Slovenije, Ljubljana.  </w:t>
            </w:r>
          </w:p>
          <w:p w:rsidRPr="00902574" w:rsidR="00902574" w:rsidP="4B04AF37" w:rsidRDefault="00902574" w14:paraId="75610A89" w14:textId="77777777" w14:noSpellErr="1">
            <w:pPr>
              <w:numPr>
                <w:ilvl w:val="0"/>
                <w:numId w:val="6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Kermauner, A. (2016). Žiga špaget je za punce magnet, Zveza društev gluhih in naglušnih Slovenije, Ljubljana.  </w:t>
            </w:r>
          </w:p>
          <w:p w:rsidRPr="00902574" w:rsidR="00902574" w:rsidP="4B04AF37" w:rsidRDefault="00902574" w14:paraId="3EC687C5" w14:textId="77777777" w14:noSpellErr="1">
            <w:pPr>
              <w:numPr>
                <w:ilvl w:val="0"/>
                <w:numId w:val="7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Dolinšek, T. (1989). Dejavniki uspešnega zaposlovanja. Zbornik: Usposabljanje slušno prizadetih na slovenskem. Ljubljana: Zveza društev gluhih in naglušnih Slovenije. </w:t>
            </w:r>
          </w:p>
          <w:p w:rsidRPr="00902574" w:rsidR="00902574" w:rsidP="4B04AF37" w:rsidRDefault="00902574" w14:paraId="6153689B" w14:textId="77777777">
            <w:pPr>
              <w:numPr>
                <w:ilvl w:val="0"/>
                <w:numId w:val="7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Davidovič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B., Globačnik, B. (2001). Vodnik po pravicah invalidov. Ljubljana: Urad Vlade RS za invalide in bolnike in Urad Vlade RS za informiranje. </w:t>
            </w:r>
          </w:p>
          <w:p w:rsidRPr="00902574" w:rsidR="00902574" w:rsidP="4B04AF37" w:rsidRDefault="00902574" w14:paraId="57E0EC8E" w14:textId="77777777">
            <w:pPr>
              <w:numPr>
                <w:ilvl w:val="0"/>
                <w:numId w:val="7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Ivasovič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V. (2005). Ali slišimo gluhe? Na koliko decibelih? (Prevod) Ljubljana: Mestno društvo gluhih Ljubljana. </w:t>
            </w:r>
          </w:p>
          <w:p w:rsidRPr="00902574" w:rsidR="00902574" w:rsidP="4B04AF37" w:rsidRDefault="00902574" w14:paraId="6ADFF327" w14:textId="77777777" w14:noSpellErr="1">
            <w:pPr>
              <w:numPr>
                <w:ilvl w:val="0"/>
                <w:numId w:val="7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Jakopič, B. (1970). Gluhonemnica v Ljubljani (1900-1945). Ljubljana: Zavod za usposabljanje slušno in govorno motenih. </w:t>
            </w:r>
          </w:p>
          <w:p w:rsidRPr="00902574" w:rsidR="00902574" w:rsidP="4B04AF37" w:rsidRDefault="00902574" w14:paraId="2C800AC4" w14:textId="77777777" w14:noSpellErr="1">
            <w:pPr>
              <w:numPr>
                <w:ilvl w:val="0"/>
                <w:numId w:val="7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Jakopič, B. (1978) Oris zgodovine vzgoje in izobraževanja gluhih v svetu. Ljubljana: Zavod za usposabljanje slušno in govorno motenih. </w:t>
            </w:r>
          </w:p>
          <w:p w:rsidRPr="00902574" w:rsidR="00902574" w:rsidP="4B04AF37" w:rsidRDefault="00902574" w14:paraId="4729D4C0" w14:textId="77777777" w14:noSpellErr="1">
            <w:pPr>
              <w:numPr>
                <w:ilvl w:val="0"/>
                <w:numId w:val="7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Juras, (1986). Družbena odgovornost gluhih. Zbornik: Jugoslovanski posvet z mednarodno udeležbo o problematiki totalne komunikacije in organiziranju gluhih in naglušnih danes in jutri. Ljubljana: Zveza društev gluhih in naglušnih Slovenije. </w:t>
            </w:r>
          </w:p>
        </w:tc>
      </w:tr>
      <w:tr w:rsidRPr="00902574" w:rsidR="00902574" w:rsidTr="4B04AF37" w14:paraId="4252CCC5" w14:textId="77777777">
        <w:trPr>
          <w:trHeight w:val="60"/>
        </w:trPr>
        <w:tc>
          <w:tcPr>
            <w:tcW w:w="4820" w:type="dxa"/>
            <w:gridSpan w:val="3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hideMark/>
          </w:tcPr>
          <w:p w:rsidRPr="00902574" w:rsidR="00902574" w:rsidP="4B04AF37" w:rsidRDefault="00902574" w14:paraId="1182E8B3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6625C9C8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Cilji in kompetence: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902574" w:rsidR="00902574" w:rsidP="4B04AF37" w:rsidRDefault="00902574" w14:paraId="52BAE4AF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hideMark/>
          </w:tcPr>
          <w:p w:rsidRPr="00902574" w:rsidR="00902574" w:rsidP="4B04AF37" w:rsidRDefault="00902574" w14:paraId="66E3DE0C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4ECA4F58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Objectives and competences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</w:tc>
      </w:tr>
      <w:tr w:rsidRPr="00902574" w:rsidR="00902574" w:rsidTr="4B04AF37" w14:paraId="549029B3" w14:textId="77777777">
        <w:trPr>
          <w:trHeight w:val="540"/>
        </w:trPr>
        <w:tc>
          <w:tcPr>
            <w:tcW w:w="48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902574" w:rsidR="00902574" w:rsidP="4B04AF37" w:rsidRDefault="00902574" w14:paraId="7D866752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Cilji: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2836B91D" w14:textId="77777777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 </w:t>
            </w:r>
          </w:p>
          <w:p w:rsidRPr="00902574" w:rsidR="00902574" w:rsidP="4B04AF37" w:rsidRDefault="00902574" w14:paraId="56685EFB" w14:textId="77777777">
            <w:pPr>
              <w:numPr>
                <w:ilvl w:val="0"/>
                <w:numId w:val="8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spozna zakonitosti slovenskega znakovnega jezika za gluhe in zakonitosti znakovnega jezika za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gluhoslepe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 </w:t>
            </w:r>
          </w:p>
          <w:p w:rsidRPr="00902574" w:rsidR="00902574" w:rsidP="4B04AF37" w:rsidRDefault="00902574" w14:paraId="7D10AE07" w14:textId="77777777">
            <w:pPr>
              <w:numPr>
                <w:ilvl w:val="0"/>
                <w:numId w:val="8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se teoretično in praktično usposobi za osnovno sporazumevanje z gluho in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gluhoslepo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osebo (v SZJ),  </w:t>
            </w:r>
          </w:p>
          <w:p w:rsidRPr="00902574" w:rsidR="00902574" w:rsidP="4B04AF37" w:rsidRDefault="00902574" w14:paraId="03F14380" w14:textId="77777777" w14:noSpellErr="1">
            <w:pPr>
              <w:numPr>
                <w:ilvl w:val="0"/>
                <w:numId w:val="8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spozna osnovne značilnosti gluhote. </w:t>
            </w:r>
          </w:p>
          <w:p w:rsidRPr="00902574" w:rsidR="00902574" w:rsidP="4B04AF37" w:rsidRDefault="00902574" w14:paraId="59B729D7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62CCFA9D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Splošne kompetence: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6CB74D3F" w14:textId="77777777" w14:noSpellErr="1">
            <w:pPr>
              <w:numPr>
                <w:ilvl w:val="0"/>
                <w:numId w:val="9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izbira ustreznih pristopov, metod, tehnik in strategij dela glede na specifične potrebe posameznika, </w:t>
            </w:r>
          </w:p>
          <w:p w:rsidRPr="00902574" w:rsidR="00902574" w:rsidP="4B04AF37" w:rsidRDefault="00902574" w14:paraId="4F1B5F86" w14:textId="77777777" w14:noSpellErr="1">
            <w:pPr>
              <w:numPr>
                <w:ilvl w:val="0"/>
                <w:numId w:val="9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uporaba specialno pedagoških znanj za delo z otroki s posebnimi potrebami, </w:t>
            </w:r>
          </w:p>
          <w:p w:rsidRPr="00902574" w:rsidR="00902574" w:rsidP="4B04AF37" w:rsidRDefault="00902574" w14:paraId="682C7869" w14:textId="77777777" w14:noSpellErr="1">
            <w:pPr>
              <w:numPr>
                <w:ilvl w:val="0"/>
                <w:numId w:val="9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sposobnost sprejemanja interesov posameznika in uporaba notranje motivacije posameznika za razvoj potrebnih spretnosti. </w:t>
            </w:r>
          </w:p>
          <w:p w:rsidRPr="00902574" w:rsidR="00902574" w:rsidP="4B04AF37" w:rsidRDefault="00902574" w14:paraId="0D144118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5D11ED3D" w14:textId="77777777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Predmetnospecifične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kompetence: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13C72DDB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5B36E53A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Gluhota in slovenski znakovni jezik: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6404C486" w14:textId="77777777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Študent/-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 </w:t>
            </w:r>
          </w:p>
          <w:p w:rsidRPr="00902574" w:rsidR="00902574" w:rsidP="4B04AF37" w:rsidRDefault="00902574" w14:paraId="25F43C72" w14:textId="77777777" w14:noSpellErr="1">
            <w:pPr>
              <w:numPr>
                <w:ilvl w:val="0"/>
                <w:numId w:val="10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spozna in uporabi elemente SZJ in razvije komunikacijske spretnosti, </w:t>
            </w:r>
          </w:p>
          <w:p w:rsidRPr="00902574" w:rsidR="00902574" w:rsidP="4B04AF37" w:rsidRDefault="00902574" w14:paraId="25BFAD3E" w14:textId="77777777" w14:noSpellErr="1">
            <w:pPr>
              <w:numPr>
                <w:ilvl w:val="0"/>
                <w:numId w:val="10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spozna kulturne značilnosti gluhih in razvije empatijo (socialna struktura), </w:t>
            </w:r>
          </w:p>
          <w:p w:rsidRPr="00902574" w:rsidR="00902574" w:rsidP="4B04AF37" w:rsidRDefault="00902574" w14:paraId="4565F678" w14:textId="77777777" w14:noSpellErr="1">
            <w:pPr>
              <w:numPr>
                <w:ilvl w:val="0"/>
                <w:numId w:val="10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uporabi osnovne značilnosti tolmačenja in zapisovanja. </w:t>
            </w:r>
          </w:p>
          <w:p w:rsidRPr="00902574" w:rsidR="00902574" w:rsidP="4B04AF37" w:rsidRDefault="00902574" w14:paraId="73AD365A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570B15F4" w14:textId="77777777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Gluhoslepota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in znakovni jezik: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5F5603D6" w14:textId="77777777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Študent/-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 </w:t>
            </w:r>
          </w:p>
          <w:p w:rsidRPr="00902574" w:rsidR="00902574" w:rsidP="4B04AF37" w:rsidRDefault="00902574" w14:paraId="01DE0C8D" w14:textId="77777777">
            <w:pPr>
              <w:numPr>
                <w:ilvl w:val="0"/>
                <w:numId w:val="11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spozna komunikacijske kanale za sporazumevanje z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gluhoslepo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osebo, </w:t>
            </w:r>
          </w:p>
          <w:p w:rsidRPr="00902574" w:rsidR="00902574" w:rsidP="4B04AF37" w:rsidRDefault="00902574" w14:paraId="3E942E9A" w14:textId="77777777">
            <w:pPr>
              <w:numPr>
                <w:ilvl w:val="0"/>
                <w:numId w:val="11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spozna in uporabi podporne storitve za delo z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gluhoslepimi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osebami (vodenje, mobilnost, tolmačenje,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intervenor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prilagoditve okolja) in razvije empatijo. </w:t>
            </w:r>
          </w:p>
          <w:p w:rsidRPr="00902574" w:rsidR="00902574" w:rsidP="4B04AF37" w:rsidRDefault="00902574" w14:paraId="55CC9852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24FC727C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Naglušnost: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03C0B9B8" w14:textId="77777777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Študent/-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 </w:t>
            </w:r>
          </w:p>
          <w:p w:rsidRPr="00902574" w:rsidR="00902574" w:rsidP="4B04AF37" w:rsidRDefault="00902574" w14:paraId="13A183F0" w14:textId="77777777" w14:noSpellErr="1">
            <w:pPr>
              <w:numPr>
                <w:ilvl w:val="0"/>
                <w:numId w:val="12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spozna temeljne značilnosti sporazumevanja z naglušno osebo, </w:t>
            </w:r>
          </w:p>
          <w:p w:rsidRPr="00902574" w:rsidR="00902574" w:rsidP="4B04AF37" w:rsidRDefault="00902574" w14:paraId="364F5B97" w14:textId="77777777" w14:noSpellErr="1">
            <w:pPr>
              <w:numPr>
                <w:ilvl w:val="0"/>
                <w:numId w:val="12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prilagodi okolja za nemoteno komuniciranje z naglušno osebo. </w:t>
            </w:r>
          </w:p>
        </w:tc>
        <w:tc>
          <w:tcPr>
            <w:tcW w:w="142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tcMar/>
            <w:hideMark/>
          </w:tcPr>
          <w:p w:rsidRPr="00902574" w:rsidR="00902574" w:rsidP="4B04AF37" w:rsidRDefault="00902574" w14:paraId="1D797BAF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</w:tc>
        <w:tc>
          <w:tcPr>
            <w:tcW w:w="49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902574" w:rsidR="00902574" w:rsidP="4B04AF37" w:rsidRDefault="00902574" w14:paraId="588ABB85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Objectives: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5D48BA13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4A176629" w14:textId="77777777" w14:noSpellErr="1">
            <w:pPr>
              <w:numPr>
                <w:ilvl w:val="0"/>
                <w:numId w:val="13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gets acquainted with the principles of the Slovenian sign language for the deaf and the principles of the sign language for the deafblind,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7EB70503" w14:textId="77777777" w14:noSpellErr="1">
            <w:pPr>
              <w:numPr>
                <w:ilvl w:val="0"/>
                <w:numId w:val="13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is theoretically and practically qualified for independent communication with a deaf and deafblind person, 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4E48474A" w14:textId="77777777" w14:noSpellErr="1">
            <w:pPr>
              <w:numPr>
                <w:ilvl w:val="0"/>
                <w:numId w:val="13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learns about the basic characteristics of deafness.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45E3BDD2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4CF5F642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General competences: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12F51B12" w14:textId="77777777" w14:noSpellErr="1">
            <w:pPr>
              <w:numPr>
                <w:ilvl w:val="0"/>
                <w:numId w:val="14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selection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of correct approaches, methods,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techniques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strategies of work according to the specific needs of the individual,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601C33E4" w14:textId="77777777" w14:noSpellErr="1">
            <w:pPr>
              <w:numPr>
                <w:ilvl w:val="0"/>
                <w:numId w:val="14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use of special teaching skills to work with special needs children,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34FF8E11" w14:textId="77777777" w14:noSpellErr="1">
            <w:pPr>
              <w:numPr>
                <w:ilvl w:val="0"/>
                <w:numId w:val="14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ability to accept the interests of an individual and use the individual’s internal motivation for the development of the needed skills.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4AF9ECA7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70F8B1A2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Subject-specific competences: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0FC3946F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5D220E1C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>Deafness and the Slovenian sign language: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7E843351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30B1A0E4" w14:textId="77777777" w14:noSpellErr="1">
            <w:pPr>
              <w:numPr>
                <w:ilvl w:val="0"/>
                <w:numId w:val="15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gets acquainted with and uses elements of the Slovenian sign language and develops communication skills,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2976050D" w14:textId="77777777" w14:noSpellErr="1">
            <w:pPr>
              <w:numPr>
                <w:ilvl w:val="0"/>
                <w:numId w:val="15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learns about the cultural characteristics of the deaf and develops empathy (social structure),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2FAC7C5F" w14:textId="77777777" w14:noSpellErr="1">
            <w:pPr>
              <w:numPr>
                <w:ilvl w:val="0"/>
                <w:numId w:val="15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uses the basic features of interpretation and recording.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072C0848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3F46555F" w14:textId="77777777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>Deafblindness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 xml:space="preserve"> and the sign language: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08460597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015130CD" w14:textId="77777777" w14:noSpellErr="1">
            <w:pPr>
              <w:numPr>
                <w:ilvl w:val="0"/>
                <w:numId w:val="16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gets acquainted with the communication channels for communication with a deafblind person,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22C9CBC4" w14:textId="77777777" w14:noSpellErr="1">
            <w:pPr>
              <w:numPr>
                <w:ilvl w:val="0"/>
                <w:numId w:val="16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gets acquainted with and uses the support services for work with deafblind persons (management, mobility, interpreting, intervenor, adaptations of the environment) and develops empathy.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329AE6E3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7B9858C8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>Hearing impairment: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1E92EFB3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06026BA4" w14:textId="77777777" w14:noSpellErr="1">
            <w:pPr>
              <w:numPr>
                <w:ilvl w:val="0"/>
                <w:numId w:val="17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gets acquainted with the fundamental characteristics of communication with hearing impaired persons,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25E81C3D" w14:textId="77777777" w14:noSpellErr="1">
            <w:pPr>
              <w:numPr>
                <w:ilvl w:val="0"/>
                <w:numId w:val="17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adjusts the environment for the smooth communication with hearing impaired persons.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</w:tc>
      </w:tr>
      <w:tr w:rsidRPr="00902574" w:rsidR="00902574" w:rsidTr="4B04AF37" w14:paraId="1A7AEBCA" w14:textId="77777777">
        <w:trPr>
          <w:trHeight w:val="105"/>
        </w:trPr>
        <w:tc>
          <w:tcPr>
            <w:tcW w:w="4820" w:type="dxa"/>
            <w:gridSpan w:val="3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hideMark/>
          </w:tcPr>
          <w:p w:rsidRPr="00902574" w:rsidR="00902574" w:rsidP="4B04AF37" w:rsidRDefault="00902574" w14:paraId="399C9431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46EDDF50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Predvideni študijski rezultati: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902574" w:rsidR="00902574" w:rsidP="4B04AF37" w:rsidRDefault="00902574" w14:paraId="2E9CCCCA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50693B39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hideMark/>
          </w:tcPr>
          <w:p w:rsidRPr="00902574" w:rsidR="00902574" w:rsidP="4B04AF37" w:rsidRDefault="00902574" w14:paraId="7011CB60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75B421A0" w14:textId="77777777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Intended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outcomes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</w:tc>
      </w:tr>
      <w:tr w:rsidRPr="00902574" w:rsidR="00902574" w:rsidTr="4B04AF37" w14:paraId="0B1417CE" w14:textId="77777777">
        <w:trPr>
          <w:trHeight w:val="540"/>
        </w:trPr>
        <w:tc>
          <w:tcPr>
            <w:tcW w:w="4820" w:type="dxa"/>
            <w:gridSpan w:val="3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tcMar/>
            <w:hideMark/>
          </w:tcPr>
          <w:p w:rsidRPr="00902574" w:rsidR="00902574" w:rsidP="4B04AF37" w:rsidRDefault="00902574" w14:paraId="78B4772D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Znanje in razumevanje: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3E4CEE89" w14:textId="77777777">
            <w:pPr>
              <w:numPr>
                <w:ilvl w:val="0"/>
                <w:numId w:val="18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spoznati in prepoznati jezikovne značilnosti SZJ, ZJ za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gluhoslepe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različna sredstva sporazumevanja, </w:t>
            </w:r>
          </w:p>
          <w:p w:rsidRPr="00902574" w:rsidR="00902574" w:rsidP="4B04AF37" w:rsidRDefault="00902574" w14:paraId="2867DAE8" w14:textId="77777777">
            <w:pPr>
              <w:numPr>
                <w:ilvl w:val="0"/>
                <w:numId w:val="18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spoznati kulturne, socialne in komunikacijske značilnosti dela in življenja gluhih/naglušnih/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gluhoslepih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 </w:t>
            </w:r>
          </w:p>
          <w:p w:rsidRPr="00902574" w:rsidR="00902574" w:rsidP="4B04AF37" w:rsidRDefault="00902574" w14:paraId="3345C7A8" w14:textId="77777777">
            <w:pPr>
              <w:numPr>
                <w:ilvl w:val="0"/>
                <w:numId w:val="18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razumeti in prepoznati vlogo tolmača, ter ostalih podpornih komunikacijskih storitev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(zapisovalec,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intervenor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asistent v komunikaciji, vodenje, …). </w:t>
            </w:r>
          </w:p>
          <w:p w:rsidRPr="00902574" w:rsidR="00902574" w:rsidP="4B04AF37" w:rsidRDefault="00902574" w14:paraId="1709358D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57581A91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Uporaba: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6A001D4A" w14:textId="77777777" w14:noSpellErr="1">
            <w:pPr>
              <w:numPr>
                <w:ilvl w:val="0"/>
                <w:numId w:val="19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uporaba osnov SZJ pri sporazumevanju z gluho osebo, </w:t>
            </w:r>
          </w:p>
          <w:p w:rsidRPr="00902574" w:rsidR="00902574" w:rsidP="4B04AF37" w:rsidRDefault="00902574" w14:paraId="2170A050" w14:textId="77777777">
            <w:pPr>
              <w:numPr>
                <w:ilvl w:val="0"/>
                <w:numId w:val="19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uporaba osnov ZJ in drugih komunikacijskih poti pri sporazumevanju z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gluhoslepo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osebo, </w:t>
            </w:r>
          </w:p>
          <w:p w:rsidRPr="00902574" w:rsidR="00902574" w:rsidP="4B04AF37" w:rsidRDefault="00902574" w14:paraId="78C2DD46" w14:textId="77777777" w14:noSpellErr="1">
            <w:pPr>
              <w:numPr>
                <w:ilvl w:val="0"/>
                <w:numId w:val="19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uporaba osnov drugih komunikacijskih kanalov pri sporazumevanju z naglušno osebo, </w:t>
            </w:r>
          </w:p>
          <w:p w:rsidRPr="00902574" w:rsidR="00902574" w:rsidP="4B04AF37" w:rsidRDefault="00902574" w14:paraId="66AFB9D1" w14:textId="77777777" w14:noSpellErr="1">
            <w:pPr>
              <w:numPr>
                <w:ilvl w:val="0"/>
                <w:numId w:val="19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empatija do težav in specifike dela in življenja oseb z okvaro sluha/vida, </w:t>
            </w:r>
          </w:p>
          <w:p w:rsidRPr="00902574" w:rsidR="00902574" w:rsidP="4B04AF37" w:rsidRDefault="00902574" w14:paraId="7E787CA2" w14:textId="77777777">
            <w:pPr>
              <w:numPr>
                <w:ilvl w:val="0"/>
                <w:numId w:val="19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kulturno zavedanje skupnosti gluhih in uporaba le tega pri sporazumevanju z njimi ter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prireševanju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problemov na strokovnem področju gluhote, </w:t>
            </w:r>
          </w:p>
          <w:p w:rsidRPr="00902574" w:rsidR="00902574" w:rsidP="4B04AF37" w:rsidRDefault="00902574" w14:paraId="6F5260C3" w14:textId="77777777" w14:noSpellErr="1">
            <w:pPr>
              <w:numPr>
                <w:ilvl w:val="0"/>
                <w:numId w:val="19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reševati komunikacijske motnje, </w:t>
            </w:r>
          </w:p>
          <w:p w:rsidRPr="00902574" w:rsidR="00902574" w:rsidP="4B04AF37" w:rsidRDefault="00902574" w14:paraId="46571A3E" w14:textId="77777777" w14:noSpellErr="1">
            <w:pPr>
              <w:numPr>
                <w:ilvl w:val="0"/>
                <w:numId w:val="19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uporabiti elemente tolmačenja ter drugih vlog na področju premagovanja komunikacijskih ovir. </w:t>
            </w:r>
          </w:p>
          <w:p w:rsidRPr="00902574" w:rsidR="00902574" w:rsidP="4B04AF37" w:rsidRDefault="00902574" w14:paraId="16968AAD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2852D3A2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Refleksija: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0C8DBDF4" w14:textId="77777777" w14:noSpellErr="1">
            <w:pPr>
              <w:numPr>
                <w:ilvl w:val="0"/>
                <w:numId w:val="20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vzpodbudi študente/-tke pri samoevalvaciji razvoja sporazumevanja z osebami z okvaro sluha, </w:t>
            </w:r>
          </w:p>
          <w:p w:rsidRPr="00902574" w:rsidR="00902574" w:rsidP="4B04AF37" w:rsidRDefault="00902574" w14:paraId="34BCF3C9" w14:textId="77777777" w14:noSpellErr="1">
            <w:pPr>
              <w:numPr>
                <w:ilvl w:val="0"/>
                <w:numId w:val="20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vzpodbuditi razumevanje gluhote in socialnih vidikov posledic gluhote, </w:t>
            </w:r>
          </w:p>
          <w:p w:rsidRPr="00902574" w:rsidR="00902574" w:rsidP="4B04AF37" w:rsidRDefault="00902574" w14:paraId="4FE13E0F" w14:textId="77777777" w14:noSpellErr="1">
            <w:pPr>
              <w:numPr>
                <w:ilvl w:val="0"/>
                <w:numId w:val="20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znanje in razumevanje nadgraditi pri nadaljnjem razvoju in raziskavah SZJ ter drugih metod sporazumevanja, </w:t>
            </w:r>
          </w:p>
          <w:p w:rsidRPr="00902574" w:rsidR="00902574" w:rsidP="4B04AF37" w:rsidRDefault="00902574" w14:paraId="0F16AFB3" w14:textId="77777777" w14:noSpellErr="1">
            <w:pPr>
              <w:numPr>
                <w:ilvl w:val="0"/>
                <w:numId w:val="20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prepoznavati jezikovno zavedanje besednega in nebesednega zavedanja, </w:t>
            </w:r>
          </w:p>
          <w:p w:rsidRPr="00902574" w:rsidR="00902574" w:rsidP="4B04AF37" w:rsidRDefault="00902574" w14:paraId="745F2F3B" w14:textId="77777777" w14:noSpellErr="1">
            <w:pPr>
              <w:numPr>
                <w:ilvl w:val="0"/>
                <w:numId w:val="20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spoštovanje drugih jezikov, </w:t>
            </w:r>
          </w:p>
          <w:p w:rsidRPr="00902574" w:rsidR="00902574" w:rsidP="4B04AF37" w:rsidRDefault="00902574" w14:paraId="02A3D609" w14:textId="77777777" w14:noSpellErr="1">
            <w:pPr>
              <w:numPr>
                <w:ilvl w:val="0"/>
                <w:numId w:val="20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razvoj novih socialnih veščin v stiku s kulturo gluhih, </w:t>
            </w:r>
          </w:p>
          <w:p w:rsidRPr="00902574" w:rsidR="00902574" w:rsidP="4B04AF37" w:rsidRDefault="00902574" w14:paraId="6256C473" w14:textId="77777777" w14:noSpellErr="1">
            <w:pPr>
              <w:numPr>
                <w:ilvl w:val="0"/>
                <w:numId w:val="20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prepoznavanje invalidske politike in družbene skrbi za invalide, </w:t>
            </w:r>
          </w:p>
          <w:p w:rsidRPr="00902574" w:rsidR="00902574" w:rsidP="4B04AF37" w:rsidRDefault="00902574" w14:paraId="35BB5DED" w14:textId="77777777" w14:noSpellErr="1">
            <w:pPr>
              <w:numPr>
                <w:ilvl w:val="0"/>
                <w:numId w:val="20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uporaba znanj za delo z drugimi kategorijami invalidov oz. osebami s posebnimi potrebam, </w:t>
            </w:r>
          </w:p>
          <w:p w:rsidRPr="00902574" w:rsidR="00902574" w:rsidP="4B04AF37" w:rsidRDefault="00902574" w14:paraId="700F1806" w14:textId="77777777" w14:noSpellErr="1">
            <w:pPr>
              <w:numPr>
                <w:ilvl w:val="0"/>
                <w:numId w:val="20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integracija znakovnega jezika v delo in sporazumevanje z drugimi–inkluzija. </w:t>
            </w:r>
          </w:p>
        </w:tc>
        <w:tc>
          <w:tcPr>
            <w:tcW w:w="142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tcMar/>
            <w:hideMark/>
          </w:tcPr>
          <w:p w:rsidRPr="00902574" w:rsidR="00902574" w:rsidP="4B04AF37" w:rsidRDefault="00902574" w14:paraId="0E199099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05CCFF26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246505CF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</w:tc>
        <w:tc>
          <w:tcPr>
            <w:tcW w:w="4961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tcMar/>
            <w:hideMark/>
          </w:tcPr>
          <w:p w:rsidRPr="00902574" w:rsidR="00902574" w:rsidP="4B04AF37" w:rsidRDefault="00902574" w14:paraId="529CA818" w14:textId="77777777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Knowledge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and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understanding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5EE98F03" w14:textId="77777777" w14:noSpellErr="1">
            <w:pPr>
              <w:numPr>
                <w:ilvl w:val="0"/>
                <w:numId w:val="21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recognize and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identify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the linguistic characteristics of the Slovenian sign language, the sign language for the deafblind and different means of communication,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41204E51" w14:textId="77777777" w14:noSpellErr="1">
            <w:pPr>
              <w:numPr>
                <w:ilvl w:val="0"/>
                <w:numId w:val="21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get acquainted with the cultural, social and communication characteristics of the work and life of the deaf/hearing impaired/deafblind persons,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0F69464E" w14:textId="77777777" w14:noSpellErr="1">
            <w:pPr>
              <w:numPr>
                <w:ilvl w:val="0"/>
                <w:numId w:val="21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understand and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identify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the role of the interpreter and other supportive communication services (recorder, intervenor, communication assistant, management).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54BADFBF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2026922F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Use: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02C2C8DB" w14:textId="77777777" w14:noSpellErr="1">
            <w:pPr>
              <w:numPr>
                <w:ilvl w:val="0"/>
                <w:numId w:val="22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use of the basics of the Slovenian sign language for communication with a deaf person,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05A01A62" w14:textId="77777777" w14:noSpellErr="1">
            <w:pPr>
              <w:numPr>
                <w:ilvl w:val="0"/>
                <w:numId w:val="22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use of the basics of the Slovenian sign language and other communication channels for communicating with a deafblind person,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6A20C425" w14:textId="77777777" w14:noSpellErr="1">
            <w:pPr>
              <w:numPr>
                <w:ilvl w:val="0"/>
                <w:numId w:val="22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use of the basics of other communication channels for communication with a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hearing impaired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person,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0611A62A" w14:textId="77777777" w14:noSpellErr="1">
            <w:pPr>
              <w:numPr>
                <w:ilvl w:val="0"/>
                <w:numId w:val="22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empathy for the problems and specifics of the work and life of persons with impaired hearing/vision,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6E203E92" w14:textId="77777777" w14:noSpellErr="1">
            <w:pPr>
              <w:numPr>
                <w:ilvl w:val="0"/>
                <w:numId w:val="22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cultural awareness of the community of the deaf and the use of this awareness for communicating with them to solve problems in the professional area of deafness,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660D5269" w14:textId="77777777" w14:noSpellErr="1">
            <w:pPr>
              <w:numPr>
                <w:ilvl w:val="0"/>
                <w:numId w:val="22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resolving communication disorders,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281F6B39" w14:textId="77777777" w14:noSpellErr="1">
            <w:pPr>
              <w:numPr>
                <w:ilvl w:val="0"/>
                <w:numId w:val="22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use of the elements of interpreting and other applications in the field of overcoming communication obstacles.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586144D2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269A0156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Reflection: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7D31F9EF" w14:textId="77777777" w14:noSpellErr="1">
            <w:pPr>
              <w:numPr>
                <w:ilvl w:val="0"/>
                <w:numId w:val="23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encourages students to self-evaluation of the development of communication with impaired hearing individuals,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014E40C9" w14:textId="77777777" w14:noSpellErr="1">
            <w:pPr>
              <w:numPr>
                <w:ilvl w:val="0"/>
                <w:numId w:val="23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encourages the understanding of deafness and the social aspects of deafness,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32181558" w14:textId="77777777" w14:noSpellErr="1">
            <w:pPr>
              <w:numPr>
                <w:ilvl w:val="0"/>
                <w:numId w:val="23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upgrade of knowledge and understanding for further development and research of the Slovenian sign language and other methods of communication,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60F79EE5" w14:textId="77777777" w14:noSpellErr="1">
            <w:pPr>
              <w:numPr>
                <w:ilvl w:val="0"/>
                <w:numId w:val="23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recognition of linguistic verbal and non-verbal awareness,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169798F0" w14:textId="77777777" w14:noSpellErr="1">
            <w:pPr>
              <w:numPr>
                <w:ilvl w:val="0"/>
                <w:numId w:val="23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respect for other languages,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50D2F3F9" w14:textId="77777777" w14:noSpellErr="1">
            <w:pPr>
              <w:numPr>
                <w:ilvl w:val="0"/>
                <w:numId w:val="23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development of new social skills in contact with the culture of the deaf,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47E6678E" w14:textId="77777777" w14:noSpellErr="1">
            <w:pPr>
              <w:numPr>
                <w:ilvl w:val="0"/>
                <w:numId w:val="23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recognition of the disability policy and social care for the disabled,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6D1F9317" w14:textId="77777777" w14:noSpellErr="1">
            <w:pPr>
              <w:numPr>
                <w:ilvl w:val="0"/>
                <w:numId w:val="23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use of knowledge for work with other categories of disabled persons or special needs individuals,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6F5AD7C2" w14:textId="77777777" w14:noSpellErr="1">
            <w:pPr>
              <w:numPr>
                <w:ilvl w:val="0"/>
                <w:numId w:val="23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integration of the sign language into work and communication with others – inclusion.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</w:tc>
      </w:tr>
      <w:tr w:rsidRPr="00902574" w:rsidR="00902574" w:rsidTr="4B04AF37" w14:paraId="1AC54436" w14:textId="77777777">
        <w:trPr>
          <w:trHeight w:val="75"/>
        </w:trPr>
        <w:tc>
          <w:tcPr>
            <w:tcW w:w="4820" w:type="dxa"/>
            <w:gridSpan w:val="3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902574" w:rsidR="00902574" w:rsidP="4B04AF37" w:rsidRDefault="00902574" w14:paraId="1CE1E3B9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</w:tc>
        <w:tc>
          <w:tcPr>
            <w:tcW w:w="142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tcMar/>
            <w:hideMark/>
          </w:tcPr>
          <w:p w:rsidRPr="00902574" w:rsidR="00902574" w:rsidP="4B04AF37" w:rsidRDefault="00902574" w14:paraId="20E9F84A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</w:tc>
        <w:tc>
          <w:tcPr>
            <w:tcW w:w="496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902574" w:rsidR="00902574" w:rsidP="4B04AF37" w:rsidRDefault="00902574" w14:paraId="4AE6FEAE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</w:tc>
      </w:tr>
      <w:tr w:rsidRPr="00902574" w:rsidR="00902574" w:rsidTr="4B04AF37" w14:paraId="2AB06011" w14:textId="77777777">
        <w:trPr>
          <w:trHeight w:val="300"/>
        </w:trPr>
        <w:tc>
          <w:tcPr>
            <w:tcW w:w="4820" w:type="dxa"/>
            <w:gridSpan w:val="3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hideMark/>
          </w:tcPr>
          <w:p w:rsidRPr="00902574" w:rsidR="00902574" w:rsidP="4B04AF37" w:rsidRDefault="00902574" w14:paraId="1CD68DC8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6E09F40A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Metode poučevanja in učenja: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902574" w:rsidR="00902574" w:rsidP="4B04AF37" w:rsidRDefault="00902574" w14:paraId="0EE4214A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60DDDEE2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hideMark/>
          </w:tcPr>
          <w:p w:rsidRPr="00902574" w:rsidR="00902574" w:rsidP="4B04AF37" w:rsidRDefault="00902574" w14:paraId="3ABC7D7C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6C26E1C6" w14:textId="77777777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teaching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methods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</w:tc>
      </w:tr>
      <w:tr w:rsidRPr="00902574" w:rsidR="00902574" w:rsidTr="4B04AF37" w14:paraId="4D6C36FD" w14:textId="77777777">
        <w:trPr>
          <w:trHeight w:val="1125"/>
        </w:trPr>
        <w:tc>
          <w:tcPr>
            <w:tcW w:w="48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902574" w:rsidR="00902574" w:rsidP="4B04AF37" w:rsidRDefault="00902574" w14:paraId="4B623ED2" w14:textId="77777777" w14:noSpellErr="1">
            <w:pPr>
              <w:numPr>
                <w:ilvl w:val="0"/>
                <w:numId w:val="24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predavanja, </w:t>
            </w:r>
          </w:p>
          <w:p w:rsidRPr="00902574" w:rsidR="00902574" w:rsidP="4B04AF37" w:rsidRDefault="00902574" w14:paraId="1310E58B" w14:textId="77777777" w14:noSpellErr="1">
            <w:pPr>
              <w:numPr>
                <w:ilvl w:val="0"/>
                <w:numId w:val="24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vaje, </w:t>
            </w:r>
          </w:p>
          <w:p w:rsidRPr="00902574" w:rsidR="00902574" w:rsidP="4B04AF37" w:rsidRDefault="00902574" w14:paraId="0A42C484" w14:textId="77777777" w14:noSpellErr="1">
            <w:pPr>
              <w:numPr>
                <w:ilvl w:val="0"/>
                <w:numId w:val="24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samostojno delo študenta, </w:t>
            </w:r>
          </w:p>
          <w:p w:rsidRPr="00902574" w:rsidR="00902574" w:rsidP="4B04AF37" w:rsidRDefault="00902574" w14:paraId="3E79A637" w14:textId="77777777" w14:noSpellErr="1">
            <w:pPr>
              <w:numPr>
                <w:ilvl w:val="0"/>
                <w:numId w:val="24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diskusija. </w:t>
            </w:r>
          </w:p>
        </w:tc>
        <w:tc>
          <w:tcPr>
            <w:tcW w:w="142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tcMar/>
            <w:hideMark/>
          </w:tcPr>
          <w:p w:rsidRPr="00902574" w:rsidR="00902574" w:rsidP="4B04AF37" w:rsidRDefault="00902574" w14:paraId="5BEA508A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</w:tc>
        <w:tc>
          <w:tcPr>
            <w:tcW w:w="49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902574" w:rsidR="00902574" w:rsidP="4B04AF37" w:rsidRDefault="00902574" w14:paraId="47209FB0" w14:textId="77777777" w14:noSpellErr="1">
            <w:pPr>
              <w:numPr>
                <w:ilvl w:val="0"/>
                <w:numId w:val="25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lectures,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499B0FCF" w14:textId="77777777" w14:noSpellErr="1">
            <w:pPr>
              <w:numPr>
                <w:ilvl w:val="0"/>
                <w:numId w:val="25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seminars,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5CBA4F1D" w14:textId="77777777" w14:noSpellErr="1">
            <w:pPr>
              <w:numPr>
                <w:ilvl w:val="0"/>
                <w:numId w:val="25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independent student activities,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727A0058" w14:textId="77777777" w14:noSpellErr="1">
            <w:pPr>
              <w:numPr>
                <w:ilvl w:val="0"/>
                <w:numId w:val="25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discussion.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</w:tc>
      </w:tr>
      <w:tr w:rsidRPr="00902574" w:rsidR="00902574" w:rsidTr="4B04AF37" w14:paraId="60B5FD87" w14:textId="77777777">
        <w:trPr>
          <w:trHeight w:val="300"/>
        </w:trPr>
        <w:tc>
          <w:tcPr>
            <w:tcW w:w="2867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hideMark/>
          </w:tcPr>
          <w:p w:rsidRPr="00902574" w:rsidR="00902574" w:rsidP="4B04AF37" w:rsidRDefault="00902574" w14:paraId="4B866E09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7F383F35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Načini ocenjevanja: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hideMark/>
          </w:tcPr>
          <w:p w:rsidRPr="00902574" w:rsidR="00902574" w:rsidP="4B04AF37" w:rsidRDefault="00902574" w14:paraId="2BDDE2B2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Delež (v %) / </w:t>
            </w:r>
          </w:p>
          <w:p w:rsidRPr="00902574" w:rsidR="00902574" w:rsidP="4B04AF37" w:rsidRDefault="00902574" w14:paraId="7A4E85AD" w14:textId="77777777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Weight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(in %) 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hideMark/>
          </w:tcPr>
          <w:p w:rsidRPr="00902574" w:rsidR="00902574" w:rsidP="4B04AF37" w:rsidRDefault="00902574" w14:paraId="316B34D6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78D6BA4C" w14:textId="77777777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Assessment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</w:tc>
      </w:tr>
      <w:tr w:rsidRPr="00902574" w:rsidR="00902574" w:rsidTr="4B04AF37" w14:paraId="393AE34E" w14:textId="77777777">
        <w:trPr>
          <w:trHeight w:val="825"/>
        </w:trPr>
        <w:tc>
          <w:tcPr>
            <w:tcW w:w="2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902574" w:rsidR="00902574" w:rsidP="4B04AF37" w:rsidRDefault="00902574" w14:paraId="40CC1110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Način (pisni izpit, ustno izpraševanje, naloge, projekt): </w:t>
            </w:r>
          </w:p>
          <w:p w:rsidRPr="00902574" w:rsidR="00902574" w:rsidP="4B04AF37" w:rsidRDefault="00902574" w14:paraId="6FB777AA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1E17F500" w14:textId="69030584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Seminarska naloga, </w:t>
            </w:r>
          </w:p>
          <w:p w:rsidRPr="00902574" w:rsidR="00902574" w:rsidP="4B04AF37" w:rsidRDefault="00902574" w14:paraId="181EC09E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pisni in ali ustni izpit.  </w:t>
            </w:r>
          </w:p>
        </w:tc>
        <w:tc>
          <w:tcPr>
            <w:tcW w:w="1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bottom"/>
            <w:hideMark/>
          </w:tcPr>
          <w:p w:rsidRPr="00902574" w:rsidR="00902574" w:rsidP="4B04AF37" w:rsidRDefault="00902574" w14:paraId="6ED0290A" w14:textId="33F79676" w14:noSpellErr="1">
            <w:pPr>
              <w:spacing w:after="0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30 %</w:t>
            </w:r>
          </w:p>
          <w:p w:rsidRPr="00902574" w:rsidR="00902574" w:rsidP="4B04AF37" w:rsidRDefault="00902574" w14:paraId="42C354F3" w14:textId="3C53E9DC" w14:noSpellErr="1">
            <w:pPr>
              <w:spacing w:after="0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70 %</w:t>
            </w:r>
          </w:p>
        </w:tc>
        <w:tc>
          <w:tcPr>
            <w:tcW w:w="538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902574" w:rsidR="00902574" w:rsidP="4B04AF37" w:rsidRDefault="00902574" w14:paraId="5A9ED2E8" w14:textId="77777777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Type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examination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oral,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coursework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): </w:t>
            </w:r>
          </w:p>
          <w:p w:rsidRPr="00902574" w:rsidR="00902574" w:rsidP="4B04AF37" w:rsidRDefault="00902574" w14:paraId="1A0DE5F3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223B62B0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5B45B162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seminar paper,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1BB2E654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written and/or oral examination. 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</w:tc>
      </w:tr>
      <w:tr w:rsidRPr="00902574" w:rsidR="00902574" w:rsidTr="4B04AF37" w14:paraId="4D6F322E" w14:textId="77777777">
        <w:trPr>
          <w:trHeight w:val="300"/>
        </w:trPr>
        <w:tc>
          <w:tcPr>
            <w:tcW w:w="9923" w:type="dxa"/>
            <w:gridSpan w:val="5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shd w:val="clear" w:color="auto" w:fill="auto"/>
            <w:tcMar/>
            <w:hideMark/>
          </w:tcPr>
          <w:p w:rsidRPr="00902574" w:rsidR="00902574" w:rsidP="4B04AF37" w:rsidRDefault="00902574" w14:paraId="232F096B" w14:textId="77777777" w14:noSpellErr="1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5E891ECB" w14:textId="77777777">
            <w:p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Reference nosilca /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Lecturer's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references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 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</w:tc>
      </w:tr>
      <w:tr w:rsidRPr="00902574" w:rsidR="00902574" w:rsidTr="4B04AF37" w14:paraId="0B28377D" w14:textId="77777777">
        <w:trPr>
          <w:trHeight w:val="300"/>
        </w:trPr>
        <w:tc>
          <w:tcPr>
            <w:tcW w:w="992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902574" w:rsidR="00902574" w:rsidP="4B04AF37" w:rsidRDefault="00902574" w14:paraId="57BB6BCC" w14:textId="6B9C2441">
            <w:pPr>
              <w:numPr>
                <w:ilvl w:val="0"/>
                <w:numId w:val="26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Ašenberger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Bagon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Š., Gačnik, M., Istenič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Sarčič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A. (2018).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Information communication technology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use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among students in inclusive classrooms. 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>International journal: emerging technologies in learning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>13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,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št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. 6, str. 56-72 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1069EA07" w14:textId="77777777">
            <w:pPr>
              <w:numPr>
                <w:ilvl w:val="0"/>
                <w:numId w:val="27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Zajc, M., Istenič Starčič, A., Lebeničnik, M., Gačnik, M. (2018).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Tablet game-supported speech therapy embedded in children's popular practices. 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>Behaviour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 xml:space="preserve"> &amp; information technology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>37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, no. 7, str. 693-702 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 </w:t>
            </w:r>
          </w:p>
          <w:p w:rsidRPr="00902574" w:rsidR="00902574" w:rsidP="4B04AF37" w:rsidRDefault="00902574" w14:paraId="4A43D75F" w14:textId="77777777">
            <w:pPr>
              <w:numPr>
                <w:ilvl w:val="0"/>
                <w:numId w:val="28"/>
              </w:numPr>
              <w:spacing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Lebeničnik, M., Kukanja-Gabrijelčič, M.,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Arnejčič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B.,  Istenič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Starčč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A., Gačnik, M., Volk, M. (2019).  Social-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emotional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competencies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among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Slovenian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teachers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V: REC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methodology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guidelines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108-122 </w:t>
            </w:r>
          </w:p>
          <w:p w:rsidRPr="00902574" w:rsidR="00902574" w:rsidP="4B04AF37" w:rsidRDefault="00902574" w14:paraId="4A6476A3" w14:textId="7C988E65">
            <w:pPr>
              <w:numPr>
                <w:ilvl w:val="0"/>
                <w:numId w:val="29"/>
              </w:numPr>
              <w:spacing w:after="0"/>
              <w:ind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US"/>
              </w:rPr>
            </w:pP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 Istenič, A., Rosanda, V., Volk, M. in Gačnik, M. (2023).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Parental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perceptions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of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child’s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play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in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the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post-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US"/>
              </w:rPr>
              <w:t>digital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US"/>
              </w:rPr>
              <w:t xml:space="preserve"> era: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US"/>
              </w:rPr>
              <w:t>parents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US"/>
              </w:rPr>
              <w:t xml:space="preserve">’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US"/>
              </w:rPr>
              <w:t>dilemma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US"/>
              </w:rPr>
              <w:t xml:space="preserve">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US"/>
              </w:rPr>
              <w:t>with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US"/>
              </w:rPr>
              <w:t xml:space="preserve">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US"/>
              </w:rPr>
              <w:t>digital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US"/>
              </w:rPr>
              <w:t xml:space="preserve">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US"/>
              </w:rPr>
              <w:t>formats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US"/>
              </w:rPr>
              <w:t xml:space="preserve">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US"/>
              </w:rPr>
              <w:t>Informing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US"/>
              </w:rPr>
              <w:t xml:space="preserve">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US"/>
              </w:rPr>
              <w:t>the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US"/>
              </w:rPr>
              <w:t xml:space="preserve">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US"/>
              </w:rPr>
              <w:t>kindergarten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US"/>
              </w:rPr>
              <w:t xml:space="preserve">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US"/>
              </w:rPr>
              <w:t>curriculum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US"/>
              </w:rPr>
              <w:t xml:space="preserve">.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lang w:val="en-US"/>
              </w:rPr>
              <w:t>Children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US"/>
              </w:rPr>
              <w:t xml:space="preserve">, 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lang w:val="en-US"/>
              </w:rPr>
              <w:t>10</w:t>
            </w:r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US"/>
              </w:rPr>
              <w:t xml:space="preserve">(1), 1-22. </w:t>
            </w:r>
            <w:hyperlink r:id="Rae74218c2d974da1">
              <w:r w:rsidRPr="4B04AF37" w:rsidR="00902574">
                <w:rPr>
                  <w:rStyle w:val="Hiperpovezava"/>
                  <w:rFonts w:ascii="Calibri" w:hAnsi="Calibri" w:eastAsia="Calibri" w:cs="Calibri" w:asciiTheme="minorAscii" w:hAnsiTheme="minorAscii" w:eastAsiaTheme="minorAscii" w:cstheme="minorAscii"/>
                  <w:color w:val="auto"/>
                  <w:sz w:val="22"/>
                  <w:szCs w:val="22"/>
                  <w:lang w:val="en-US"/>
                </w:rPr>
                <w:t>https://www.mdpi.com/2227-9067/10/1/101</w:t>
              </w:r>
            </w:hyperlink>
            <w:r w:rsidRPr="4B04AF37" w:rsidR="0090257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US"/>
              </w:rPr>
              <w:t> </w:t>
            </w:r>
          </w:p>
        </w:tc>
      </w:tr>
    </w:tbl>
    <w:p w:rsidR="00902574" w:rsidP="4B04AF37" w:rsidRDefault="00902574" w14:paraId="058F9557" w14:textId="77777777" w14:noSpellErr="1">
      <w:pPr>
        <w:spacing w:after="0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sectPr w:rsidR="00902574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6090C"/>
    <w:multiLevelType w:val="multilevel"/>
    <w:tmpl w:val="7E8C3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07C714CE"/>
    <w:multiLevelType w:val="multilevel"/>
    <w:tmpl w:val="9886C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08B253CB"/>
    <w:multiLevelType w:val="multilevel"/>
    <w:tmpl w:val="B4A0D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A0171BB"/>
    <w:multiLevelType w:val="multilevel"/>
    <w:tmpl w:val="C7C213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5054AC"/>
    <w:multiLevelType w:val="multilevel"/>
    <w:tmpl w:val="1F36B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0B166EE4"/>
    <w:multiLevelType w:val="multilevel"/>
    <w:tmpl w:val="F93AF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0FE27679"/>
    <w:multiLevelType w:val="hybridMultilevel"/>
    <w:tmpl w:val="AC46AC0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1231F1D"/>
    <w:multiLevelType w:val="multilevel"/>
    <w:tmpl w:val="ACF4B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14B3455B"/>
    <w:multiLevelType w:val="multilevel"/>
    <w:tmpl w:val="C9986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15970260"/>
    <w:multiLevelType w:val="multilevel"/>
    <w:tmpl w:val="9DD0D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1E915F5D"/>
    <w:multiLevelType w:val="multilevel"/>
    <w:tmpl w:val="89E6B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0">
    <w:nsid w:val="25AC7854"/>
    <w:multiLevelType w:val="multilevel"/>
    <w:tmpl w:val="193A1F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A02846"/>
    <w:multiLevelType w:val="multilevel"/>
    <w:tmpl w:val="5E264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" w15:restartNumberingAfterBreak="0">
    <w:nsid w:val="34A01D7C"/>
    <w:multiLevelType w:val="multilevel"/>
    <w:tmpl w:val="848C5A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2AA2BA5"/>
    <w:multiLevelType w:val="multilevel"/>
    <w:tmpl w:val="04E29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0">
    <w:nsid w:val="44717473"/>
    <w:multiLevelType w:val="multilevel"/>
    <w:tmpl w:val="6360D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0">
    <w:nsid w:val="4B2E68BE"/>
    <w:multiLevelType w:val="multilevel"/>
    <w:tmpl w:val="01C67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" w15:restartNumberingAfterBreak="0">
    <w:nsid w:val="4D8105DA"/>
    <w:multiLevelType w:val="multilevel"/>
    <w:tmpl w:val="35240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511D1C4F"/>
    <w:multiLevelType w:val="multilevel"/>
    <w:tmpl w:val="7E4CD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" w15:restartNumberingAfterBreak="0">
    <w:nsid w:val="528C0254"/>
    <w:multiLevelType w:val="multilevel"/>
    <w:tmpl w:val="F7A4E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" w15:restartNumberingAfterBreak="0">
    <w:nsid w:val="53133739"/>
    <w:multiLevelType w:val="multilevel"/>
    <w:tmpl w:val="7BDAC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1" w15:restartNumberingAfterBreak="0">
    <w:nsid w:val="60E218BE"/>
    <w:multiLevelType w:val="multilevel"/>
    <w:tmpl w:val="AC64E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2" w15:restartNumberingAfterBreak="0">
    <w:nsid w:val="619312F6"/>
    <w:multiLevelType w:val="multilevel"/>
    <w:tmpl w:val="21E01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61BD582F"/>
    <w:multiLevelType w:val="multilevel"/>
    <w:tmpl w:val="7520D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4" w15:restartNumberingAfterBreak="0">
    <w:nsid w:val="64E5729A"/>
    <w:multiLevelType w:val="multilevel"/>
    <w:tmpl w:val="B6464C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6953620"/>
    <w:multiLevelType w:val="multilevel"/>
    <w:tmpl w:val="58309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68183C11"/>
    <w:multiLevelType w:val="multilevel"/>
    <w:tmpl w:val="23BC3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7" w15:restartNumberingAfterBreak="0">
    <w:nsid w:val="6BF85E27"/>
    <w:multiLevelType w:val="multilevel"/>
    <w:tmpl w:val="9B2EB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6D650FCF"/>
    <w:multiLevelType w:val="multilevel"/>
    <w:tmpl w:val="6560A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9" w15:restartNumberingAfterBreak="0">
    <w:nsid w:val="6F752747"/>
    <w:multiLevelType w:val="multilevel"/>
    <w:tmpl w:val="0FD6D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0" w15:restartNumberingAfterBreak="0">
    <w:nsid w:val="7ED468EF"/>
    <w:multiLevelType w:val="multilevel"/>
    <w:tmpl w:val="CA546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8"/>
  </w:num>
  <w:num w:numId="3">
    <w:abstractNumId w:val="9"/>
  </w:num>
  <w:num w:numId="4">
    <w:abstractNumId w:val="2"/>
  </w:num>
  <w:num w:numId="5">
    <w:abstractNumId w:val="12"/>
  </w:num>
  <w:num w:numId="6">
    <w:abstractNumId w:val="16"/>
  </w:num>
  <w:num w:numId="7">
    <w:abstractNumId w:val="15"/>
  </w:num>
  <w:num w:numId="8">
    <w:abstractNumId w:val="10"/>
  </w:num>
  <w:num w:numId="9">
    <w:abstractNumId w:val="19"/>
  </w:num>
  <w:num w:numId="10">
    <w:abstractNumId w:val="7"/>
  </w:num>
  <w:num w:numId="11">
    <w:abstractNumId w:val="25"/>
  </w:num>
  <w:num w:numId="12">
    <w:abstractNumId w:val="26"/>
  </w:num>
  <w:num w:numId="13">
    <w:abstractNumId w:val="18"/>
  </w:num>
  <w:num w:numId="14">
    <w:abstractNumId w:val="22"/>
  </w:num>
  <w:num w:numId="15">
    <w:abstractNumId w:val="21"/>
  </w:num>
  <w:num w:numId="16">
    <w:abstractNumId w:val="1"/>
  </w:num>
  <w:num w:numId="17">
    <w:abstractNumId w:val="17"/>
  </w:num>
  <w:num w:numId="18">
    <w:abstractNumId w:val="5"/>
  </w:num>
  <w:num w:numId="19">
    <w:abstractNumId w:val="27"/>
  </w:num>
  <w:num w:numId="20">
    <w:abstractNumId w:val="14"/>
  </w:num>
  <w:num w:numId="21">
    <w:abstractNumId w:val="4"/>
  </w:num>
  <w:num w:numId="22">
    <w:abstractNumId w:val="29"/>
  </w:num>
  <w:num w:numId="23">
    <w:abstractNumId w:val="8"/>
  </w:num>
  <w:num w:numId="24">
    <w:abstractNumId w:val="20"/>
  </w:num>
  <w:num w:numId="25">
    <w:abstractNumId w:val="23"/>
  </w:num>
  <w:num w:numId="26">
    <w:abstractNumId w:val="30"/>
  </w:num>
  <w:num w:numId="27">
    <w:abstractNumId w:val="13"/>
  </w:num>
  <w:num w:numId="28">
    <w:abstractNumId w:val="11"/>
  </w:num>
  <w:num w:numId="29">
    <w:abstractNumId w:val="3"/>
  </w:num>
  <w:num w:numId="30">
    <w:abstractNumId w:val="24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574"/>
    <w:rsid w:val="00452073"/>
    <w:rsid w:val="005473BF"/>
    <w:rsid w:val="00902574"/>
    <w:rsid w:val="00A44926"/>
    <w:rsid w:val="00A81196"/>
    <w:rsid w:val="00B76B23"/>
    <w:rsid w:val="00DF277A"/>
    <w:rsid w:val="00E57C12"/>
    <w:rsid w:val="1BA690CD"/>
    <w:rsid w:val="222221C3"/>
    <w:rsid w:val="250D90DF"/>
    <w:rsid w:val="26668B2C"/>
    <w:rsid w:val="4B04A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69E4B"/>
  <w15:chartTrackingRefBased/>
  <w15:docId w15:val="{9E3CE73D-65FF-4975-886D-064D0D270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902574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902574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E57C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9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9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40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39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92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1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7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69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49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00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6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34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2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0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1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76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2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1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9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43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0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8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8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49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9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93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32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8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9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2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2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46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87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42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30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6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2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33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4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7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8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4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79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4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2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1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0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8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51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3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8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34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57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72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58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61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42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03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4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87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7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1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05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12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2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8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71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88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74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6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4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73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27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47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3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1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1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64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2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12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02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33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24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12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31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54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07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69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50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7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9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27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05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8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06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3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9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65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7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61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1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0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48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63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4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57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7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25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7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9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78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26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01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35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9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20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5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7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7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4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95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28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76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99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3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76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94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57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06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73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50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8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37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40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46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02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6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2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5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1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8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09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63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86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49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18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81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9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1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1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11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58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04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02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99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3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63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32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48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00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04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11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60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48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04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02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24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53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21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17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67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83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32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9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79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81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83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0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9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3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52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51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7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38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72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86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8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80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75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70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56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55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53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30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63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01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04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97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8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0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95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47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93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36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2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7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60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20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36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59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43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14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86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69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0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33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02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8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37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49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9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38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5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2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33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8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68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49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26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2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5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73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2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7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33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21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96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8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66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49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43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00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70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16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94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1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79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12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09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56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Relationship Type="http://schemas.openxmlformats.org/officeDocument/2006/relationships/hyperlink" Target="https://www.mdpi.com/2227-9067/10/1/101" TargetMode="External" Id="Rae74218c2d974da1" /></Relationships>
</file>

<file path=word/theme/theme1.xml><?xml version="1.0" encoding="utf-8"?>
<a:theme xmlns:a="http://schemas.openxmlformats.org/drawingml/2006/main" xmlns:thm15="http://schemas.microsoft.com/office/thememl/2012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83175080-E312-4F1A-97E9-903D228954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246319-2A12-4E6E-A60F-374156453E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D72F7A-74EC-45B0-8F64-E0F7F35C96C3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mentor</dc:creator>
  <keywords/>
  <dc:description/>
  <lastModifiedBy>Alja Polanec</lastModifiedBy>
  <revision>5</revision>
  <dcterms:created xsi:type="dcterms:W3CDTF">2025-09-26T11:44:00.0000000Z</dcterms:created>
  <dcterms:modified xsi:type="dcterms:W3CDTF">2025-10-02T16:13:45.0886359Z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16462400</vt:r8>
  </property>
  <property fmtid="{D5CDD505-2E9C-101B-9397-08002B2CF9AE}" pid="4" name="MediaServiceImageTags">
    <vt:lpwstr/>
  </property>
</Properties>
</file>