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43B0C" w:rsidR="009608FB" w:rsidP="68E8A498" w:rsidRDefault="009608FB" w14:paraId="1CBA8593" w14:textId="77777777" w14:noSpellErr="1">
      <w:pPr>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D43B0C" w:rsidR="009608FB" w:rsidTr="68E8A498" w14:paraId="1F3BE3AF"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D43B0C" w:rsidR="009608FB" w:rsidP="68E8A498" w:rsidRDefault="009608FB" w14:paraId="3AA32129"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UČNI NAČRT PREDMETA / COURSE SYLLABUS</w:t>
            </w:r>
          </w:p>
        </w:tc>
      </w:tr>
      <w:tr w:rsidRPr="00D43B0C" w:rsidR="009608FB" w:rsidTr="68E8A498" w14:paraId="7847752E" w14:textId="77777777">
        <w:tc>
          <w:tcPr>
            <w:tcW w:w="1799" w:type="dxa"/>
            <w:gridSpan w:val="3"/>
            <w:tcMar/>
          </w:tcPr>
          <w:p w:rsidRPr="00D43B0C" w:rsidR="009608FB" w:rsidP="68E8A498" w:rsidRDefault="009608FB" w14:paraId="579A767B" w14:textId="77777777">
            <w:pP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Predmet</w:t>
            </w:r>
            <w:r w:rsidRPr="68E8A498" w:rsidR="009608FB">
              <w:rPr>
                <w:rFonts w:ascii="Calibri" w:hAnsi="Calibri" w:eastAsia="Calibri" w:cs="Calibri" w:asciiTheme="minorAscii" w:hAnsiTheme="minorAscii" w:eastAsiaTheme="minorAscii" w:cstheme="minorAscii"/>
                <w:b w:val="1"/>
                <w:bCs w:val="1"/>
                <w:sz w:val="22"/>
                <w:szCs w:val="22"/>
                <w:lang w:val="en-GB"/>
              </w:rPr>
              <w:t>:</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9608FB" w:rsidP="68E8A498" w:rsidRDefault="009608FB" w14:paraId="5BC03894" w14:textId="77777777">
            <w:pPr>
              <w:rPr>
                <w:rFonts w:ascii="Calibri" w:hAnsi="Calibri" w:eastAsia="Calibri" w:cs="Calibri" w:asciiTheme="minorAscii" w:hAnsiTheme="minorAscii" w:eastAsiaTheme="minorAscii" w:cstheme="minorAscii"/>
                <w:sz w:val="22"/>
                <w:szCs w:val="22"/>
                <w:lang w:val="it-IT"/>
              </w:rPr>
            </w:pPr>
            <w:r w:rsidRPr="68E8A498" w:rsidR="009608FB">
              <w:rPr>
                <w:rFonts w:ascii="Calibri" w:hAnsi="Calibri" w:eastAsia="Calibri" w:cs="Calibri" w:asciiTheme="minorAscii" w:hAnsiTheme="minorAscii" w:eastAsiaTheme="minorAscii" w:cstheme="minorAscii"/>
                <w:sz w:val="22"/>
                <w:szCs w:val="22"/>
                <w:lang w:val="it-IT"/>
              </w:rPr>
              <w:t>Metode</w:t>
            </w:r>
            <w:r w:rsidRPr="68E8A498" w:rsidR="009608FB">
              <w:rPr>
                <w:rFonts w:ascii="Calibri" w:hAnsi="Calibri" w:eastAsia="Calibri" w:cs="Calibri" w:asciiTheme="minorAscii" w:hAnsiTheme="minorAscii" w:eastAsiaTheme="minorAscii" w:cstheme="minorAscii"/>
                <w:sz w:val="22"/>
                <w:szCs w:val="22"/>
                <w:lang w:val="it-IT"/>
              </w:rPr>
              <w:t xml:space="preserve"> </w:t>
            </w:r>
            <w:r w:rsidRPr="68E8A498" w:rsidR="009608FB">
              <w:rPr>
                <w:rFonts w:ascii="Calibri" w:hAnsi="Calibri" w:eastAsia="Calibri" w:cs="Calibri" w:asciiTheme="minorAscii" w:hAnsiTheme="minorAscii" w:eastAsiaTheme="minorAscii" w:cstheme="minorAscii"/>
                <w:sz w:val="22"/>
                <w:szCs w:val="22"/>
                <w:lang w:val="it-IT"/>
              </w:rPr>
              <w:t>dela</w:t>
            </w:r>
            <w:r w:rsidRPr="68E8A498" w:rsidR="009608FB">
              <w:rPr>
                <w:rFonts w:ascii="Calibri" w:hAnsi="Calibri" w:eastAsia="Calibri" w:cs="Calibri" w:asciiTheme="minorAscii" w:hAnsiTheme="minorAscii" w:eastAsiaTheme="minorAscii" w:cstheme="minorAscii"/>
                <w:sz w:val="22"/>
                <w:szCs w:val="22"/>
                <w:lang w:val="it-IT"/>
              </w:rPr>
              <w:t xml:space="preserve"> z </w:t>
            </w:r>
            <w:r w:rsidRPr="68E8A498" w:rsidR="009608FB">
              <w:rPr>
                <w:rFonts w:ascii="Calibri" w:hAnsi="Calibri" w:eastAsia="Calibri" w:cs="Calibri" w:asciiTheme="minorAscii" w:hAnsiTheme="minorAscii" w:eastAsiaTheme="minorAscii" w:cstheme="minorAscii"/>
                <w:sz w:val="22"/>
                <w:szCs w:val="22"/>
                <w:lang w:val="it-IT"/>
              </w:rPr>
              <w:t>otroki</w:t>
            </w:r>
            <w:r w:rsidRPr="68E8A498" w:rsidR="009608FB">
              <w:rPr>
                <w:rFonts w:ascii="Calibri" w:hAnsi="Calibri" w:eastAsia="Calibri" w:cs="Calibri" w:asciiTheme="minorAscii" w:hAnsiTheme="minorAscii" w:eastAsiaTheme="minorAscii" w:cstheme="minorAscii"/>
                <w:sz w:val="22"/>
                <w:szCs w:val="22"/>
                <w:lang w:val="it-IT"/>
              </w:rPr>
              <w:t xml:space="preserve"> z </w:t>
            </w:r>
            <w:r w:rsidRPr="68E8A498" w:rsidR="009608FB">
              <w:rPr>
                <w:rFonts w:ascii="Calibri" w:hAnsi="Calibri" w:eastAsia="Calibri" w:cs="Calibri" w:asciiTheme="minorAscii" w:hAnsiTheme="minorAscii" w:eastAsiaTheme="minorAscii" w:cstheme="minorAscii"/>
                <w:sz w:val="22"/>
                <w:szCs w:val="22"/>
                <w:lang w:val="it-IT"/>
              </w:rPr>
              <w:t>različnimi</w:t>
            </w:r>
            <w:r w:rsidRPr="68E8A498" w:rsidR="009608FB">
              <w:rPr>
                <w:rFonts w:ascii="Calibri" w:hAnsi="Calibri" w:eastAsia="Calibri" w:cs="Calibri" w:asciiTheme="minorAscii" w:hAnsiTheme="minorAscii" w:eastAsiaTheme="minorAscii" w:cstheme="minorAscii"/>
                <w:sz w:val="22"/>
                <w:szCs w:val="22"/>
                <w:lang w:val="it-IT"/>
              </w:rPr>
              <w:t xml:space="preserve"> </w:t>
            </w:r>
            <w:r w:rsidRPr="68E8A498" w:rsidR="009608FB">
              <w:rPr>
                <w:rFonts w:ascii="Calibri" w:hAnsi="Calibri" w:eastAsia="Calibri" w:cs="Calibri" w:asciiTheme="minorAscii" w:hAnsiTheme="minorAscii" w:eastAsiaTheme="minorAscii" w:cstheme="minorAscii"/>
                <w:sz w:val="22"/>
                <w:szCs w:val="22"/>
                <w:lang w:val="it-IT"/>
              </w:rPr>
              <w:t>motnjami</w:t>
            </w:r>
          </w:p>
        </w:tc>
      </w:tr>
      <w:tr w:rsidRPr="00D43B0C" w:rsidR="009608FB" w:rsidTr="68E8A498" w14:paraId="38E42BC4" w14:textId="77777777">
        <w:tc>
          <w:tcPr>
            <w:tcW w:w="1799" w:type="dxa"/>
            <w:gridSpan w:val="3"/>
            <w:tcMar/>
          </w:tcPr>
          <w:p w:rsidRPr="00D43B0C" w:rsidR="009608FB" w:rsidP="68E8A498" w:rsidRDefault="009608FB" w14:paraId="686769BC" w14:textId="77777777" w14:noSpellErr="1">
            <w:pP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Course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9608FB" w:rsidP="68E8A498" w:rsidRDefault="009608FB" w14:paraId="62502D3B" w14:textId="77777777" w14:noSpellErr="1">
            <w:p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Work methods with children with various impairments</w:t>
            </w:r>
          </w:p>
        </w:tc>
      </w:tr>
      <w:tr w:rsidRPr="00D43B0C" w:rsidR="009608FB" w:rsidTr="68E8A498" w14:paraId="2C2A92DC" w14:textId="77777777">
        <w:tc>
          <w:tcPr>
            <w:tcW w:w="3307" w:type="dxa"/>
            <w:gridSpan w:val="5"/>
            <w:tcMar/>
            <w:vAlign w:val="center"/>
          </w:tcPr>
          <w:p w:rsidRPr="00D43B0C" w:rsidR="009608FB" w:rsidP="68E8A498" w:rsidRDefault="009608FB" w14:paraId="246FD74B"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p>
        </w:tc>
        <w:tc>
          <w:tcPr>
            <w:tcW w:w="3401" w:type="dxa"/>
            <w:gridSpan w:val="8"/>
            <w:tcMar/>
            <w:vAlign w:val="center"/>
          </w:tcPr>
          <w:p w:rsidRPr="00D43B0C" w:rsidR="009608FB" w:rsidP="68E8A498" w:rsidRDefault="009608FB" w14:paraId="71A330F5"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p>
        </w:tc>
        <w:tc>
          <w:tcPr>
            <w:tcW w:w="1558" w:type="dxa"/>
            <w:gridSpan w:val="2"/>
            <w:tcMar/>
            <w:vAlign w:val="center"/>
          </w:tcPr>
          <w:p w:rsidRPr="00D43B0C" w:rsidR="009608FB" w:rsidP="68E8A498" w:rsidRDefault="009608FB" w14:paraId="1C9A299B"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p>
        </w:tc>
        <w:tc>
          <w:tcPr>
            <w:tcW w:w="1424" w:type="dxa"/>
            <w:gridSpan w:val="3"/>
            <w:tcMar/>
            <w:vAlign w:val="center"/>
          </w:tcPr>
          <w:p w:rsidRPr="00D43B0C" w:rsidR="009608FB" w:rsidP="68E8A498" w:rsidRDefault="009608FB" w14:paraId="613AE9DC"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p>
        </w:tc>
      </w:tr>
      <w:tr w:rsidRPr="00D43B0C" w:rsidR="009608FB" w:rsidTr="68E8A498" w14:paraId="1743F060" w14:textId="77777777">
        <w:tc>
          <w:tcPr>
            <w:tcW w:w="3307" w:type="dxa"/>
            <w:gridSpan w:val="5"/>
            <w:tcBorders>
              <w:top w:val="nil"/>
              <w:left w:val="nil"/>
              <w:bottom w:val="single" w:color="auto" w:sz="4" w:space="0"/>
              <w:right w:val="nil"/>
            </w:tcBorders>
            <w:tcMar/>
            <w:vAlign w:val="center"/>
          </w:tcPr>
          <w:p w:rsidRPr="00D43B0C" w:rsidR="009608FB" w:rsidP="68E8A498" w:rsidRDefault="009608FB" w14:paraId="7850D803" w14:textId="77777777">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Študijski</w:t>
            </w:r>
            <w:r w:rsidRPr="68E8A498" w:rsidR="009608FB">
              <w:rPr>
                <w:rFonts w:ascii="Calibri" w:hAnsi="Calibri" w:eastAsia="Calibri" w:cs="Calibri" w:asciiTheme="minorAscii" w:hAnsiTheme="minorAscii" w:eastAsiaTheme="minorAscii" w:cstheme="minorAscii"/>
                <w:b w:val="1"/>
                <w:bCs w:val="1"/>
                <w:sz w:val="22"/>
                <w:szCs w:val="22"/>
                <w:lang w:val="en-GB"/>
              </w:rPr>
              <w:t xml:space="preserve"> program in </w:t>
            </w:r>
            <w:r w:rsidRPr="68E8A498" w:rsidR="009608FB">
              <w:rPr>
                <w:rFonts w:ascii="Calibri" w:hAnsi="Calibri" w:eastAsia="Calibri" w:cs="Calibri" w:asciiTheme="minorAscii" w:hAnsiTheme="minorAscii" w:eastAsiaTheme="minorAscii" w:cstheme="minorAscii"/>
                <w:b w:val="1"/>
                <w:bCs w:val="1"/>
                <w:sz w:val="22"/>
                <w:szCs w:val="22"/>
                <w:lang w:val="en-GB"/>
              </w:rPr>
              <w:t>stopnja</w:t>
            </w:r>
          </w:p>
          <w:p w:rsidRPr="00D43B0C" w:rsidR="009608FB" w:rsidP="68E8A498" w:rsidRDefault="009608FB" w14:paraId="507BDFFA" w14:textId="77777777" w14:noSpellErr="1">
            <w:pPr>
              <w:jc w:val="cente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Study programme and level</w:t>
            </w:r>
          </w:p>
        </w:tc>
        <w:tc>
          <w:tcPr>
            <w:tcW w:w="3401" w:type="dxa"/>
            <w:gridSpan w:val="8"/>
            <w:tcBorders>
              <w:top w:val="nil"/>
              <w:left w:val="nil"/>
              <w:bottom w:val="single" w:color="auto" w:sz="4" w:space="0"/>
              <w:right w:val="nil"/>
            </w:tcBorders>
            <w:tcMar/>
            <w:vAlign w:val="center"/>
          </w:tcPr>
          <w:p w:rsidRPr="00D43B0C" w:rsidR="009608FB" w:rsidP="68E8A498" w:rsidRDefault="009608FB" w14:paraId="3B4C6172" w14:textId="77777777">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Študijska</w:t>
            </w:r>
            <w:r w:rsidRPr="68E8A498" w:rsidR="009608FB">
              <w:rPr>
                <w:rFonts w:ascii="Calibri" w:hAnsi="Calibri" w:eastAsia="Calibri" w:cs="Calibri" w:asciiTheme="minorAscii" w:hAnsiTheme="minorAscii" w:eastAsiaTheme="minorAscii" w:cstheme="minorAscii"/>
                <w:b w:val="1"/>
                <w:bCs w:val="1"/>
                <w:sz w:val="22"/>
                <w:szCs w:val="22"/>
                <w:lang w:val="en-GB"/>
              </w:rPr>
              <w:t xml:space="preserve"> </w:t>
            </w:r>
            <w:r w:rsidRPr="68E8A498" w:rsidR="009608FB">
              <w:rPr>
                <w:rFonts w:ascii="Calibri" w:hAnsi="Calibri" w:eastAsia="Calibri" w:cs="Calibri" w:asciiTheme="minorAscii" w:hAnsiTheme="minorAscii" w:eastAsiaTheme="minorAscii" w:cstheme="minorAscii"/>
                <w:b w:val="1"/>
                <w:bCs w:val="1"/>
                <w:sz w:val="22"/>
                <w:szCs w:val="22"/>
                <w:lang w:val="en-GB"/>
              </w:rPr>
              <w:t>smer</w:t>
            </w:r>
          </w:p>
          <w:p w:rsidRPr="00D43B0C" w:rsidR="009608FB" w:rsidP="68E8A498" w:rsidRDefault="009608FB" w14:paraId="7C433444"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Study field</w:t>
            </w:r>
          </w:p>
        </w:tc>
        <w:tc>
          <w:tcPr>
            <w:tcW w:w="1558" w:type="dxa"/>
            <w:gridSpan w:val="2"/>
            <w:tcBorders>
              <w:top w:val="nil"/>
              <w:left w:val="nil"/>
              <w:bottom w:val="single" w:color="auto" w:sz="4" w:space="0"/>
              <w:right w:val="nil"/>
            </w:tcBorders>
            <w:tcMar/>
            <w:vAlign w:val="center"/>
          </w:tcPr>
          <w:p w:rsidRPr="00D43B0C" w:rsidR="009608FB" w:rsidP="68E8A498" w:rsidRDefault="009608FB" w14:paraId="39391D73" w14:textId="77777777">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Letnik</w:t>
            </w:r>
          </w:p>
          <w:p w:rsidRPr="00D43B0C" w:rsidR="009608FB" w:rsidP="68E8A498" w:rsidRDefault="009608FB" w14:paraId="5F2B8B49"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Academic year</w:t>
            </w:r>
          </w:p>
        </w:tc>
        <w:tc>
          <w:tcPr>
            <w:tcW w:w="1424" w:type="dxa"/>
            <w:gridSpan w:val="3"/>
            <w:tcBorders>
              <w:top w:val="nil"/>
              <w:left w:val="nil"/>
              <w:bottom w:val="single" w:color="auto" w:sz="4" w:space="0"/>
              <w:right w:val="nil"/>
            </w:tcBorders>
            <w:tcMar/>
            <w:vAlign w:val="center"/>
          </w:tcPr>
          <w:p w:rsidRPr="00D43B0C" w:rsidR="009608FB" w:rsidP="68E8A498" w:rsidRDefault="009608FB" w14:paraId="248B4670"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Semester</w:t>
            </w:r>
          </w:p>
          <w:p w:rsidRPr="00D43B0C" w:rsidR="009608FB" w:rsidP="68E8A498" w:rsidRDefault="009608FB" w14:paraId="0E1A0524"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Semester</w:t>
            </w:r>
          </w:p>
        </w:tc>
      </w:tr>
      <w:tr w:rsidRPr="00D43B0C" w:rsidR="009608FB" w:rsidTr="68E8A498" w14:paraId="4FA01DD2"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2469527E" w14:textId="77777777" w14:noSpellErr="1">
            <w:pPr>
              <w:jc w:val="cente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Inkluzivna pedagogika,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778E676A" w14:textId="77777777" w14:noSpellErr="1">
            <w:pPr>
              <w:jc w:val="cente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2D223DD4" w14:textId="77777777" w14:noSpellErr="1">
            <w:pPr>
              <w:jc w:val="cente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15AAAC49" w14:textId="77777777" w14:noSpellErr="1">
            <w:pPr>
              <w:jc w:val="cente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3.</w:t>
            </w:r>
          </w:p>
        </w:tc>
      </w:tr>
      <w:tr w:rsidRPr="00D43B0C" w:rsidR="009608FB" w:rsidTr="68E8A498" w14:paraId="76D823BC"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4CA4EF0F" w14:textId="77777777">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kern w:val="36"/>
                <w:sz w:val="22"/>
                <w:szCs w:val="22"/>
                <w:lang w:val="en"/>
              </w:rPr>
              <w:t xml:space="preserve">Inclusive Pedagogics, </w:t>
            </w:r>
            <w:r w:rsidRPr="68E8A498" w:rsidR="009608FB">
              <w:rPr>
                <w:rFonts w:ascii="Calibri" w:hAnsi="Calibri" w:eastAsia="Calibri" w:cs="Calibri" w:asciiTheme="minorAscii" w:hAnsiTheme="minorAscii" w:eastAsiaTheme="minorAscii" w:cstheme="minorAscii"/>
                <w:sz w:val="22"/>
                <w:szCs w:val="22"/>
              </w:rPr>
              <w:t>2</w:t>
            </w:r>
            <w:r w:rsidRPr="68E8A498" w:rsidR="009608FB">
              <w:rPr>
                <w:rFonts w:ascii="Calibri" w:hAnsi="Calibri" w:eastAsia="Calibri" w:cs="Calibri" w:asciiTheme="minorAscii" w:hAnsiTheme="minorAscii" w:eastAsiaTheme="minorAscii" w:cstheme="minorAscii"/>
                <w:sz w:val="22"/>
                <w:szCs w:val="22"/>
                <w:vertAlign w:val="superscript"/>
              </w:rPr>
              <w:t>nd</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cycle</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6E73F042"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70D4FDB3" w14:textId="77777777" w14:noSpellErr="1">
            <w:pPr>
              <w:jc w:val="cente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2</w:t>
            </w:r>
            <w:r w:rsidRPr="68E8A498" w:rsidR="009608FB">
              <w:rPr>
                <w:rFonts w:ascii="Calibri" w:hAnsi="Calibri" w:eastAsia="Calibri" w:cs="Calibri" w:asciiTheme="minorAscii" w:hAnsiTheme="minorAscii" w:eastAsiaTheme="minorAscii" w:cstheme="minorAscii"/>
                <w:sz w:val="22"/>
                <w:szCs w:val="22"/>
                <w:vertAlign w:val="superscript"/>
                <w:lang w:val="en-GB"/>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3615A142" w14:textId="77777777" w14:noSpellErr="1">
            <w:pPr>
              <w:jc w:val="cente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3</w:t>
            </w:r>
            <w:r w:rsidRPr="68E8A498" w:rsidR="009608FB">
              <w:rPr>
                <w:rFonts w:ascii="Calibri" w:hAnsi="Calibri" w:eastAsia="Calibri" w:cs="Calibri" w:asciiTheme="minorAscii" w:hAnsiTheme="minorAscii" w:eastAsiaTheme="minorAscii" w:cstheme="minorAscii"/>
                <w:sz w:val="22"/>
                <w:szCs w:val="22"/>
                <w:vertAlign w:val="superscript"/>
                <w:lang w:val="en-GB"/>
              </w:rPr>
              <w:t>rd</w:t>
            </w:r>
          </w:p>
        </w:tc>
      </w:tr>
      <w:tr w:rsidRPr="00D43B0C" w:rsidR="009608FB" w:rsidTr="68E8A498" w14:paraId="133EA1CD" w14:textId="77777777">
        <w:trPr>
          <w:trHeight w:val="103"/>
        </w:trPr>
        <w:tc>
          <w:tcPr>
            <w:tcW w:w="9690" w:type="dxa"/>
            <w:gridSpan w:val="18"/>
            <w:tcMar/>
          </w:tcPr>
          <w:p w:rsidRPr="00D43B0C" w:rsidR="009608FB" w:rsidP="68E8A498" w:rsidRDefault="009608FB" w14:paraId="5CDFDD6E" w14:textId="77777777" w14:noSpellErr="1">
            <w:pPr>
              <w:rPr>
                <w:rFonts w:ascii="Calibri" w:hAnsi="Calibri" w:eastAsia="Calibri" w:cs="Calibri" w:asciiTheme="minorAscii" w:hAnsiTheme="minorAscii" w:eastAsiaTheme="minorAscii" w:cstheme="minorAscii"/>
                <w:b w:val="1"/>
                <w:bCs w:val="1"/>
                <w:sz w:val="22"/>
                <w:szCs w:val="22"/>
                <w:lang w:val="en-GB"/>
              </w:rPr>
            </w:pPr>
          </w:p>
        </w:tc>
      </w:tr>
      <w:tr w:rsidRPr="00D43B0C" w:rsidR="009608FB" w:rsidTr="68E8A498" w14:paraId="255A05B7" w14:textId="77777777">
        <w:tc>
          <w:tcPr>
            <w:tcW w:w="5718" w:type="dxa"/>
            <w:gridSpan w:val="12"/>
            <w:tcBorders>
              <w:top w:val="nil"/>
              <w:left w:val="nil"/>
              <w:bottom w:val="nil"/>
              <w:right w:val="single" w:color="auto" w:sz="4" w:space="0"/>
            </w:tcBorders>
            <w:tcMar/>
          </w:tcPr>
          <w:p w:rsidRPr="00D43B0C" w:rsidR="009608FB" w:rsidP="68E8A498" w:rsidRDefault="009608FB" w14:paraId="64D1EAF8" w14:textId="77777777">
            <w:pP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Vrsta</w:t>
            </w:r>
            <w:r w:rsidRPr="68E8A498" w:rsidR="009608FB">
              <w:rPr>
                <w:rFonts w:ascii="Calibri" w:hAnsi="Calibri" w:eastAsia="Calibri" w:cs="Calibri" w:asciiTheme="minorAscii" w:hAnsiTheme="minorAscii" w:eastAsiaTheme="minorAscii" w:cstheme="minorAscii"/>
                <w:b w:val="1"/>
                <w:bCs w:val="1"/>
                <w:sz w:val="22"/>
                <w:szCs w:val="22"/>
                <w:lang w:val="en-GB"/>
              </w:rPr>
              <w:t xml:space="preserve"> </w:t>
            </w:r>
            <w:r w:rsidRPr="68E8A498" w:rsidR="009608FB">
              <w:rPr>
                <w:rFonts w:ascii="Calibri" w:hAnsi="Calibri" w:eastAsia="Calibri" w:cs="Calibri" w:asciiTheme="minorAscii" w:hAnsiTheme="minorAscii" w:eastAsiaTheme="minorAscii" w:cstheme="minorAscii"/>
                <w:b w:val="1"/>
                <w:bCs w:val="1"/>
                <w:sz w:val="22"/>
                <w:szCs w:val="22"/>
                <w:lang w:val="en-GB"/>
              </w:rPr>
              <w:t>predmeta</w:t>
            </w:r>
            <w:r w:rsidRPr="68E8A498" w:rsidR="009608FB">
              <w:rPr>
                <w:rFonts w:ascii="Calibri" w:hAnsi="Calibri" w:eastAsia="Calibri" w:cs="Calibri" w:asciiTheme="minorAscii" w:hAnsiTheme="minorAscii" w:eastAsiaTheme="minorAscii" w:cstheme="minorAscii"/>
                <w:b w:val="1"/>
                <w:bCs w:val="1"/>
                <w:sz w:val="22"/>
                <w:szCs w:val="22"/>
                <w:lang w:val="en-GB"/>
              </w:rPr>
              <w:t xml:space="preserve"> / Course type</w:t>
            </w:r>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9608FB" w:rsidP="68E8A498" w:rsidRDefault="009608FB" w14:paraId="64302075" w14:textId="77777777">
            <w:p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rPr>
              <w:t>obvezni/</w:t>
            </w:r>
            <w:r w:rsidRPr="68E8A498" w:rsidR="009608FB">
              <w:rPr>
                <w:rFonts w:ascii="Calibri" w:hAnsi="Calibri" w:eastAsia="Calibri" w:cs="Calibri" w:asciiTheme="minorAscii" w:hAnsiTheme="minorAscii" w:eastAsiaTheme="minorAscii" w:cstheme="minorAscii"/>
                <w:sz w:val="22"/>
                <w:szCs w:val="22"/>
              </w:rPr>
              <w:t>Compulsory</w:t>
            </w:r>
          </w:p>
        </w:tc>
      </w:tr>
      <w:tr w:rsidRPr="00D43B0C" w:rsidR="009608FB" w:rsidTr="68E8A498" w14:paraId="05B62073" w14:textId="77777777">
        <w:tc>
          <w:tcPr>
            <w:tcW w:w="5718" w:type="dxa"/>
            <w:gridSpan w:val="12"/>
            <w:tcMar/>
          </w:tcPr>
          <w:p w:rsidRPr="00D43B0C" w:rsidR="009608FB" w:rsidP="68E8A498" w:rsidRDefault="009608FB" w14:paraId="099A15D3" w14:textId="77777777" w14:noSpellErr="1">
            <w:pPr>
              <w:rPr>
                <w:rFonts w:ascii="Calibri" w:hAnsi="Calibri" w:eastAsia="Calibri" w:cs="Calibri" w:asciiTheme="minorAscii" w:hAnsiTheme="minorAscii" w:eastAsiaTheme="minorAscii" w:cstheme="minorAscii"/>
                <w:b w:val="1"/>
                <w:bCs w:val="1"/>
                <w:sz w:val="22"/>
                <w:szCs w:val="22"/>
                <w:lang w:val="en-GB"/>
              </w:rPr>
            </w:pPr>
          </w:p>
        </w:tc>
        <w:tc>
          <w:tcPr>
            <w:tcW w:w="3972" w:type="dxa"/>
            <w:gridSpan w:val="6"/>
            <w:tcBorders>
              <w:top w:val="single" w:color="auto" w:sz="4" w:space="0"/>
              <w:left w:val="nil"/>
              <w:bottom w:val="single" w:color="auto" w:sz="4" w:space="0"/>
              <w:right w:val="nil"/>
            </w:tcBorders>
            <w:tcMar/>
          </w:tcPr>
          <w:p w:rsidRPr="00D43B0C" w:rsidR="009608FB" w:rsidP="68E8A498" w:rsidRDefault="009608FB" w14:paraId="7743F90B" w14:textId="77777777" w14:noSpellErr="1">
            <w:pPr>
              <w:rPr>
                <w:rFonts w:ascii="Calibri" w:hAnsi="Calibri" w:eastAsia="Calibri" w:cs="Calibri" w:asciiTheme="minorAscii" w:hAnsiTheme="minorAscii" w:eastAsiaTheme="minorAscii" w:cstheme="minorAscii"/>
                <w:sz w:val="22"/>
                <w:szCs w:val="22"/>
                <w:lang w:val="en-GB"/>
              </w:rPr>
            </w:pPr>
          </w:p>
        </w:tc>
      </w:tr>
      <w:tr w:rsidRPr="00D43B0C" w:rsidR="009608FB" w:rsidTr="68E8A498" w14:paraId="5C28F3AE" w14:textId="77777777">
        <w:tc>
          <w:tcPr>
            <w:tcW w:w="5718" w:type="dxa"/>
            <w:gridSpan w:val="12"/>
            <w:tcBorders>
              <w:top w:val="nil"/>
              <w:left w:val="nil"/>
              <w:bottom w:val="nil"/>
              <w:right w:val="single" w:color="auto" w:sz="4" w:space="0"/>
            </w:tcBorders>
            <w:tcMar/>
          </w:tcPr>
          <w:p w:rsidRPr="00D43B0C" w:rsidR="009608FB" w:rsidP="68E8A498" w:rsidRDefault="009608FB" w14:paraId="37077C39" w14:textId="77777777">
            <w:pP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Univerzitetna</w:t>
            </w:r>
            <w:r w:rsidRPr="68E8A498" w:rsidR="009608FB">
              <w:rPr>
                <w:rFonts w:ascii="Calibri" w:hAnsi="Calibri" w:eastAsia="Calibri" w:cs="Calibri" w:asciiTheme="minorAscii" w:hAnsiTheme="minorAscii" w:eastAsiaTheme="minorAscii" w:cstheme="minorAscii"/>
                <w:b w:val="1"/>
                <w:bCs w:val="1"/>
                <w:sz w:val="22"/>
                <w:szCs w:val="22"/>
                <w:lang w:val="en-GB"/>
              </w:rPr>
              <w:t xml:space="preserve"> </w:t>
            </w:r>
            <w:r w:rsidRPr="68E8A498" w:rsidR="009608FB">
              <w:rPr>
                <w:rFonts w:ascii="Calibri" w:hAnsi="Calibri" w:eastAsia="Calibri" w:cs="Calibri" w:asciiTheme="minorAscii" w:hAnsiTheme="minorAscii" w:eastAsiaTheme="minorAscii" w:cstheme="minorAscii"/>
                <w:b w:val="1"/>
                <w:bCs w:val="1"/>
                <w:sz w:val="22"/>
                <w:szCs w:val="22"/>
                <w:lang w:val="en-GB"/>
              </w:rPr>
              <w:t>koda</w:t>
            </w:r>
            <w:r w:rsidRPr="68E8A498" w:rsidR="009608FB">
              <w:rPr>
                <w:rFonts w:ascii="Calibri" w:hAnsi="Calibri" w:eastAsia="Calibri" w:cs="Calibri" w:asciiTheme="minorAscii" w:hAnsiTheme="minorAscii" w:eastAsiaTheme="minorAscii" w:cstheme="minorAscii"/>
                <w:b w:val="1"/>
                <w:bCs w:val="1"/>
                <w:sz w:val="22"/>
                <w:szCs w:val="22"/>
                <w:lang w:val="en-GB"/>
              </w:rPr>
              <w:t xml:space="preserve"> </w:t>
            </w:r>
            <w:r w:rsidRPr="68E8A498" w:rsidR="009608FB">
              <w:rPr>
                <w:rFonts w:ascii="Calibri" w:hAnsi="Calibri" w:eastAsia="Calibri" w:cs="Calibri" w:asciiTheme="minorAscii" w:hAnsiTheme="minorAscii" w:eastAsiaTheme="minorAscii" w:cstheme="minorAscii"/>
                <w:b w:val="1"/>
                <w:bCs w:val="1"/>
                <w:sz w:val="22"/>
                <w:szCs w:val="22"/>
                <w:lang w:val="en-GB"/>
              </w:rPr>
              <w:t>predmeta</w:t>
            </w:r>
            <w:r w:rsidRPr="68E8A498" w:rsidR="009608FB">
              <w:rPr>
                <w:rFonts w:ascii="Calibri" w:hAnsi="Calibri" w:eastAsia="Calibri" w:cs="Calibri" w:asciiTheme="minorAscii" w:hAnsiTheme="minorAscii" w:eastAsiaTheme="minorAscii" w:cstheme="minorAscii"/>
                <w:b w:val="1"/>
                <w:bCs w:val="1"/>
                <w:sz w:val="22"/>
                <w:szCs w:val="22"/>
                <w:lang w:val="en-GB"/>
              </w:rPr>
              <w:t xml:space="preserve"> / University course code:</w:t>
            </w:r>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9608FB" w:rsidP="68E8A498" w:rsidRDefault="009608FB" w14:paraId="35356323" w14:textId="77777777" w14:noSpellErr="1">
            <w:p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w:t>
            </w:r>
          </w:p>
        </w:tc>
      </w:tr>
      <w:tr w:rsidRPr="00D43B0C" w:rsidR="009608FB" w:rsidTr="68E8A498" w14:paraId="252DBA0B" w14:textId="77777777">
        <w:tc>
          <w:tcPr>
            <w:tcW w:w="9690" w:type="dxa"/>
            <w:gridSpan w:val="18"/>
            <w:tcMar/>
          </w:tcPr>
          <w:p w:rsidRPr="00D43B0C" w:rsidR="009608FB" w:rsidP="68E8A498" w:rsidRDefault="009608FB" w14:paraId="2A193C5E" w14:textId="77777777" w14:noSpellErr="1">
            <w:pPr>
              <w:rPr>
                <w:rFonts w:ascii="Calibri" w:hAnsi="Calibri" w:eastAsia="Calibri" w:cs="Calibri" w:asciiTheme="minorAscii" w:hAnsiTheme="minorAscii" w:eastAsiaTheme="minorAscii" w:cstheme="minorAscii"/>
                <w:sz w:val="22"/>
                <w:szCs w:val="22"/>
                <w:lang w:val="en-GB"/>
              </w:rPr>
            </w:pPr>
          </w:p>
        </w:tc>
      </w:tr>
      <w:tr w:rsidRPr="00D43B0C" w:rsidR="009608FB" w:rsidTr="68E8A498" w14:paraId="253E7DF2" w14:textId="77777777">
        <w:tc>
          <w:tcPr>
            <w:tcW w:w="1410" w:type="dxa"/>
            <w:tcBorders>
              <w:top w:val="nil"/>
              <w:left w:val="nil"/>
              <w:bottom w:val="single" w:color="auto" w:sz="4" w:space="0"/>
              <w:right w:val="nil"/>
            </w:tcBorders>
            <w:tcMar/>
            <w:vAlign w:val="center"/>
          </w:tcPr>
          <w:p w:rsidRPr="00D43B0C" w:rsidR="009608FB" w:rsidP="68E8A498" w:rsidRDefault="009608FB" w14:paraId="6646EDF1" w14:textId="77777777">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Predavanja</w:t>
            </w:r>
          </w:p>
          <w:p w:rsidRPr="00D43B0C" w:rsidR="009608FB" w:rsidP="68E8A498" w:rsidRDefault="009608FB" w14:paraId="4A232E5C" w14:textId="77777777" w14:noSpellErr="1">
            <w:pPr>
              <w:jc w:val="cente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Lectures</w:t>
            </w:r>
          </w:p>
        </w:tc>
        <w:tc>
          <w:tcPr>
            <w:tcW w:w="1410" w:type="dxa"/>
            <w:gridSpan w:val="3"/>
            <w:tcBorders>
              <w:top w:val="nil"/>
              <w:left w:val="nil"/>
              <w:bottom w:val="single" w:color="auto" w:sz="4" w:space="0"/>
              <w:right w:val="nil"/>
            </w:tcBorders>
            <w:tcMar/>
            <w:vAlign w:val="center"/>
          </w:tcPr>
          <w:p w:rsidRPr="00D43B0C" w:rsidR="009608FB" w:rsidP="68E8A498" w:rsidRDefault="009608FB" w14:paraId="42B66A45"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Seminar</w:t>
            </w:r>
          </w:p>
          <w:p w:rsidRPr="00D43B0C" w:rsidR="009608FB" w:rsidP="68E8A498" w:rsidRDefault="009608FB" w14:paraId="6B17B3A7"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Seminar</w:t>
            </w:r>
          </w:p>
        </w:tc>
        <w:tc>
          <w:tcPr>
            <w:tcW w:w="1418" w:type="dxa"/>
            <w:gridSpan w:val="3"/>
            <w:tcBorders>
              <w:top w:val="nil"/>
              <w:left w:val="nil"/>
              <w:bottom w:val="single" w:color="auto" w:sz="4" w:space="0"/>
              <w:right w:val="nil"/>
            </w:tcBorders>
            <w:tcMar/>
            <w:vAlign w:val="center"/>
          </w:tcPr>
          <w:p w:rsidRPr="00D43B0C" w:rsidR="009608FB" w:rsidP="68E8A498" w:rsidRDefault="009608FB" w14:paraId="0753FEAA" w14:textId="77777777">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Vaje</w:t>
            </w:r>
          </w:p>
          <w:p w:rsidRPr="00D43B0C" w:rsidR="009608FB" w:rsidP="68E8A498" w:rsidRDefault="009608FB" w14:paraId="3C5D6FF0"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Tutorial</w:t>
            </w:r>
          </w:p>
        </w:tc>
        <w:tc>
          <w:tcPr>
            <w:tcW w:w="1418" w:type="dxa"/>
            <w:gridSpan w:val="4"/>
            <w:tcBorders>
              <w:top w:val="nil"/>
              <w:left w:val="nil"/>
              <w:bottom w:val="single" w:color="auto" w:sz="4" w:space="0"/>
              <w:right w:val="nil"/>
            </w:tcBorders>
            <w:tcMar/>
            <w:vAlign w:val="center"/>
          </w:tcPr>
          <w:p w:rsidRPr="00D43B0C" w:rsidR="009608FB" w:rsidP="68E8A498" w:rsidRDefault="009608FB" w14:paraId="679C1C28" w14:textId="77777777" w14:noSpellErr="1">
            <w:pPr>
              <w:jc w:val="center"/>
              <w:rPr>
                <w:rFonts w:ascii="Calibri" w:hAnsi="Calibri" w:eastAsia="Calibri" w:cs="Calibri" w:asciiTheme="minorAscii" w:hAnsiTheme="minorAscii" w:eastAsiaTheme="minorAscii" w:cstheme="minorAscii"/>
                <w:b w:val="1"/>
                <w:bCs w:val="1"/>
                <w:sz w:val="22"/>
                <w:szCs w:val="22"/>
              </w:rPr>
            </w:pPr>
            <w:r w:rsidRPr="68E8A498" w:rsidR="009608FB">
              <w:rPr>
                <w:rFonts w:ascii="Calibri" w:hAnsi="Calibri" w:eastAsia="Calibri" w:cs="Calibri" w:asciiTheme="minorAscii" w:hAnsiTheme="minorAscii" w:eastAsiaTheme="minorAscii" w:cstheme="minorAscii"/>
                <w:b w:val="1"/>
                <w:bCs w:val="1"/>
                <w:sz w:val="22"/>
                <w:szCs w:val="22"/>
              </w:rPr>
              <w:t>Klinične vaje</w:t>
            </w:r>
          </w:p>
          <w:p w:rsidRPr="00D43B0C" w:rsidR="009608FB" w:rsidP="68E8A498" w:rsidRDefault="009608FB" w14:paraId="6AF11FCB" w14:textId="77777777" w14:noSpellErr="1">
            <w:pPr>
              <w:jc w:val="center"/>
              <w:rPr>
                <w:rFonts w:ascii="Calibri" w:hAnsi="Calibri" w:eastAsia="Calibri" w:cs="Calibri" w:asciiTheme="minorAscii" w:hAnsiTheme="minorAscii" w:eastAsiaTheme="minorAscii" w:cstheme="minorAscii"/>
                <w:b w:val="1"/>
                <w:bCs w:val="1"/>
                <w:sz w:val="22"/>
                <w:szCs w:val="22"/>
              </w:rPr>
            </w:pPr>
            <w:r w:rsidRPr="68E8A498" w:rsidR="009608FB">
              <w:rPr>
                <w:rFonts w:ascii="Calibri" w:hAnsi="Calibri" w:eastAsia="Calibri" w:cs="Calibri" w:asciiTheme="minorAscii" w:hAnsiTheme="minorAscii" w:eastAsiaTheme="minorAscii" w:cstheme="minorAscii"/>
                <w:b w:val="1"/>
                <w:bCs w:val="1"/>
                <w:sz w:val="22"/>
                <w:szCs w:val="22"/>
                <w:lang w:val="en-GB"/>
              </w:rPr>
              <w:t>Clinical seminars</w:t>
            </w:r>
          </w:p>
        </w:tc>
        <w:tc>
          <w:tcPr>
            <w:tcW w:w="1417" w:type="dxa"/>
            <w:gridSpan w:val="3"/>
            <w:tcBorders>
              <w:top w:val="nil"/>
              <w:left w:val="nil"/>
              <w:bottom w:val="single" w:color="auto" w:sz="4" w:space="0"/>
              <w:right w:val="nil"/>
            </w:tcBorders>
            <w:tcMar/>
            <w:vAlign w:val="center"/>
          </w:tcPr>
          <w:p w:rsidRPr="00D43B0C" w:rsidR="009608FB" w:rsidP="68E8A498" w:rsidRDefault="009608FB" w14:paraId="3F5D92DA" w14:textId="77777777" w14:noSpellErr="1">
            <w:pPr>
              <w:jc w:val="center"/>
              <w:rPr>
                <w:rFonts w:ascii="Calibri" w:hAnsi="Calibri" w:eastAsia="Calibri" w:cs="Calibri" w:asciiTheme="minorAscii" w:hAnsiTheme="minorAscii" w:eastAsiaTheme="minorAscii" w:cstheme="minorAscii"/>
                <w:b w:val="1"/>
                <w:bCs w:val="1"/>
                <w:sz w:val="22"/>
                <w:szCs w:val="22"/>
              </w:rPr>
            </w:pPr>
            <w:r w:rsidRPr="68E8A498" w:rsidR="009608FB">
              <w:rPr>
                <w:rFonts w:ascii="Calibri" w:hAnsi="Calibri" w:eastAsia="Calibri" w:cs="Calibri" w:asciiTheme="minorAscii" w:hAnsiTheme="minorAscii" w:eastAsiaTheme="minorAscii" w:cstheme="minorAscii"/>
                <w:b w:val="1"/>
                <w:bCs w:val="1"/>
                <w:sz w:val="22"/>
                <w:szCs w:val="22"/>
              </w:rPr>
              <w:t>Druge oblike študija</w:t>
            </w:r>
          </w:p>
          <w:p w:rsidRPr="00D43B0C" w:rsidR="009608FB" w:rsidP="68E8A498" w:rsidRDefault="009608FB" w14:paraId="03D78273" w14:textId="77777777" w14:noSpellErr="1">
            <w:pPr>
              <w:jc w:val="center"/>
              <w:rPr>
                <w:rFonts w:ascii="Calibri" w:hAnsi="Calibri" w:eastAsia="Calibri" w:cs="Calibri" w:asciiTheme="minorAscii" w:hAnsiTheme="minorAscii" w:eastAsiaTheme="minorAscii" w:cstheme="minorAscii"/>
                <w:b w:val="1"/>
                <w:bCs w:val="1"/>
                <w:sz w:val="22"/>
                <w:szCs w:val="22"/>
              </w:rPr>
            </w:pPr>
            <w:r w:rsidRPr="68E8A498" w:rsidR="009608FB">
              <w:rPr>
                <w:rFonts w:ascii="Calibri" w:hAnsi="Calibri" w:eastAsia="Calibri" w:cs="Calibri" w:asciiTheme="minorAscii" w:hAnsiTheme="minorAscii" w:eastAsiaTheme="minorAscii" w:cstheme="minorAscii"/>
                <w:b w:val="1"/>
                <w:bCs w:val="1"/>
                <w:sz w:val="22"/>
                <w:szCs w:val="22"/>
                <w:lang w:val="en-GB"/>
              </w:rPr>
              <w:t>Other forms of study</w:t>
            </w:r>
          </w:p>
        </w:tc>
        <w:tc>
          <w:tcPr>
            <w:tcW w:w="1417" w:type="dxa"/>
            <w:gridSpan w:val="2"/>
            <w:tcBorders>
              <w:top w:val="nil"/>
              <w:left w:val="nil"/>
              <w:bottom w:val="single" w:color="auto" w:sz="4" w:space="0"/>
              <w:right w:val="nil"/>
            </w:tcBorders>
            <w:tcMar/>
            <w:vAlign w:val="center"/>
          </w:tcPr>
          <w:p w:rsidRPr="00D43B0C" w:rsidR="009608FB" w:rsidP="68E8A498" w:rsidRDefault="009608FB" w14:paraId="7DB433AA" w14:textId="77777777">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Samost</w:t>
            </w:r>
            <w:r w:rsidRPr="68E8A498" w:rsidR="009608FB">
              <w:rPr>
                <w:rFonts w:ascii="Calibri" w:hAnsi="Calibri" w:eastAsia="Calibri" w:cs="Calibri" w:asciiTheme="minorAscii" w:hAnsiTheme="minorAscii" w:eastAsiaTheme="minorAscii" w:cstheme="minorAscii"/>
                <w:b w:val="1"/>
                <w:bCs w:val="1"/>
                <w:sz w:val="22"/>
                <w:szCs w:val="22"/>
                <w:lang w:val="en-GB"/>
              </w:rPr>
              <w:t xml:space="preserve">. </w:t>
            </w:r>
            <w:r w:rsidRPr="68E8A498" w:rsidR="009608FB">
              <w:rPr>
                <w:rFonts w:ascii="Calibri" w:hAnsi="Calibri" w:eastAsia="Calibri" w:cs="Calibri" w:asciiTheme="minorAscii" w:hAnsiTheme="minorAscii" w:eastAsiaTheme="minorAscii" w:cstheme="minorAscii"/>
                <w:b w:val="1"/>
                <w:bCs w:val="1"/>
                <w:sz w:val="22"/>
                <w:szCs w:val="22"/>
                <w:lang w:val="en-GB"/>
              </w:rPr>
              <w:t>delo</w:t>
            </w:r>
          </w:p>
          <w:p w:rsidRPr="00D43B0C" w:rsidR="009608FB" w:rsidP="68E8A498" w:rsidRDefault="009608FB" w14:paraId="052F0250" w14:textId="77777777">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Individ</w:t>
            </w:r>
            <w:r w:rsidRPr="68E8A498" w:rsidR="009608FB">
              <w:rPr>
                <w:rFonts w:ascii="Calibri" w:hAnsi="Calibri" w:eastAsia="Calibri" w:cs="Calibri" w:asciiTheme="minorAscii" w:hAnsiTheme="minorAscii" w:eastAsiaTheme="minorAscii" w:cstheme="minorAscii"/>
                <w:b w:val="1"/>
                <w:bCs w:val="1"/>
                <w:sz w:val="22"/>
                <w:szCs w:val="22"/>
                <w:lang w:val="en-GB"/>
              </w:rPr>
              <w:t>. work</w:t>
            </w:r>
          </w:p>
        </w:tc>
        <w:tc>
          <w:tcPr>
            <w:tcW w:w="132" w:type="dxa"/>
            <w:tcMar/>
            <w:vAlign w:val="center"/>
          </w:tcPr>
          <w:p w:rsidRPr="00D43B0C" w:rsidR="009608FB" w:rsidP="68E8A498" w:rsidRDefault="009608FB" w14:paraId="77786CC8"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p>
        </w:tc>
        <w:tc>
          <w:tcPr>
            <w:tcW w:w="1068" w:type="dxa"/>
            <w:tcBorders>
              <w:top w:val="nil"/>
              <w:left w:val="nil"/>
              <w:bottom w:val="single" w:color="auto" w:sz="4" w:space="0"/>
              <w:right w:val="nil"/>
            </w:tcBorders>
            <w:tcMar/>
            <w:vAlign w:val="center"/>
          </w:tcPr>
          <w:p w:rsidRPr="00D43B0C" w:rsidR="009608FB" w:rsidP="68E8A498" w:rsidRDefault="009608FB" w14:paraId="61F23DEC" w14:textId="77777777" w14:noSpellErr="1">
            <w:pPr>
              <w:jc w:val="cente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ECTS</w:t>
            </w:r>
          </w:p>
        </w:tc>
      </w:tr>
      <w:tr w:rsidRPr="00D43B0C" w:rsidR="009608FB" w:rsidTr="68E8A498" w14:paraId="13EBE943"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69728660" w14:textId="77777777" w14:noSpellErr="1">
            <w:pPr>
              <w:jc w:val="cente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699A0C6E" w14:textId="77777777" w14:noSpellErr="1">
            <w:pPr>
              <w:jc w:val="cente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55DBC5F4" w14:textId="6AB2E3BD" w14:noSpellErr="1">
            <w:pPr>
              <w:jc w:val="cente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 xml:space="preserve">30 </w:t>
            </w:r>
            <w:r w:rsidRPr="68E8A498" w:rsidR="46288AD7">
              <w:rPr>
                <w:rFonts w:ascii="Calibri" w:hAnsi="Calibri" w:eastAsia="Calibri" w:cs="Calibri" w:asciiTheme="minorAscii" w:hAnsiTheme="minorAscii" w:eastAsiaTheme="minorAscii" w:cstheme="minorAscii"/>
                <w:sz w:val="22"/>
                <w:szCs w:val="22"/>
                <w:lang w:val="en-GB"/>
              </w:rPr>
              <w:t>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6B46145B" w14:textId="77777777" w14:noSpellErr="1">
            <w:pPr>
              <w:jc w:val="cente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7A87C46A" w14:textId="77777777" w14:noSpellErr="1">
            <w:pPr>
              <w:jc w:val="cente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4587234C" w14:textId="77777777" w14:noSpellErr="1">
            <w:pPr>
              <w:jc w:val="cente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120</w:t>
            </w:r>
          </w:p>
        </w:tc>
        <w:tc>
          <w:tcPr>
            <w:tcW w:w="132" w:type="dxa"/>
            <w:tcBorders>
              <w:top w:val="nil"/>
              <w:left w:val="single" w:color="auto" w:sz="4" w:space="0"/>
              <w:bottom w:val="nil"/>
              <w:right w:val="single" w:color="auto" w:sz="4" w:space="0"/>
            </w:tcBorders>
            <w:tcMar/>
            <w:vAlign w:val="center"/>
          </w:tcPr>
          <w:p w:rsidRPr="00D43B0C" w:rsidR="009608FB" w:rsidP="68E8A498" w:rsidRDefault="009608FB" w14:paraId="6C620023" w14:textId="77777777" w14:noSpellErr="1">
            <w:pPr>
              <w:jc w:val="center"/>
              <w:rPr>
                <w:rFonts w:ascii="Calibri" w:hAnsi="Calibri" w:eastAsia="Calibri" w:cs="Calibri" w:asciiTheme="minorAscii" w:hAnsiTheme="minorAscii" w:eastAsiaTheme="minorAscii" w:cstheme="minorAscii"/>
                <w:sz w:val="22"/>
                <w:szCs w:val="22"/>
                <w:lang w:val="en-GB"/>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D43B0C" w:rsidR="009608FB" w:rsidP="68E8A498" w:rsidRDefault="009608FB" w14:paraId="06AC1D47" w14:textId="77777777" w14:noSpellErr="1">
            <w:pPr>
              <w:jc w:val="cente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6</w:t>
            </w:r>
          </w:p>
        </w:tc>
      </w:tr>
      <w:tr w:rsidRPr="00D43B0C" w:rsidR="009608FB" w:rsidTr="68E8A498" w14:paraId="7C1736ED" w14:textId="77777777">
        <w:tc>
          <w:tcPr>
            <w:tcW w:w="9690" w:type="dxa"/>
            <w:gridSpan w:val="18"/>
            <w:tcMar/>
          </w:tcPr>
          <w:p w:rsidRPr="00D43B0C" w:rsidR="009608FB" w:rsidP="68E8A498" w:rsidRDefault="009608FB" w14:paraId="5C607938" w14:textId="77777777" w14:noSpellErr="1">
            <w:pPr>
              <w:rPr>
                <w:rFonts w:ascii="Calibri" w:hAnsi="Calibri" w:eastAsia="Calibri" w:cs="Calibri" w:asciiTheme="minorAscii" w:hAnsiTheme="minorAscii" w:eastAsiaTheme="minorAscii" w:cstheme="minorAscii"/>
                <w:b w:val="1"/>
                <w:bCs w:val="1"/>
                <w:sz w:val="22"/>
                <w:szCs w:val="22"/>
                <w:lang w:val="en-GB"/>
              </w:rPr>
            </w:pPr>
          </w:p>
        </w:tc>
      </w:tr>
      <w:tr w:rsidRPr="00D43B0C" w:rsidR="00DA1869" w:rsidTr="68E8A498" w14:paraId="6B429DA7" w14:textId="77777777">
        <w:tc>
          <w:tcPr>
            <w:tcW w:w="3307" w:type="dxa"/>
            <w:gridSpan w:val="5"/>
            <w:tcMar/>
          </w:tcPr>
          <w:p w:rsidRPr="00D43B0C" w:rsidR="00DA1869" w:rsidP="68E8A498" w:rsidRDefault="00DA1869" w14:paraId="21A31D48" w14:textId="77777777">
            <w:pPr>
              <w:rPr>
                <w:rFonts w:ascii="Calibri" w:hAnsi="Calibri" w:eastAsia="Calibri" w:cs="Calibri" w:asciiTheme="minorAscii" w:hAnsiTheme="minorAscii" w:eastAsiaTheme="minorAscii" w:cstheme="minorAscii"/>
                <w:b w:val="1"/>
                <w:bCs w:val="1"/>
                <w:sz w:val="22"/>
                <w:szCs w:val="22"/>
                <w:lang w:val="en-GB"/>
              </w:rPr>
            </w:pPr>
            <w:r w:rsidRPr="68E8A498" w:rsidR="00DA1869">
              <w:rPr>
                <w:rFonts w:ascii="Calibri" w:hAnsi="Calibri" w:eastAsia="Calibri" w:cs="Calibri" w:asciiTheme="minorAscii" w:hAnsiTheme="minorAscii" w:eastAsiaTheme="minorAscii" w:cstheme="minorAscii"/>
                <w:b w:val="1"/>
                <w:bCs w:val="1"/>
                <w:sz w:val="22"/>
                <w:szCs w:val="22"/>
                <w:lang w:val="en-GB"/>
              </w:rPr>
              <w:t>Nosilec</w:t>
            </w:r>
            <w:r w:rsidRPr="68E8A498" w:rsidR="00DA1869">
              <w:rPr>
                <w:rFonts w:ascii="Calibri" w:hAnsi="Calibri" w:eastAsia="Calibri" w:cs="Calibri" w:asciiTheme="minorAscii" w:hAnsiTheme="minorAscii" w:eastAsiaTheme="minorAscii" w:cstheme="minorAscii"/>
                <w:b w:val="1"/>
                <w:bCs w:val="1"/>
                <w:sz w:val="22"/>
                <w:szCs w:val="22"/>
                <w:lang w:val="en-GB"/>
              </w:rPr>
              <w:t xml:space="preserve"> </w:t>
            </w:r>
            <w:r w:rsidRPr="68E8A498" w:rsidR="00DA1869">
              <w:rPr>
                <w:rFonts w:ascii="Calibri" w:hAnsi="Calibri" w:eastAsia="Calibri" w:cs="Calibri" w:asciiTheme="minorAscii" w:hAnsiTheme="minorAscii" w:eastAsiaTheme="minorAscii" w:cstheme="minorAscii"/>
                <w:b w:val="1"/>
                <w:bCs w:val="1"/>
                <w:sz w:val="22"/>
                <w:szCs w:val="22"/>
                <w:lang w:val="en-GB"/>
              </w:rPr>
              <w:t>predmeta</w:t>
            </w:r>
            <w:r w:rsidRPr="68E8A498" w:rsidR="00DA1869">
              <w:rPr>
                <w:rFonts w:ascii="Calibri" w:hAnsi="Calibri" w:eastAsia="Calibri" w:cs="Calibri" w:asciiTheme="minorAscii" w:hAnsiTheme="minorAscii" w:eastAsiaTheme="minorAscii" w:cstheme="minorAscii"/>
                <w:b w:val="1"/>
                <w:bCs w:val="1"/>
                <w:sz w:val="22"/>
                <w:szCs w:val="22"/>
                <w:lang w:val="en-GB"/>
              </w:rPr>
              <w:t xml:space="preserve"> / Lecturer:</w:t>
            </w:r>
          </w:p>
        </w:tc>
        <w:tc>
          <w:tcPr>
            <w:tcW w:w="6383" w:type="dxa"/>
            <w:gridSpan w:val="13"/>
            <w:tcBorders>
              <w:top w:val="single" w:color="auto" w:sz="4" w:space="0"/>
              <w:left w:val="single" w:color="auto" w:sz="4" w:space="0"/>
              <w:bottom w:val="single" w:color="auto" w:sz="4" w:space="0"/>
              <w:right w:val="single" w:color="auto" w:sz="4" w:space="0"/>
            </w:tcBorders>
            <w:tcMar/>
          </w:tcPr>
          <w:p w:rsidRPr="00D43B0C" w:rsidR="00DA1869" w:rsidP="68E8A498" w:rsidRDefault="00DA1869" w14:paraId="09A71E50" w14:textId="72E4C320">
            <w:p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rPr>
              <w:t>Izr. prof</w:t>
            </w:r>
            <w:r w:rsidRPr="68E8A498" w:rsidR="00DA1869">
              <w:rPr>
                <w:rFonts w:ascii="Calibri" w:hAnsi="Calibri" w:eastAsia="Calibri" w:cs="Calibri" w:asciiTheme="minorAscii" w:hAnsiTheme="minorAscii" w:eastAsiaTheme="minorAscii" w:cstheme="minorAscii"/>
                <w:sz w:val="22"/>
                <w:szCs w:val="22"/>
              </w:rPr>
              <w:t xml:space="preserve">. dr. Vanja R. </w:t>
            </w:r>
            <w:r w:rsidRPr="68E8A498" w:rsidR="00DA1869">
              <w:rPr>
                <w:rFonts w:ascii="Calibri" w:hAnsi="Calibri" w:eastAsia="Calibri" w:cs="Calibri" w:asciiTheme="minorAscii" w:hAnsiTheme="minorAscii" w:eastAsiaTheme="minorAscii" w:cstheme="minorAscii"/>
                <w:sz w:val="22"/>
                <w:szCs w:val="22"/>
              </w:rPr>
              <w:t>Kiswarday</w:t>
            </w:r>
            <w:r w:rsidRPr="68E8A498" w:rsidR="00DA1869">
              <w:rPr>
                <w:rFonts w:ascii="Calibri" w:hAnsi="Calibri" w:eastAsia="Calibri" w:cs="Calibri" w:asciiTheme="minorAscii" w:hAnsiTheme="minorAscii" w:eastAsiaTheme="minorAscii" w:cstheme="minorAscii"/>
                <w:sz w:val="22"/>
                <w:szCs w:val="22"/>
              </w:rPr>
              <w:t xml:space="preserve"> / </w:t>
            </w:r>
            <w:r w:rsidRPr="68E8A498" w:rsidR="00DA1869">
              <w:rPr>
                <w:rFonts w:ascii="Calibri" w:hAnsi="Calibri" w:eastAsia="Calibri" w:cs="Calibri" w:asciiTheme="minorAscii" w:hAnsiTheme="minorAscii" w:eastAsiaTheme="minorAscii" w:cstheme="minorAscii"/>
                <w:sz w:val="22"/>
                <w:szCs w:val="22"/>
              </w:rPr>
              <w:t>Assoc</w:t>
            </w:r>
            <w:r w:rsidRPr="68E8A498" w:rsidR="00DA1869">
              <w:rPr>
                <w:rFonts w:ascii="Calibri" w:hAnsi="Calibri" w:eastAsia="Calibri" w:cs="Calibri" w:asciiTheme="minorAscii" w:hAnsiTheme="minorAscii" w:eastAsiaTheme="minorAscii" w:cstheme="minorAscii"/>
                <w:sz w:val="22"/>
                <w:szCs w:val="22"/>
              </w:rPr>
              <w:t>.</w:t>
            </w:r>
            <w:r w:rsidRPr="68E8A498" w:rsidR="00DA1869">
              <w:rPr>
                <w:rFonts w:ascii="Calibri" w:hAnsi="Calibri" w:eastAsia="Calibri" w:cs="Calibri" w:asciiTheme="minorAscii" w:hAnsiTheme="minorAscii" w:eastAsiaTheme="minorAscii" w:cstheme="minorAscii"/>
                <w:sz w:val="22"/>
                <w:szCs w:val="22"/>
              </w:rPr>
              <w:t xml:space="preserve"> Prof. Dr. Vanja R. </w:t>
            </w:r>
            <w:r w:rsidRPr="68E8A498" w:rsidR="00DA1869">
              <w:rPr>
                <w:rFonts w:ascii="Calibri" w:hAnsi="Calibri" w:eastAsia="Calibri" w:cs="Calibri" w:asciiTheme="minorAscii" w:hAnsiTheme="minorAscii" w:eastAsiaTheme="minorAscii" w:cstheme="minorAscii"/>
                <w:sz w:val="22"/>
                <w:szCs w:val="22"/>
              </w:rPr>
              <w:t>Kiswarday</w:t>
            </w:r>
          </w:p>
        </w:tc>
      </w:tr>
      <w:tr w:rsidRPr="00D43B0C" w:rsidR="00DA1869" w:rsidTr="68E8A498" w14:paraId="2557ECEA" w14:textId="77777777">
        <w:tc>
          <w:tcPr>
            <w:tcW w:w="9690" w:type="dxa"/>
            <w:gridSpan w:val="18"/>
            <w:tcMar/>
          </w:tcPr>
          <w:p w:rsidRPr="00D43B0C" w:rsidR="00DA1869" w:rsidP="68E8A498" w:rsidRDefault="00DA1869" w14:paraId="75A71184" w14:textId="77777777" w14:noSpellErr="1">
            <w:pPr>
              <w:rPr>
                <w:rFonts w:ascii="Calibri" w:hAnsi="Calibri" w:eastAsia="Calibri" w:cs="Calibri" w:asciiTheme="minorAscii" w:hAnsiTheme="minorAscii" w:eastAsiaTheme="minorAscii" w:cstheme="minorAscii"/>
                <w:sz w:val="22"/>
                <w:szCs w:val="22"/>
                <w:lang w:val="en-GB"/>
              </w:rPr>
            </w:pPr>
          </w:p>
        </w:tc>
      </w:tr>
      <w:tr w:rsidRPr="00D43B0C" w:rsidR="00DA1869" w:rsidTr="68E8A498" w14:paraId="3BB362B2" w14:textId="77777777">
        <w:tc>
          <w:tcPr>
            <w:tcW w:w="1641" w:type="dxa"/>
            <w:gridSpan w:val="2"/>
            <w:vMerge w:val="restart"/>
            <w:tcMar/>
          </w:tcPr>
          <w:p w:rsidRPr="00D43B0C" w:rsidR="00DA1869" w:rsidP="68E8A498" w:rsidRDefault="00DA1869" w14:paraId="39289F81" w14:textId="77777777">
            <w:pPr>
              <w:rPr>
                <w:rFonts w:ascii="Calibri" w:hAnsi="Calibri" w:eastAsia="Calibri" w:cs="Calibri" w:asciiTheme="minorAscii" w:hAnsiTheme="minorAscii" w:eastAsiaTheme="minorAscii" w:cstheme="minorAscii"/>
                <w:b w:val="1"/>
                <w:bCs w:val="1"/>
                <w:sz w:val="22"/>
                <w:szCs w:val="22"/>
                <w:lang w:val="en-GB"/>
              </w:rPr>
            </w:pPr>
            <w:r w:rsidRPr="68E8A498" w:rsidR="00DA1869">
              <w:rPr>
                <w:rFonts w:ascii="Calibri" w:hAnsi="Calibri" w:eastAsia="Calibri" w:cs="Calibri" w:asciiTheme="minorAscii" w:hAnsiTheme="minorAscii" w:eastAsiaTheme="minorAscii" w:cstheme="minorAscii"/>
                <w:b w:val="1"/>
                <w:bCs w:val="1"/>
                <w:sz w:val="22"/>
                <w:szCs w:val="22"/>
                <w:lang w:val="en-GB"/>
              </w:rPr>
              <w:t>Jeziki</w:t>
            </w:r>
            <w:r w:rsidRPr="68E8A498" w:rsidR="00DA1869">
              <w:rPr>
                <w:rFonts w:ascii="Calibri" w:hAnsi="Calibri" w:eastAsia="Calibri" w:cs="Calibri" w:asciiTheme="minorAscii" w:hAnsiTheme="minorAscii" w:eastAsiaTheme="minorAscii" w:cstheme="minorAscii"/>
                <w:b w:val="1"/>
                <w:bCs w:val="1"/>
                <w:sz w:val="22"/>
                <w:szCs w:val="22"/>
                <w:lang w:val="en-GB"/>
              </w:rPr>
              <w:t xml:space="preserve"> / </w:t>
            </w:r>
          </w:p>
          <w:p w:rsidRPr="00D43B0C" w:rsidR="00DA1869" w:rsidP="68E8A498" w:rsidRDefault="00DA1869" w14:paraId="667BF12D" w14:textId="77777777" w14:noSpellErr="1">
            <w:p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b w:val="1"/>
                <w:bCs w:val="1"/>
                <w:sz w:val="22"/>
                <w:szCs w:val="22"/>
                <w:lang w:val="en-GB"/>
              </w:rPr>
              <w:t>Languages:</w:t>
            </w:r>
          </w:p>
        </w:tc>
        <w:tc>
          <w:tcPr>
            <w:tcW w:w="2241" w:type="dxa"/>
            <w:gridSpan w:val="4"/>
            <w:tcMar/>
          </w:tcPr>
          <w:p w:rsidRPr="00D43B0C" w:rsidR="00DA1869" w:rsidP="68E8A498" w:rsidRDefault="00DA1869" w14:paraId="3BE038F8" w14:textId="77777777">
            <w:pPr>
              <w:jc w:val="right"/>
              <w:rPr>
                <w:rFonts w:ascii="Calibri" w:hAnsi="Calibri" w:eastAsia="Calibri" w:cs="Calibri" w:asciiTheme="minorAscii" w:hAnsiTheme="minorAscii" w:eastAsiaTheme="minorAscii" w:cstheme="minorAscii"/>
                <w:b w:val="1"/>
                <w:bCs w:val="1"/>
                <w:sz w:val="22"/>
                <w:szCs w:val="22"/>
                <w:lang w:val="en-GB"/>
              </w:rPr>
            </w:pPr>
            <w:r w:rsidRPr="68E8A498" w:rsidR="00DA1869">
              <w:rPr>
                <w:rFonts w:ascii="Calibri" w:hAnsi="Calibri" w:eastAsia="Calibri" w:cs="Calibri" w:asciiTheme="minorAscii" w:hAnsiTheme="minorAscii" w:eastAsiaTheme="minorAscii" w:cstheme="minorAscii"/>
                <w:b w:val="1"/>
                <w:bCs w:val="1"/>
                <w:sz w:val="22"/>
                <w:szCs w:val="22"/>
                <w:lang w:val="en-GB"/>
              </w:rPr>
              <w:t>Predavanja</w:t>
            </w:r>
            <w:r w:rsidRPr="68E8A498" w:rsidR="00DA1869">
              <w:rPr>
                <w:rFonts w:ascii="Calibri" w:hAnsi="Calibri" w:eastAsia="Calibri" w:cs="Calibri" w:asciiTheme="minorAscii" w:hAnsiTheme="minorAscii" w:eastAsiaTheme="minorAscii" w:cstheme="minorAscii"/>
                <w:b w:val="1"/>
                <w:bCs w:val="1"/>
                <w:sz w:val="22"/>
                <w:szCs w:val="22"/>
                <w:lang w:val="en-GB"/>
              </w:rPr>
              <w:t xml:space="preserve"> / Lectures:</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DA1869" w:rsidP="68E8A498" w:rsidRDefault="00DA1869" w14:paraId="23F651F8" w14:textId="77777777">
            <w:pPr>
              <w:jc w:val="both"/>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slovenski</w:t>
            </w:r>
            <w:r w:rsidRPr="68E8A498" w:rsidR="00DA1869">
              <w:rPr>
                <w:rFonts w:ascii="Calibri" w:hAnsi="Calibri" w:eastAsia="Calibri" w:cs="Calibri" w:asciiTheme="minorAscii" w:hAnsiTheme="minorAscii" w:eastAsiaTheme="minorAscii" w:cstheme="minorAscii"/>
                <w:sz w:val="22"/>
                <w:szCs w:val="22"/>
              </w:rPr>
              <w:t>/</w:t>
            </w:r>
            <w:r w:rsidRPr="68E8A498" w:rsidR="00DA1869">
              <w:rPr>
                <w:rFonts w:ascii="Calibri" w:hAnsi="Calibri" w:eastAsia="Calibri" w:cs="Calibri" w:asciiTheme="minorAscii" w:hAnsiTheme="minorAscii" w:eastAsiaTheme="minorAscii" w:cstheme="minorAscii"/>
                <w:sz w:val="22"/>
                <w:szCs w:val="22"/>
              </w:rPr>
              <w:t>Slovene</w:t>
            </w:r>
          </w:p>
        </w:tc>
      </w:tr>
      <w:tr w:rsidRPr="00D43B0C" w:rsidR="00DA1869" w:rsidTr="68E8A498" w14:paraId="2246B295" w14:textId="77777777">
        <w:trPr>
          <w:trHeight w:val="215"/>
        </w:trPr>
        <w:tc>
          <w:tcPr>
            <w:tcW w:w="1641" w:type="dxa"/>
            <w:gridSpan w:val="2"/>
            <w:vMerge/>
            <w:tcMar/>
            <w:vAlign w:val="center"/>
          </w:tcPr>
          <w:p w:rsidRPr="00D43B0C" w:rsidR="00DA1869" w:rsidP="00DA1869" w:rsidRDefault="00DA1869" w14:paraId="6BDE2B11" w14:textId="77777777">
            <w:pPr>
              <w:rPr>
                <w:rFonts w:ascii="Calibri" w:hAnsi="Calibri" w:cs="Calibri"/>
                <w:b/>
                <w:bCs/>
                <w:sz w:val="22"/>
                <w:szCs w:val="22"/>
                <w:lang w:val="en-GB"/>
              </w:rPr>
            </w:pPr>
          </w:p>
        </w:tc>
        <w:tc>
          <w:tcPr>
            <w:tcW w:w="2241" w:type="dxa"/>
            <w:gridSpan w:val="4"/>
            <w:tcMar/>
          </w:tcPr>
          <w:p w:rsidRPr="00D43B0C" w:rsidR="00DA1869" w:rsidP="68E8A498" w:rsidRDefault="00DA1869" w14:paraId="4527144D" w14:textId="77777777">
            <w:pPr>
              <w:jc w:val="right"/>
              <w:rPr>
                <w:rFonts w:ascii="Calibri" w:hAnsi="Calibri" w:eastAsia="Calibri" w:cs="Calibri" w:asciiTheme="minorAscii" w:hAnsiTheme="minorAscii" w:eastAsiaTheme="minorAscii" w:cstheme="minorAscii"/>
                <w:b w:val="1"/>
                <w:bCs w:val="1"/>
                <w:sz w:val="22"/>
                <w:szCs w:val="22"/>
                <w:lang w:val="en-GB"/>
              </w:rPr>
            </w:pPr>
            <w:r w:rsidRPr="68E8A498" w:rsidR="00DA1869">
              <w:rPr>
                <w:rFonts w:ascii="Calibri" w:hAnsi="Calibri" w:eastAsia="Calibri" w:cs="Calibri" w:asciiTheme="minorAscii" w:hAnsiTheme="minorAscii" w:eastAsiaTheme="minorAscii" w:cstheme="minorAscii"/>
                <w:b w:val="1"/>
                <w:bCs w:val="1"/>
                <w:sz w:val="22"/>
                <w:szCs w:val="22"/>
                <w:lang w:val="en-GB"/>
              </w:rPr>
              <w:t>Vaje</w:t>
            </w:r>
            <w:r w:rsidRPr="68E8A498" w:rsidR="00DA1869">
              <w:rPr>
                <w:rFonts w:ascii="Calibri" w:hAnsi="Calibri" w:eastAsia="Calibri" w:cs="Calibri" w:asciiTheme="minorAscii" w:hAnsiTheme="minorAscii" w:eastAsiaTheme="minorAscii" w:cstheme="minorAscii"/>
                <w:b w:val="1"/>
                <w:bCs w:val="1"/>
                <w:sz w:val="22"/>
                <w:szCs w:val="22"/>
                <w:lang w:val="en-GB"/>
              </w:rPr>
              <w:t xml:space="preserve"> / Tutorial:</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DA1869" w:rsidP="68E8A498" w:rsidRDefault="00DA1869" w14:paraId="0742A1D2" w14:textId="77777777">
            <w:pPr>
              <w:jc w:val="both"/>
              <w:rPr>
                <w:rFonts w:ascii="Calibri" w:hAnsi="Calibri" w:eastAsia="Calibri" w:cs="Calibri" w:asciiTheme="minorAscii" w:hAnsiTheme="minorAscii" w:eastAsiaTheme="minorAscii" w:cstheme="minorAscii"/>
                <w:b w:val="1"/>
                <w:bCs w:val="1"/>
                <w:sz w:val="22"/>
                <w:szCs w:val="22"/>
              </w:rPr>
            </w:pPr>
            <w:r w:rsidRPr="68E8A498" w:rsidR="00DA1869">
              <w:rPr>
                <w:rFonts w:ascii="Calibri" w:hAnsi="Calibri" w:eastAsia="Calibri" w:cs="Calibri" w:asciiTheme="minorAscii" w:hAnsiTheme="minorAscii" w:eastAsiaTheme="minorAscii" w:cstheme="minorAscii"/>
                <w:sz w:val="22"/>
                <w:szCs w:val="22"/>
              </w:rPr>
              <w:t>slovenski</w:t>
            </w:r>
            <w:r w:rsidRPr="68E8A498" w:rsidR="00DA1869">
              <w:rPr>
                <w:rFonts w:ascii="Calibri" w:hAnsi="Calibri" w:eastAsia="Calibri" w:cs="Calibri" w:asciiTheme="minorAscii" w:hAnsiTheme="minorAscii" w:eastAsiaTheme="minorAscii" w:cstheme="minorAscii"/>
                <w:sz w:val="22"/>
                <w:szCs w:val="22"/>
              </w:rPr>
              <w:t>/</w:t>
            </w:r>
            <w:r w:rsidRPr="68E8A498" w:rsidR="00DA1869">
              <w:rPr>
                <w:rFonts w:ascii="Calibri" w:hAnsi="Calibri" w:eastAsia="Calibri" w:cs="Calibri" w:asciiTheme="minorAscii" w:hAnsiTheme="minorAscii" w:eastAsiaTheme="minorAscii" w:cstheme="minorAscii"/>
                <w:sz w:val="22"/>
                <w:szCs w:val="22"/>
              </w:rPr>
              <w:t>Slovene</w:t>
            </w:r>
          </w:p>
        </w:tc>
      </w:tr>
      <w:tr w:rsidRPr="00D43B0C" w:rsidR="00DA1869" w:rsidTr="68E8A498" w14:paraId="26D5FE6A" w14:textId="77777777">
        <w:tc>
          <w:tcPr>
            <w:tcW w:w="4728" w:type="dxa"/>
            <w:gridSpan w:val="9"/>
            <w:tcBorders>
              <w:top w:val="nil"/>
              <w:left w:val="nil"/>
              <w:bottom w:val="single" w:color="auto" w:sz="4" w:space="0"/>
              <w:right w:val="nil"/>
            </w:tcBorders>
            <w:tcMar/>
          </w:tcPr>
          <w:p w:rsidRPr="00DA1869" w:rsidR="00DA1869" w:rsidP="68E8A498" w:rsidRDefault="00DA1869" w14:paraId="0D3DC7F0" w14:textId="77777777" w14:noSpellErr="1">
            <w:pPr>
              <w:rPr>
                <w:rFonts w:ascii="Calibri" w:hAnsi="Calibri" w:eastAsia="Calibri" w:cs="Calibri" w:asciiTheme="minorAscii" w:hAnsiTheme="minorAscii" w:eastAsiaTheme="minorAscii" w:cstheme="minorAscii"/>
                <w:b w:val="1"/>
                <w:bCs w:val="1"/>
                <w:sz w:val="22"/>
                <w:szCs w:val="22"/>
              </w:rPr>
            </w:pPr>
          </w:p>
          <w:p w:rsidRPr="00DA1869" w:rsidR="00DA1869" w:rsidP="68E8A498" w:rsidRDefault="00DA1869" w14:paraId="162BF272" w14:textId="77777777" w14:noSpellErr="1">
            <w:pPr>
              <w:rPr>
                <w:rFonts w:ascii="Calibri" w:hAnsi="Calibri" w:eastAsia="Calibri" w:cs="Calibri" w:asciiTheme="minorAscii" w:hAnsiTheme="minorAscii" w:eastAsiaTheme="minorAscii" w:cstheme="minorAscii"/>
                <w:b w:val="1"/>
                <w:bCs w:val="1"/>
                <w:sz w:val="22"/>
                <w:szCs w:val="22"/>
              </w:rPr>
            </w:pPr>
            <w:r w:rsidRPr="68E8A498" w:rsidR="00DA1869">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DA1869" w:rsidR="00DA1869" w:rsidP="68E8A498" w:rsidRDefault="00DA1869" w14:paraId="2F00B1FE" w14:textId="77777777" w14:noSpellErr="1">
            <w:pPr>
              <w:rPr>
                <w:rFonts w:ascii="Calibri" w:hAnsi="Calibri" w:eastAsia="Calibri" w:cs="Calibri" w:asciiTheme="minorAscii" w:hAnsiTheme="minorAscii" w:eastAsiaTheme="minorAscii" w:cstheme="minorAscii"/>
                <w:b w:val="1"/>
                <w:bCs w:val="1"/>
                <w:sz w:val="22"/>
                <w:szCs w:val="22"/>
              </w:rPr>
            </w:pPr>
          </w:p>
          <w:p w:rsidRPr="00DA1869" w:rsidR="00DA1869" w:rsidP="68E8A498" w:rsidRDefault="00DA1869" w14:paraId="48B9280D" w14:textId="77777777" w14:noSpellErr="1">
            <w:pPr>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DA1869" w:rsidR="00DA1869" w:rsidP="68E8A498" w:rsidRDefault="00DA1869" w14:paraId="02425F35"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DA1869" w:rsidP="68E8A498" w:rsidRDefault="00DA1869" w14:paraId="474B179F" w14:textId="77777777" w14:noSpellErr="1">
            <w:pPr>
              <w:rPr>
                <w:rFonts w:ascii="Calibri" w:hAnsi="Calibri" w:eastAsia="Calibri" w:cs="Calibri" w:asciiTheme="minorAscii" w:hAnsiTheme="minorAscii" w:eastAsiaTheme="minorAscii" w:cstheme="minorAscii"/>
                <w:b w:val="1"/>
                <w:bCs w:val="1"/>
                <w:sz w:val="22"/>
                <w:szCs w:val="22"/>
                <w:lang w:val="en-GB"/>
              </w:rPr>
            </w:pPr>
            <w:r w:rsidRPr="68E8A498" w:rsidR="00DA1869">
              <w:rPr>
                <w:rFonts w:ascii="Calibri" w:hAnsi="Calibri" w:eastAsia="Calibri" w:cs="Calibri" w:asciiTheme="minorAscii" w:hAnsiTheme="minorAscii" w:eastAsiaTheme="minorAscii" w:cstheme="minorAscii"/>
                <w:b w:val="1"/>
                <w:bCs w:val="1"/>
                <w:sz w:val="22"/>
                <w:szCs w:val="22"/>
                <w:lang w:val="en-GB"/>
              </w:rPr>
              <w:t>Conditions for inclusion in work or performance of study obligations:</w:t>
            </w:r>
          </w:p>
        </w:tc>
      </w:tr>
      <w:tr w:rsidRPr="00D43B0C" w:rsidR="00DA1869" w:rsidTr="68E8A498" w14:paraId="31D90E7E" w14:textId="77777777">
        <w:trPr>
          <w:trHeight w:val="420"/>
        </w:trPr>
        <w:tc>
          <w:tcPr>
            <w:tcW w:w="4728" w:type="dxa"/>
            <w:gridSpan w:val="9"/>
            <w:tcBorders>
              <w:top w:val="single" w:color="auto" w:sz="4" w:space="0"/>
              <w:left w:val="single" w:color="auto" w:sz="4" w:space="0"/>
              <w:bottom w:val="single" w:color="auto" w:sz="4" w:space="0"/>
              <w:right w:val="single" w:color="auto" w:sz="4" w:space="0"/>
            </w:tcBorders>
            <w:tcMar/>
          </w:tcPr>
          <w:p w:rsidRPr="00D43B0C" w:rsidR="00DA1869" w:rsidP="68E8A498" w:rsidRDefault="00DA1869" w14:paraId="7A8DF635" w14:textId="77777777" w14:noSpellErr="1">
            <w:p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w:t>
            </w:r>
          </w:p>
        </w:tc>
        <w:tc>
          <w:tcPr>
            <w:tcW w:w="142" w:type="dxa"/>
            <w:tcBorders>
              <w:top w:val="nil"/>
              <w:left w:val="single" w:color="auto" w:sz="4" w:space="0"/>
              <w:bottom w:val="nil"/>
              <w:right w:val="single" w:color="auto" w:sz="4" w:space="0"/>
            </w:tcBorders>
            <w:tcMar/>
          </w:tcPr>
          <w:p w:rsidRPr="00D43B0C" w:rsidR="00DA1869" w:rsidP="68E8A498" w:rsidRDefault="00DA1869" w14:paraId="332B36F5" w14:textId="77777777" w14:noSpellErr="1">
            <w:pPr>
              <w:rPr>
                <w:rFonts w:ascii="Calibri" w:hAnsi="Calibri" w:eastAsia="Calibri" w:cs="Calibri" w:asciiTheme="minorAscii" w:hAnsiTheme="minorAscii" w:eastAsiaTheme="minorAscii" w:cstheme="minorAscii"/>
                <w:sz w:val="22"/>
                <w:szCs w:val="22"/>
                <w:lang w:val="en-GB"/>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DA1869" w:rsidP="68E8A498" w:rsidRDefault="00DA1869" w14:paraId="1BE81778" w14:textId="77777777" w14:noSpellErr="1">
            <w:p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w:t>
            </w:r>
          </w:p>
        </w:tc>
      </w:tr>
      <w:tr w:rsidRPr="00D43B0C" w:rsidR="00DA1869" w:rsidTr="68E8A498" w14:paraId="419C5702" w14:textId="77777777">
        <w:trPr>
          <w:trHeight w:val="137"/>
        </w:trPr>
        <w:tc>
          <w:tcPr>
            <w:tcW w:w="4718" w:type="dxa"/>
            <w:gridSpan w:val="8"/>
            <w:tcBorders>
              <w:top w:val="nil"/>
              <w:left w:val="nil"/>
              <w:bottom w:val="single" w:color="auto" w:sz="4" w:space="0"/>
              <w:right w:val="nil"/>
            </w:tcBorders>
            <w:tcMar/>
          </w:tcPr>
          <w:p w:rsidRPr="00D43B0C" w:rsidR="00DA1869" w:rsidP="68E8A498" w:rsidRDefault="00DA1869" w14:paraId="6F0DBE94"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DA1869" w:rsidP="68E8A498" w:rsidRDefault="00DA1869" w14:paraId="7D55268D" w14:textId="77777777" w14:noSpellErr="1">
            <w:pPr>
              <w:rPr>
                <w:rFonts w:ascii="Calibri" w:hAnsi="Calibri" w:eastAsia="Calibri" w:cs="Calibri" w:asciiTheme="minorAscii" w:hAnsiTheme="minorAscii" w:eastAsiaTheme="minorAscii" w:cstheme="minorAscii"/>
                <w:b w:val="1"/>
                <w:bCs w:val="1"/>
                <w:sz w:val="22"/>
                <w:szCs w:val="22"/>
              </w:rPr>
            </w:pPr>
            <w:r w:rsidRPr="68E8A498" w:rsidR="00DA1869">
              <w:rPr>
                <w:rFonts w:ascii="Calibri" w:hAnsi="Calibri" w:eastAsia="Calibri" w:cs="Calibri" w:asciiTheme="minorAscii" w:hAnsiTheme="minorAscii" w:eastAsiaTheme="minorAscii" w:cstheme="minorAscii"/>
                <w:b w:val="1"/>
                <w:bCs w:val="1"/>
                <w:sz w:val="22"/>
                <w:szCs w:val="22"/>
              </w:rPr>
              <w:t>Vsebina:</w:t>
            </w:r>
            <w:r w:rsidRPr="68E8A498" w:rsidR="00DA1869">
              <w:rPr>
                <w:rFonts w:ascii="Calibri" w:hAnsi="Calibri" w:eastAsia="Calibri" w:cs="Calibri" w:asciiTheme="minorAscii" w:hAnsiTheme="minorAscii" w:eastAsiaTheme="minorAscii" w:cstheme="minorAscii"/>
                <w:sz w:val="22"/>
                <w:szCs w:val="22"/>
              </w:rPr>
              <w:t xml:space="preserve"> </w:t>
            </w:r>
          </w:p>
        </w:tc>
        <w:tc>
          <w:tcPr>
            <w:tcW w:w="152" w:type="dxa"/>
            <w:gridSpan w:val="2"/>
            <w:tcMar/>
          </w:tcPr>
          <w:p w:rsidRPr="00D43B0C" w:rsidR="00DA1869" w:rsidP="68E8A498" w:rsidRDefault="00DA1869" w14:paraId="46B4F9EA" w14:textId="77777777" w14:noSpellErr="1">
            <w:pPr>
              <w:rPr>
                <w:rFonts w:ascii="Calibri" w:hAnsi="Calibri" w:eastAsia="Calibri" w:cs="Calibri" w:asciiTheme="minorAscii" w:hAnsiTheme="minorAscii" w:eastAsiaTheme="minorAscii" w:cstheme="minorAscii"/>
                <w:b w:val="1"/>
                <w:bCs w:val="1"/>
                <w:sz w:val="22"/>
                <w:szCs w:val="22"/>
                <w:lang w:val="en-GB"/>
              </w:rPr>
            </w:pPr>
          </w:p>
        </w:tc>
        <w:tc>
          <w:tcPr>
            <w:tcW w:w="4820" w:type="dxa"/>
            <w:gridSpan w:val="8"/>
            <w:tcBorders>
              <w:top w:val="nil"/>
              <w:left w:val="nil"/>
              <w:bottom w:val="single" w:color="auto" w:sz="4" w:space="0"/>
              <w:right w:val="nil"/>
            </w:tcBorders>
            <w:tcMar/>
          </w:tcPr>
          <w:p w:rsidRPr="00D43B0C" w:rsidR="00DA1869" w:rsidP="68E8A498" w:rsidRDefault="00DA1869" w14:paraId="27E4683E" w14:textId="77777777" w14:noSpellErr="1">
            <w:pPr>
              <w:rPr>
                <w:rFonts w:ascii="Calibri" w:hAnsi="Calibri" w:eastAsia="Calibri" w:cs="Calibri" w:asciiTheme="minorAscii" w:hAnsiTheme="minorAscii" w:eastAsiaTheme="minorAscii" w:cstheme="minorAscii"/>
                <w:b w:val="1"/>
                <w:bCs w:val="1"/>
                <w:sz w:val="22"/>
                <w:szCs w:val="22"/>
                <w:lang w:val="en-GB"/>
              </w:rPr>
            </w:pPr>
          </w:p>
          <w:p w:rsidRPr="00D43B0C" w:rsidR="00DA1869" w:rsidP="68E8A498" w:rsidRDefault="00DA1869" w14:paraId="007FCB06" w14:textId="77777777" w14:noSpellErr="1">
            <w:pPr>
              <w:rPr>
                <w:rFonts w:ascii="Calibri" w:hAnsi="Calibri" w:eastAsia="Calibri" w:cs="Calibri" w:asciiTheme="minorAscii" w:hAnsiTheme="minorAscii" w:eastAsiaTheme="minorAscii" w:cstheme="minorAscii"/>
                <w:b w:val="1"/>
                <w:bCs w:val="1"/>
                <w:sz w:val="22"/>
                <w:szCs w:val="22"/>
                <w:lang w:val="en-GB"/>
              </w:rPr>
            </w:pPr>
            <w:r w:rsidRPr="68E8A498" w:rsidR="00DA1869">
              <w:rPr>
                <w:rFonts w:ascii="Calibri" w:hAnsi="Calibri" w:eastAsia="Calibri" w:cs="Calibri" w:asciiTheme="minorAscii" w:hAnsiTheme="minorAscii" w:eastAsiaTheme="minorAscii" w:cstheme="minorAscii"/>
                <w:b w:val="1"/>
                <w:bCs w:val="1"/>
                <w:sz w:val="22"/>
                <w:szCs w:val="22"/>
                <w:lang w:val="en-GB"/>
              </w:rPr>
              <w:t>Content (Syllabus outline):</w:t>
            </w:r>
          </w:p>
        </w:tc>
      </w:tr>
      <w:tr w:rsidRPr="00D43B0C" w:rsidR="00DA1869" w:rsidTr="68E8A498" w14:paraId="2C63476E" w14:textId="77777777">
        <w:trPr>
          <w:trHeight w:val="283"/>
        </w:trPr>
        <w:tc>
          <w:tcPr>
            <w:tcW w:w="4718" w:type="dxa"/>
            <w:gridSpan w:val="8"/>
            <w:tcBorders>
              <w:top w:val="single" w:color="auto" w:sz="4" w:space="0"/>
              <w:left w:val="single" w:color="auto" w:sz="4" w:space="0"/>
              <w:bottom w:val="single" w:color="auto" w:sz="4" w:space="0"/>
              <w:right w:val="single" w:color="auto" w:sz="4" w:space="0"/>
            </w:tcBorders>
            <w:tcMar/>
          </w:tcPr>
          <w:p w:rsidRPr="00D43B0C" w:rsidR="00DA1869" w:rsidP="68E8A498" w:rsidRDefault="00DA1869" w14:paraId="25C2B98D" w14:textId="77777777" w14:noSpellErr="1">
            <w:pPr>
              <w:rPr>
                <w:rFonts w:ascii="Calibri" w:hAnsi="Calibri" w:eastAsia="Calibri" w:cs="Calibri" w:asciiTheme="minorAscii" w:hAnsiTheme="minorAscii" w:eastAsiaTheme="minorAscii" w:cstheme="minorAscii"/>
                <w:sz w:val="22"/>
                <w:szCs w:val="22"/>
                <w:u w:val="single"/>
              </w:rPr>
            </w:pPr>
            <w:r w:rsidRPr="68E8A498" w:rsidR="00DA1869">
              <w:rPr>
                <w:rFonts w:ascii="Calibri" w:hAnsi="Calibri" w:eastAsia="Calibri" w:cs="Calibri" w:asciiTheme="minorAscii" w:hAnsiTheme="minorAscii" w:eastAsiaTheme="minorAscii" w:cstheme="minorAscii"/>
                <w:sz w:val="22"/>
                <w:szCs w:val="22"/>
                <w:u w:val="single"/>
              </w:rPr>
              <w:t>Metode dela z otroki z različnimi motnjami:</w:t>
            </w:r>
          </w:p>
          <w:p w:rsidRPr="00D43B0C" w:rsidR="00DA1869" w:rsidP="68E8A498" w:rsidRDefault="00DA1869" w14:paraId="3A5522A6" w14:textId="77777777">
            <w:pPr>
              <w:numPr>
                <w:ilvl w:val="0"/>
                <w:numId w:val="13"/>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 xml:space="preserve">načrtovanje spodbudnega, </w:t>
            </w:r>
            <w:r w:rsidRPr="68E8A498" w:rsidR="00DA1869">
              <w:rPr>
                <w:rFonts w:ascii="Calibri" w:hAnsi="Calibri" w:eastAsia="Calibri" w:cs="Calibri" w:asciiTheme="minorAscii" w:hAnsiTheme="minorAscii" w:eastAsiaTheme="minorAscii" w:cstheme="minorAscii"/>
                <w:sz w:val="22"/>
                <w:szCs w:val="22"/>
              </w:rPr>
              <w:t>multisenzornega</w:t>
            </w:r>
            <w:r w:rsidRPr="68E8A498" w:rsidR="00DA1869">
              <w:rPr>
                <w:rFonts w:ascii="Calibri" w:hAnsi="Calibri" w:eastAsia="Calibri" w:cs="Calibri" w:asciiTheme="minorAscii" w:hAnsiTheme="minorAscii" w:eastAsiaTheme="minorAscii" w:cstheme="minorAscii"/>
                <w:sz w:val="22"/>
                <w:szCs w:val="22"/>
              </w:rPr>
              <w:t xml:space="preserve"> in inkluzivno naravnanega učnega okolja,</w:t>
            </w:r>
          </w:p>
          <w:p w:rsidRPr="00D43B0C" w:rsidR="00DA1869" w:rsidP="68E8A498" w:rsidRDefault="00DA1869" w14:paraId="6F1F1EA2" w14:textId="77777777" w14:noSpellErr="1">
            <w:pPr>
              <w:numPr>
                <w:ilvl w:val="0"/>
                <w:numId w:val="13"/>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 xml:space="preserve">multidisciplinarno in sodelovalno delo inkluzivnih timov, </w:t>
            </w:r>
          </w:p>
          <w:p w:rsidRPr="00D43B0C" w:rsidR="00DA1869" w:rsidP="68E8A498" w:rsidRDefault="00DA1869" w14:paraId="17E70F03" w14:textId="77777777" w14:noSpellErr="1">
            <w:pPr>
              <w:numPr>
                <w:ilvl w:val="0"/>
                <w:numId w:val="13"/>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podporna in nadomestna komunikacija</w:t>
            </w:r>
          </w:p>
          <w:p w:rsidRPr="00D43B0C" w:rsidR="00DA1869" w:rsidP="68E8A498" w:rsidRDefault="00DA1869" w14:paraId="163797C5" w14:textId="77777777" w14:noSpellErr="1">
            <w:pPr>
              <w:numPr>
                <w:ilvl w:val="0"/>
                <w:numId w:val="13"/>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dvojna izjemnost,</w:t>
            </w:r>
          </w:p>
          <w:p w:rsidRPr="00D43B0C" w:rsidR="00DA1869" w:rsidP="68E8A498" w:rsidRDefault="00DA1869" w14:paraId="6DC62473" w14:textId="77777777" w14:noSpellErr="1">
            <w:pPr>
              <w:numPr>
                <w:ilvl w:val="0"/>
                <w:numId w:val="13"/>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kakovostno preživljanje prostega časa in za razvijanje talentov in interesov OPP (šport, glasba, likovno ustvarjanje, živali),</w:t>
            </w:r>
          </w:p>
          <w:p w:rsidRPr="00D43B0C" w:rsidR="00DA1869" w:rsidP="68E8A498" w:rsidRDefault="00DA1869" w14:paraId="65713F58" w14:textId="77777777" w14:noSpellErr="1">
            <w:pPr>
              <w:numPr>
                <w:ilvl w:val="0"/>
                <w:numId w:val="13"/>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razvijanje in spodbujanje celostnega sprejemanja samega sebe, samostojnosti, ustvarjalnosti in aktivne participacije OPP.</w:t>
            </w:r>
          </w:p>
          <w:p w:rsidRPr="00D43B0C" w:rsidR="00DA1869" w:rsidP="68E8A498" w:rsidRDefault="00DA1869" w14:paraId="4497FEA4" w14:textId="77777777" w14:noSpellErr="1">
            <w:pPr>
              <w:rPr>
                <w:rFonts w:ascii="Calibri" w:hAnsi="Calibri" w:eastAsia="Calibri" w:cs="Calibri" w:asciiTheme="minorAscii" w:hAnsiTheme="minorAscii" w:eastAsiaTheme="minorAscii" w:cstheme="minorAscii"/>
                <w:sz w:val="22"/>
                <w:szCs w:val="22"/>
              </w:rPr>
            </w:pPr>
          </w:p>
          <w:p w:rsidRPr="00D43B0C" w:rsidR="00DA1869" w:rsidP="68E8A498" w:rsidRDefault="00DA1869" w14:paraId="1610B418" w14:textId="77777777" w14:noSpellErr="1">
            <w:pPr>
              <w:rPr>
                <w:rFonts w:ascii="Calibri" w:hAnsi="Calibri" w:eastAsia="Calibri" w:cs="Calibri" w:asciiTheme="minorAscii" w:hAnsiTheme="minorAscii" w:eastAsiaTheme="minorAscii" w:cstheme="minorAscii"/>
                <w:sz w:val="22"/>
                <w:szCs w:val="22"/>
                <w:u w:val="single"/>
              </w:rPr>
            </w:pPr>
            <w:r w:rsidRPr="68E8A498" w:rsidR="00DA1869">
              <w:rPr>
                <w:rFonts w:ascii="Calibri" w:hAnsi="Calibri" w:eastAsia="Calibri" w:cs="Calibri" w:asciiTheme="minorAscii" w:hAnsiTheme="minorAscii" w:eastAsiaTheme="minorAscii" w:cstheme="minorAscii"/>
                <w:sz w:val="22"/>
                <w:szCs w:val="22"/>
                <w:u w:val="single"/>
              </w:rPr>
              <w:t xml:space="preserve">Motnje avtističnega spektra (MAS): </w:t>
            </w:r>
          </w:p>
          <w:p w:rsidRPr="00D43B0C" w:rsidR="00DA1869" w:rsidP="68E8A498" w:rsidRDefault="00DA1869" w14:paraId="19D9C062" w14:textId="77777777" w14:noSpellErr="1">
            <w:pPr>
              <w:numPr>
                <w:ilvl w:val="0"/>
                <w:numId w:val="14"/>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opredelitev, prepoznavanje in vrste avtizma,</w:t>
            </w:r>
          </w:p>
          <w:p w:rsidRPr="00D43B0C" w:rsidR="00DA1869" w:rsidP="68E8A498" w:rsidRDefault="00DA1869" w14:paraId="51B623E7" w14:textId="77777777" w14:noSpellErr="1">
            <w:pPr>
              <w:numPr>
                <w:ilvl w:val="0"/>
                <w:numId w:val="14"/>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triada primanjkljajev,</w:t>
            </w:r>
          </w:p>
          <w:p w:rsidRPr="00D43B0C" w:rsidR="00DA1869" w:rsidP="68E8A498" w:rsidRDefault="00DA1869" w14:paraId="538C2684" w14:textId="77777777" w14:noSpellErr="1">
            <w:pPr>
              <w:numPr>
                <w:ilvl w:val="0"/>
                <w:numId w:val="14"/>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smernice za celostno obravnavo oseb z motnjami avtističnega spektra,</w:t>
            </w:r>
          </w:p>
          <w:p w:rsidRPr="00D43B0C" w:rsidR="00DA1869" w:rsidP="68E8A498" w:rsidRDefault="00DA1869" w14:paraId="42AE6860" w14:textId="77777777" w14:noSpellErr="1">
            <w:pPr>
              <w:numPr>
                <w:ilvl w:val="0"/>
                <w:numId w:val="14"/>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metode dela z otroki z motnjo avtističnega spektra,</w:t>
            </w:r>
          </w:p>
          <w:p w:rsidRPr="00D43B0C" w:rsidR="00DA1869" w:rsidP="68E8A498" w:rsidRDefault="00DA1869" w14:paraId="37E6FD39" w14:textId="77777777" w14:noSpellErr="1">
            <w:pPr>
              <w:numPr>
                <w:ilvl w:val="0"/>
                <w:numId w:val="14"/>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vzgoja in izobraževanje oseb z motnjami avtističnega spektra,</w:t>
            </w:r>
          </w:p>
          <w:p w:rsidRPr="00D43B0C" w:rsidR="00DA1869" w:rsidP="68E8A498" w:rsidRDefault="00DA1869" w14:paraId="338D3F16" w14:textId="77777777" w14:noSpellErr="1">
            <w:pPr>
              <w:numPr>
                <w:ilvl w:val="0"/>
                <w:numId w:val="14"/>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 xml:space="preserve">partnerstvo s starši. </w:t>
            </w:r>
          </w:p>
          <w:p w:rsidRPr="00D43B0C" w:rsidR="00DA1869" w:rsidP="68E8A498" w:rsidRDefault="00DA1869" w14:paraId="4CB9FE7E" w14:textId="77777777" w14:noSpellErr="1">
            <w:pPr>
              <w:rPr>
                <w:rFonts w:ascii="Calibri" w:hAnsi="Calibri" w:eastAsia="Calibri" w:cs="Calibri" w:asciiTheme="minorAscii" w:hAnsiTheme="minorAscii" w:eastAsiaTheme="minorAscii" w:cstheme="minorAscii"/>
                <w:sz w:val="22"/>
                <w:szCs w:val="22"/>
              </w:rPr>
            </w:pPr>
          </w:p>
          <w:p w:rsidRPr="00D43B0C" w:rsidR="00DA1869" w:rsidP="68E8A498" w:rsidRDefault="00DA1869" w14:paraId="1664F6E7" w14:textId="77777777" w14:noSpellErr="1">
            <w:pPr>
              <w:rPr>
                <w:rFonts w:ascii="Calibri" w:hAnsi="Calibri" w:eastAsia="Calibri" w:cs="Calibri" w:asciiTheme="minorAscii" w:hAnsiTheme="minorAscii" w:eastAsiaTheme="minorAscii" w:cstheme="minorAscii"/>
                <w:sz w:val="22"/>
                <w:szCs w:val="22"/>
                <w:u w:val="single"/>
              </w:rPr>
            </w:pPr>
            <w:r w:rsidRPr="68E8A498" w:rsidR="00DA1869">
              <w:rPr>
                <w:rFonts w:ascii="Calibri" w:hAnsi="Calibri" w:eastAsia="Calibri" w:cs="Calibri" w:asciiTheme="minorAscii" w:hAnsiTheme="minorAscii" w:eastAsiaTheme="minorAscii" w:cstheme="minorAscii"/>
                <w:sz w:val="22"/>
                <w:szCs w:val="22"/>
                <w:u w:val="single"/>
              </w:rPr>
              <w:t>Motnje v gibalnem razvoju:</w:t>
            </w:r>
          </w:p>
          <w:p w:rsidRPr="00D43B0C" w:rsidR="00DA1869" w:rsidP="68E8A498" w:rsidRDefault="00DA1869" w14:paraId="3A60A834" w14:textId="77777777" w14:noSpellErr="1">
            <w:pPr>
              <w:numPr>
                <w:ilvl w:val="0"/>
                <w:numId w:val="16"/>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opredelitev, vrste in stopnje gibalne oviranosti,</w:t>
            </w:r>
          </w:p>
          <w:p w:rsidRPr="00D43B0C" w:rsidR="00DA1869" w:rsidP="68E8A498" w:rsidRDefault="00DA1869" w14:paraId="292193C8" w14:textId="77777777" w14:noSpellErr="1">
            <w:pPr>
              <w:numPr>
                <w:ilvl w:val="0"/>
                <w:numId w:val="16"/>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prilagoditve za vzgojo in izobraževanje oseb z gibalno oviranostjo,</w:t>
            </w:r>
          </w:p>
          <w:p w:rsidRPr="00D43B0C" w:rsidR="00DA1869" w:rsidP="68E8A498" w:rsidRDefault="00DA1869" w14:paraId="082F1EAD" w14:textId="77777777" w14:noSpellErr="1">
            <w:pPr>
              <w:numPr>
                <w:ilvl w:val="0"/>
                <w:numId w:val="16"/>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metode in pristopi, ki spodbujajo razvoj oseb z gibalno oviranostjo,</w:t>
            </w:r>
          </w:p>
          <w:p w:rsidRPr="00D43B0C" w:rsidR="00DA1869" w:rsidP="68E8A498" w:rsidRDefault="00DA1869" w14:paraId="12B87D1C" w14:textId="77777777" w14:noSpellErr="1">
            <w:pPr>
              <w:numPr>
                <w:ilvl w:val="0"/>
                <w:numId w:val="16"/>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 xml:space="preserve">pripomočki, ki povečujejo funkcionalne sposobnosti oseb z gibalno oviranostjo, </w:t>
            </w:r>
          </w:p>
          <w:p w:rsidRPr="00D43B0C" w:rsidR="00DA1869" w:rsidP="68E8A498" w:rsidRDefault="00DA1869" w14:paraId="4AA45FBB" w14:textId="77777777" w14:noSpellErr="1">
            <w:pPr>
              <w:numPr>
                <w:ilvl w:val="0"/>
                <w:numId w:val="16"/>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vloga spremljevalca osebe z gibalno oviranostjo.</w:t>
            </w:r>
          </w:p>
          <w:p w:rsidRPr="00D43B0C" w:rsidR="00DA1869" w:rsidP="68E8A498" w:rsidRDefault="00DA1869" w14:paraId="1EF96A7E" w14:textId="77777777" w14:noSpellErr="1">
            <w:pPr>
              <w:rPr>
                <w:rFonts w:ascii="Calibri" w:hAnsi="Calibri" w:eastAsia="Calibri" w:cs="Calibri" w:asciiTheme="minorAscii" w:hAnsiTheme="minorAscii" w:eastAsiaTheme="minorAscii" w:cstheme="minorAscii"/>
                <w:sz w:val="22"/>
                <w:szCs w:val="22"/>
              </w:rPr>
            </w:pPr>
          </w:p>
          <w:p w:rsidRPr="00D43B0C" w:rsidR="00DA1869" w:rsidP="68E8A498" w:rsidRDefault="00DA1869" w14:paraId="61772A47" w14:textId="77777777" w14:noSpellErr="1">
            <w:pPr>
              <w:rPr>
                <w:rFonts w:ascii="Calibri" w:hAnsi="Calibri" w:eastAsia="Calibri" w:cs="Calibri" w:asciiTheme="minorAscii" w:hAnsiTheme="minorAscii" w:eastAsiaTheme="minorAscii" w:cstheme="minorAscii"/>
                <w:sz w:val="22"/>
                <w:szCs w:val="22"/>
                <w:u w:val="single"/>
              </w:rPr>
            </w:pPr>
            <w:r w:rsidRPr="68E8A498" w:rsidR="00DA1869">
              <w:rPr>
                <w:rFonts w:ascii="Calibri" w:hAnsi="Calibri" w:eastAsia="Calibri" w:cs="Calibri" w:asciiTheme="minorAscii" w:hAnsiTheme="minorAscii" w:eastAsiaTheme="minorAscii" w:cstheme="minorAscii"/>
                <w:sz w:val="22"/>
                <w:szCs w:val="22"/>
                <w:u w:val="single"/>
              </w:rPr>
              <w:t>Primanjkljaji na posameznih področjih učenja (PPPU):</w:t>
            </w:r>
          </w:p>
          <w:p w:rsidRPr="00D43B0C" w:rsidR="00DA1869" w:rsidP="68E8A498" w:rsidRDefault="00DA1869" w14:paraId="339DE313" w14:textId="77777777" w14:noSpellErr="1">
            <w:pPr>
              <w:numPr>
                <w:ilvl w:val="0"/>
                <w:numId w:val="18"/>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heterogenost vzrokov, ki vplivajo na pojav učnih težav,</w:t>
            </w:r>
          </w:p>
          <w:p w:rsidRPr="00D43B0C" w:rsidR="00DA1869" w:rsidP="68E8A498" w:rsidRDefault="00DA1869" w14:paraId="4B1D1E5A" w14:textId="77777777" w14:noSpellErr="1">
            <w:pPr>
              <w:numPr>
                <w:ilvl w:val="0"/>
                <w:numId w:val="18"/>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opredelitev in vrste PPPU,</w:t>
            </w:r>
          </w:p>
          <w:p w:rsidRPr="00D43B0C" w:rsidR="00DA1869" w:rsidP="68E8A498" w:rsidRDefault="00DA1869" w14:paraId="3722435B" w14:textId="77777777" w14:noSpellErr="1">
            <w:pPr>
              <w:numPr>
                <w:ilvl w:val="0"/>
                <w:numId w:val="18"/>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prepoznavanje, pomoč in podpora učencem s PPPU,</w:t>
            </w:r>
          </w:p>
          <w:p w:rsidRPr="00D43B0C" w:rsidR="00DA1869" w:rsidP="68E8A498" w:rsidRDefault="00DA1869" w14:paraId="387EB9AC" w14:textId="77777777" w14:noSpellErr="1">
            <w:pPr>
              <w:numPr>
                <w:ilvl w:val="0"/>
                <w:numId w:val="18"/>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 xml:space="preserve">pomen kakovostnega učnega okolja za uspeh učencev posebej tistih s PPPU. </w:t>
            </w:r>
          </w:p>
          <w:p w:rsidRPr="00D43B0C" w:rsidR="00DA1869" w:rsidP="68E8A498" w:rsidRDefault="00DA1869" w14:paraId="70A5DD7D" w14:textId="77777777" w14:noSpellErr="1">
            <w:pPr>
              <w:rPr>
                <w:rFonts w:ascii="Calibri" w:hAnsi="Calibri" w:eastAsia="Calibri" w:cs="Calibri" w:asciiTheme="minorAscii" w:hAnsiTheme="minorAscii" w:eastAsiaTheme="minorAscii" w:cstheme="minorAscii"/>
                <w:sz w:val="22"/>
                <w:szCs w:val="22"/>
              </w:rPr>
            </w:pPr>
          </w:p>
          <w:p w:rsidRPr="00D43B0C" w:rsidR="00DA1869" w:rsidP="68E8A498" w:rsidRDefault="00DA1869" w14:paraId="262EF4BB" w14:textId="77777777" w14:noSpellErr="1">
            <w:pPr>
              <w:rPr>
                <w:rFonts w:ascii="Calibri" w:hAnsi="Calibri" w:eastAsia="Calibri" w:cs="Calibri" w:asciiTheme="minorAscii" w:hAnsiTheme="minorAscii" w:eastAsiaTheme="minorAscii" w:cstheme="minorAscii"/>
                <w:sz w:val="22"/>
                <w:szCs w:val="22"/>
                <w:u w:val="single"/>
              </w:rPr>
            </w:pPr>
            <w:r w:rsidRPr="68E8A498" w:rsidR="00DA1869">
              <w:rPr>
                <w:rFonts w:ascii="Calibri" w:hAnsi="Calibri" w:eastAsia="Calibri" w:cs="Calibri" w:asciiTheme="minorAscii" w:hAnsiTheme="minorAscii" w:eastAsiaTheme="minorAscii" w:cstheme="minorAscii"/>
                <w:sz w:val="22"/>
                <w:szCs w:val="22"/>
                <w:u w:val="single"/>
              </w:rPr>
              <w:t>Dolgotrajne ali kronične oblike bolezni:</w:t>
            </w:r>
          </w:p>
          <w:p w:rsidRPr="00D43B0C" w:rsidR="00DA1869" w:rsidP="68E8A498" w:rsidRDefault="00DA1869" w14:paraId="726F6832" w14:textId="77777777" w14:noSpellErr="1">
            <w:pPr>
              <w:numPr>
                <w:ilvl w:val="0"/>
                <w:numId w:val="20"/>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opredelitev in vrste dolgotrajnih in kroničnih bolezni,</w:t>
            </w:r>
          </w:p>
          <w:p w:rsidRPr="00D43B0C" w:rsidR="00DA1869" w:rsidP="68E8A498" w:rsidRDefault="00DA1869" w14:paraId="36FD4432" w14:textId="77777777">
            <w:pPr>
              <w:numPr>
                <w:ilvl w:val="0"/>
                <w:numId w:val="20"/>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 xml:space="preserve">organizacija kontinuuma vzgoje in izobraževanja glede na obliko zdravljenja (bolnišnično oz. </w:t>
            </w:r>
            <w:r w:rsidRPr="68E8A498" w:rsidR="00DA1869">
              <w:rPr>
                <w:rFonts w:ascii="Calibri" w:hAnsi="Calibri" w:eastAsia="Calibri" w:cs="Calibri" w:asciiTheme="minorAscii" w:hAnsiTheme="minorAscii" w:eastAsiaTheme="minorAscii" w:cstheme="minorAscii"/>
                <w:sz w:val="22"/>
                <w:szCs w:val="22"/>
              </w:rPr>
              <w:t>izvenbolnišnično</w:t>
            </w:r>
            <w:r w:rsidRPr="68E8A498" w:rsidR="00DA1869">
              <w:rPr>
                <w:rFonts w:ascii="Calibri" w:hAnsi="Calibri" w:eastAsia="Calibri" w:cs="Calibri" w:asciiTheme="minorAscii" w:hAnsiTheme="minorAscii" w:eastAsiaTheme="minorAscii" w:cstheme="minorAscii"/>
                <w:sz w:val="22"/>
                <w:szCs w:val="22"/>
              </w:rPr>
              <w:t>),</w:t>
            </w:r>
          </w:p>
          <w:p w:rsidRPr="00D43B0C" w:rsidR="00DA1869" w:rsidP="68E8A498" w:rsidRDefault="00DA1869" w14:paraId="2D2DF9B9" w14:textId="77777777" w14:noSpellErr="1">
            <w:pPr>
              <w:numPr>
                <w:ilvl w:val="0"/>
                <w:numId w:val="20"/>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potrebe, zmožnosti in omejitve otroka oz. mladostnika z dolgotrajno oz. kronično obliko bolezni,</w:t>
            </w:r>
          </w:p>
          <w:p w:rsidRPr="00D43B0C" w:rsidR="00DA1869" w:rsidP="68E8A498" w:rsidRDefault="00DA1869" w14:paraId="57D1F397" w14:textId="77777777" w14:noSpellErr="1">
            <w:pPr>
              <w:numPr>
                <w:ilvl w:val="0"/>
                <w:numId w:val="20"/>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značilnosti učnega dela otroka oz. mladostnika z dolgotrajno oz. kronično obliko bolezni ter prilagoditve, pripomočki in strategije, ki ugodno vplivajo na uspešnost učenja,</w:t>
            </w:r>
          </w:p>
          <w:p w:rsidRPr="00D43B0C" w:rsidR="00DA1869" w:rsidP="68E8A498" w:rsidRDefault="00DA1869" w14:paraId="2C7AC957" w14:textId="77777777" w14:noSpellErr="1">
            <w:pPr>
              <w:numPr>
                <w:ilvl w:val="0"/>
                <w:numId w:val="20"/>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timsko in sodelovalno delo med matično in bolnišnično šolo (vrtcem) ter družino otroka,</w:t>
            </w:r>
          </w:p>
          <w:p w:rsidRPr="00D43B0C" w:rsidR="00DA1869" w:rsidP="68E8A498" w:rsidRDefault="00DA1869" w14:paraId="7D8ACE24" w14:textId="77777777" w14:noSpellErr="1">
            <w:pPr>
              <w:numPr>
                <w:ilvl w:val="0"/>
                <w:numId w:val="20"/>
              </w:numPr>
              <w:rPr>
                <w:rFonts w:ascii="Calibri" w:hAnsi="Calibri" w:eastAsia="Calibri" w:cs="Calibri" w:asciiTheme="minorAscii" w:hAnsiTheme="minorAscii" w:eastAsiaTheme="minorAscii" w:cstheme="minorAscii"/>
                <w:sz w:val="22"/>
                <w:szCs w:val="22"/>
              </w:rPr>
            </w:pPr>
            <w:r w:rsidRPr="68E8A498" w:rsidR="00DA1869">
              <w:rPr>
                <w:rFonts w:ascii="Calibri" w:hAnsi="Calibri" w:eastAsia="Calibri" w:cs="Calibri" w:asciiTheme="minorAscii" w:hAnsiTheme="minorAscii" w:eastAsiaTheme="minorAscii" w:cstheme="minorAscii"/>
                <w:sz w:val="22"/>
                <w:szCs w:val="22"/>
              </w:rPr>
              <w:t>specifike v individualiziranem programu.</w:t>
            </w:r>
          </w:p>
          <w:p w:rsidRPr="00D43B0C" w:rsidR="00DA1869" w:rsidP="68E8A498" w:rsidRDefault="00DA1869" w14:paraId="51133C7B" w14:textId="77777777" w14:noSpellErr="1">
            <w:pPr>
              <w:pStyle w:val="Standard"/>
              <w:rPr>
                <w:rFonts w:ascii="Calibri" w:hAnsi="Calibri" w:eastAsia="Calibri" w:cs="Calibri" w:asciiTheme="minorAscii" w:hAnsiTheme="minorAscii" w:eastAsiaTheme="minorAscii" w:cstheme="minorAscii"/>
                <w:sz w:val="22"/>
                <w:szCs w:val="22"/>
              </w:rPr>
            </w:pPr>
          </w:p>
        </w:tc>
        <w:tc>
          <w:tcPr>
            <w:tcW w:w="152" w:type="dxa"/>
            <w:gridSpan w:val="2"/>
            <w:tcBorders>
              <w:top w:val="nil"/>
              <w:left w:val="single" w:color="auto" w:sz="4" w:space="0"/>
              <w:bottom w:val="nil"/>
              <w:right w:val="single" w:color="auto" w:sz="4" w:space="0"/>
            </w:tcBorders>
            <w:tcMar/>
          </w:tcPr>
          <w:p w:rsidRPr="00D43B0C" w:rsidR="00DA1869" w:rsidP="68E8A498" w:rsidRDefault="00DA1869" w14:paraId="6A0408D5" w14:textId="77777777" w14:noSpellErr="1">
            <w:pPr>
              <w:rPr>
                <w:rFonts w:ascii="Calibri" w:hAnsi="Calibri" w:eastAsia="Calibri" w:cs="Calibri" w:asciiTheme="minorAscii" w:hAnsiTheme="minorAscii" w:eastAsiaTheme="minorAscii" w:cstheme="minorAscii"/>
                <w:sz w:val="22"/>
                <w:szCs w:val="22"/>
                <w:lang w:val="en-GB"/>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DA1869" w:rsidP="68E8A498" w:rsidRDefault="00DA1869" w14:paraId="37D3BE87" w14:textId="77777777" w14:noSpellErr="1">
            <w:pPr>
              <w:rPr>
                <w:rFonts w:ascii="Calibri" w:hAnsi="Calibri" w:eastAsia="Calibri" w:cs="Calibri" w:asciiTheme="minorAscii" w:hAnsiTheme="minorAscii" w:eastAsiaTheme="minorAscii" w:cstheme="minorAscii"/>
                <w:sz w:val="22"/>
                <w:szCs w:val="22"/>
                <w:u w:val="single"/>
                <w:lang w:val="en-GB"/>
              </w:rPr>
            </w:pPr>
            <w:r w:rsidRPr="68E8A498" w:rsidR="00DA1869">
              <w:rPr>
                <w:rFonts w:ascii="Calibri" w:hAnsi="Calibri" w:eastAsia="Calibri" w:cs="Calibri" w:asciiTheme="minorAscii" w:hAnsiTheme="minorAscii" w:eastAsiaTheme="minorAscii" w:cstheme="minorAscii"/>
                <w:sz w:val="22"/>
                <w:szCs w:val="22"/>
                <w:u w:val="single"/>
                <w:lang w:val="en-GB"/>
              </w:rPr>
              <w:t>Methods of work with children with different disorders:</w:t>
            </w:r>
          </w:p>
          <w:p w:rsidRPr="00D43B0C" w:rsidR="00DA1869" w:rsidP="68E8A498" w:rsidRDefault="00DA1869" w14:paraId="51411124" w14:textId="77777777" w14:noSpellErr="1">
            <w:pPr>
              <w:numPr>
                <w:ilvl w:val="0"/>
                <w:numId w:val="8"/>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planning of a stimulative and inclusive natural learning environment based on multiple senses,</w:t>
            </w:r>
          </w:p>
          <w:p w:rsidRPr="00D43B0C" w:rsidR="00DA1869" w:rsidP="68E8A498" w:rsidRDefault="00DA1869" w14:paraId="483B7296" w14:textId="77777777" w14:noSpellErr="1">
            <w:pPr>
              <w:numPr>
                <w:ilvl w:val="0"/>
                <w:numId w:val="8"/>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 xml:space="preserve">multidisciplinary and collaborative advisory work of inclusion teams, </w:t>
            </w:r>
          </w:p>
          <w:p w:rsidRPr="00D43B0C" w:rsidR="00DA1869" w:rsidP="68E8A498" w:rsidRDefault="00DA1869" w14:paraId="2BA7BC89" w14:textId="77777777" w14:noSpellErr="1">
            <w:pPr>
              <w:numPr>
                <w:ilvl w:val="0"/>
                <w:numId w:val="8"/>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support and alternative communication</w:t>
            </w:r>
          </w:p>
          <w:p w:rsidRPr="00D43B0C" w:rsidR="00DA1869" w:rsidP="68E8A498" w:rsidRDefault="00DA1869" w14:paraId="5CF897A7" w14:textId="77777777" w14:noSpellErr="1">
            <w:pPr>
              <w:numPr>
                <w:ilvl w:val="0"/>
                <w:numId w:val="8"/>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double exceptionality,</w:t>
            </w:r>
          </w:p>
          <w:p w:rsidRPr="00D43B0C" w:rsidR="00DA1869" w:rsidP="68E8A498" w:rsidRDefault="00DA1869" w14:paraId="47DED13C" w14:textId="77777777" w14:noSpellErr="1">
            <w:pPr>
              <w:numPr>
                <w:ilvl w:val="0"/>
                <w:numId w:val="8"/>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quality leisure time and the development of talents and interests of the special needs individuals (sports, music, art, animals),</w:t>
            </w:r>
          </w:p>
          <w:p w:rsidRPr="00D43B0C" w:rsidR="00DA1869" w:rsidP="68E8A498" w:rsidRDefault="00DA1869" w14:paraId="4A0DD665" w14:textId="77777777" w14:noSpellErr="1">
            <w:pPr>
              <w:numPr>
                <w:ilvl w:val="0"/>
                <w:numId w:val="8"/>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 xml:space="preserve">development and promotion of integrated acceptance of oneself, independence, </w:t>
            </w:r>
            <w:r w:rsidRPr="68E8A498" w:rsidR="00DA1869">
              <w:rPr>
                <w:rFonts w:ascii="Calibri" w:hAnsi="Calibri" w:eastAsia="Calibri" w:cs="Calibri" w:asciiTheme="minorAscii" w:hAnsiTheme="minorAscii" w:eastAsiaTheme="minorAscii" w:cstheme="minorAscii"/>
                <w:sz w:val="22"/>
                <w:szCs w:val="22"/>
                <w:lang w:val="en-GB"/>
              </w:rPr>
              <w:t>creativity</w:t>
            </w:r>
            <w:r w:rsidRPr="68E8A498" w:rsidR="00DA1869">
              <w:rPr>
                <w:rFonts w:ascii="Calibri" w:hAnsi="Calibri" w:eastAsia="Calibri" w:cs="Calibri" w:asciiTheme="minorAscii" w:hAnsiTheme="minorAscii" w:eastAsiaTheme="minorAscii" w:cstheme="minorAscii"/>
                <w:sz w:val="22"/>
                <w:szCs w:val="22"/>
                <w:lang w:val="en-GB"/>
              </w:rPr>
              <w:t xml:space="preserve"> and active participation of the special needs individuals.</w:t>
            </w:r>
          </w:p>
          <w:p w:rsidRPr="00D43B0C" w:rsidR="00DA1869" w:rsidP="68E8A498" w:rsidRDefault="00DA1869" w14:paraId="0FE6B43D" w14:textId="77777777" w14:noSpellErr="1">
            <w:pPr>
              <w:rPr>
                <w:rFonts w:ascii="Calibri" w:hAnsi="Calibri" w:eastAsia="Calibri" w:cs="Calibri" w:asciiTheme="minorAscii" w:hAnsiTheme="minorAscii" w:eastAsiaTheme="minorAscii" w:cstheme="minorAscii"/>
                <w:sz w:val="22"/>
                <w:szCs w:val="22"/>
                <w:lang w:val="en-GB"/>
              </w:rPr>
            </w:pPr>
          </w:p>
          <w:p w:rsidRPr="00D43B0C" w:rsidR="00DA1869" w:rsidP="68E8A498" w:rsidRDefault="00DA1869" w14:paraId="209D4FF2" w14:textId="77777777" w14:noSpellErr="1">
            <w:pPr>
              <w:rPr>
                <w:rFonts w:ascii="Calibri" w:hAnsi="Calibri" w:eastAsia="Calibri" w:cs="Calibri" w:asciiTheme="minorAscii" w:hAnsiTheme="minorAscii" w:eastAsiaTheme="minorAscii" w:cstheme="minorAscii"/>
                <w:sz w:val="22"/>
                <w:szCs w:val="22"/>
                <w:u w:val="single"/>
                <w:lang w:val="en-GB"/>
              </w:rPr>
            </w:pPr>
            <w:r w:rsidRPr="68E8A498" w:rsidR="00DA1869">
              <w:rPr>
                <w:rFonts w:ascii="Calibri" w:hAnsi="Calibri" w:eastAsia="Calibri" w:cs="Calibri" w:asciiTheme="minorAscii" w:hAnsiTheme="minorAscii" w:eastAsiaTheme="minorAscii" w:cstheme="minorAscii"/>
                <w:sz w:val="22"/>
                <w:szCs w:val="22"/>
                <w:u w:val="single"/>
                <w:lang w:val="en-GB"/>
              </w:rPr>
              <w:t xml:space="preserve">Autism spectrum disorders (ASD): </w:t>
            </w:r>
          </w:p>
          <w:p w:rsidRPr="00D43B0C" w:rsidR="00DA1869" w:rsidP="68E8A498" w:rsidRDefault="00DA1869" w14:paraId="4E10AAD7" w14:textId="77777777" w14:noSpellErr="1">
            <w:pPr>
              <w:numPr>
                <w:ilvl w:val="0"/>
                <w:numId w:val="15"/>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 xml:space="preserve">definition, </w:t>
            </w:r>
            <w:r w:rsidRPr="68E8A498" w:rsidR="00DA1869">
              <w:rPr>
                <w:rFonts w:ascii="Calibri" w:hAnsi="Calibri" w:eastAsia="Calibri" w:cs="Calibri" w:asciiTheme="minorAscii" w:hAnsiTheme="minorAscii" w:eastAsiaTheme="minorAscii" w:cstheme="minorAscii"/>
                <w:sz w:val="22"/>
                <w:szCs w:val="22"/>
                <w:lang w:val="en-GB"/>
              </w:rPr>
              <w:t>identification</w:t>
            </w:r>
            <w:r w:rsidRPr="68E8A498" w:rsidR="00DA1869">
              <w:rPr>
                <w:rFonts w:ascii="Calibri" w:hAnsi="Calibri" w:eastAsia="Calibri" w:cs="Calibri" w:asciiTheme="minorAscii" w:hAnsiTheme="minorAscii" w:eastAsiaTheme="minorAscii" w:cstheme="minorAscii"/>
                <w:sz w:val="22"/>
                <w:szCs w:val="22"/>
                <w:lang w:val="en-GB"/>
              </w:rPr>
              <w:t xml:space="preserve"> and types of autism,</w:t>
            </w:r>
          </w:p>
          <w:p w:rsidRPr="00D43B0C" w:rsidR="00DA1869" w:rsidP="68E8A498" w:rsidRDefault="00DA1869" w14:paraId="7076CF39" w14:textId="77777777" w14:noSpellErr="1">
            <w:pPr>
              <w:numPr>
                <w:ilvl w:val="0"/>
                <w:numId w:val="15"/>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triad of impairments,</w:t>
            </w:r>
          </w:p>
          <w:p w:rsidRPr="00D43B0C" w:rsidR="00DA1869" w:rsidP="68E8A498" w:rsidRDefault="00DA1869" w14:paraId="18F8A4BC" w14:textId="77777777" w14:noSpellErr="1">
            <w:pPr>
              <w:numPr>
                <w:ilvl w:val="0"/>
                <w:numId w:val="15"/>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guidelines for the comprehensive treatment of individuals with autism spectrum disorders,</w:t>
            </w:r>
          </w:p>
          <w:p w:rsidRPr="00D43B0C" w:rsidR="00DA1869" w:rsidP="68E8A498" w:rsidRDefault="00DA1869" w14:paraId="15D490D9" w14:textId="77777777" w14:noSpellErr="1">
            <w:pPr>
              <w:numPr>
                <w:ilvl w:val="0"/>
                <w:numId w:val="15"/>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methods of work with children with autism spectrum disorder,</w:t>
            </w:r>
          </w:p>
          <w:p w:rsidRPr="00D43B0C" w:rsidR="00DA1869" w:rsidP="68E8A498" w:rsidRDefault="00DA1869" w14:paraId="16C5926D" w14:textId="77777777" w14:noSpellErr="1">
            <w:pPr>
              <w:numPr>
                <w:ilvl w:val="0"/>
                <w:numId w:val="15"/>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upbringing and education of individuals with autism spectrum disorder,</w:t>
            </w:r>
          </w:p>
          <w:p w:rsidRPr="00D43B0C" w:rsidR="00DA1869" w:rsidP="68E8A498" w:rsidRDefault="00DA1869" w14:paraId="348F1EEA" w14:textId="77777777" w14:noSpellErr="1">
            <w:pPr>
              <w:numPr>
                <w:ilvl w:val="0"/>
                <w:numId w:val="15"/>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 xml:space="preserve">partnership with parents. </w:t>
            </w:r>
          </w:p>
          <w:p w:rsidRPr="00D43B0C" w:rsidR="00DA1869" w:rsidP="68E8A498" w:rsidRDefault="00DA1869" w14:paraId="71A1BD23" w14:textId="77777777" w14:noSpellErr="1">
            <w:pPr>
              <w:rPr>
                <w:rFonts w:ascii="Calibri" w:hAnsi="Calibri" w:eastAsia="Calibri" w:cs="Calibri" w:asciiTheme="minorAscii" w:hAnsiTheme="minorAscii" w:eastAsiaTheme="minorAscii" w:cstheme="minorAscii"/>
                <w:sz w:val="22"/>
                <w:szCs w:val="22"/>
                <w:lang w:val="en-GB"/>
              </w:rPr>
            </w:pPr>
          </w:p>
          <w:p w:rsidRPr="00D43B0C" w:rsidR="00DA1869" w:rsidP="68E8A498" w:rsidRDefault="00DA1869" w14:paraId="64E1E884" w14:textId="77777777" w14:noSpellErr="1">
            <w:pPr>
              <w:rPr>
                <w:rFonts w:ascii="Calibri" w:hAnsi="Calibri" w:eastAsia="Calibri" w:cs="Calibri" w:asciiTheme="minorAscii" w:hAnsiTheme="minorAscii" w:eastAsiaTheme="minorAscii" w:cstheme="minorAscii"/>
                <w:sz w:val="22"/>
                <w:szCs w:val="22"/>
                <w:u w:val="single"/>
                <w:lang w:val="en-GB"/>
              </w:rPr>
            </w:pPr>
            <w:r w:rsidRPr="68E8A498" w:rsidR="00DA1869">
              <w:rPr>
                <w:rFonts w:ascii="Calibri" w:hAnsi="Calibri" w:eastAsia="Calibri" w:cs="Calibri" w:asciiTheme="minorAscii" w:hAnsiTheme="minorAscii" w:eastAsiaTheme="minorAscii" w:cstheme="minorAscii"/>
                <w:sz w:val="22"/>
                <w:szCs w:val="22"/>
                <w:u w:val="single"/>
                <w:lang w:val="en-GB"/>
              </w:rPr>
              <w:t>Impairment in physical development:</w:t>
            </w:r>
          </w:p>
          <w:p w:rsidRPr="00D43B0C" w:rsidR="00DA1869" w:rsidP="68E8A498" w:rsidRDefault="00DA1869" w14:paraId="49A1F315" w14:textId="77777777" w14:noSpellErr="1">
            <w:pPr>
              <w:numPr>
                <w:ilvl w:val="0"/>
                <w:numId w:val="17"/>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 xml:space="preserve">definition, </w:t>
            </w:r>
            <w:r w:rsidRPr="68E8A498" w:rsidR="00DA1869">
              <w:rPr>
                <w:rFonts w:ascii="Calibri" w:hAnsi="Calibri" w:eastAsia="Calibri" w:cs="Calibri" w:asciiTheme="minorAscii" w:hAnsiTheme="minorAscii" w:eastAsiaTheme="minorAscii" w:cstheme="minorAscii"/>
                <w:sz w:val="22"/>
                <w:szCs w:val="22"/>
                <w:lang w:val="en-GB"/>
              </w:rPr>
              <w:t>types</w:t>
            </w:r>
            <w:r w:rsidRPr="68E8A498" w:rsidR="00DA1869">
              <w:rPr>
                <w:rFonts w:ascii="Calibri" w:hAnsi="Calibri" w:eastAsia="Calibri" w:cs="Calibri" w:asciiTheme="minorAscii" w:hAnsiTheme="minorAscii" w:eastAsiaTheme="minorAscii" w:cstheme="minorAscii"/>
                <w:sz w:val="22"/>
                <w:szCs w:val="22"/>
                <w:lang w:val="en-GB"/>
              </w:rPr>
              <w:t xml:space="preserve"> and degrees of physical impairment,</w:t>
            </w:r>
          </w:p>
          <w:p w:rsidRPr="00D43B0C" w:rsidR="00DA1869" w:rsidP="68E8A498" w:rsidRDefault="00DA1869" w14:paraId="64F75261" w14:textId="77777777" w14:noSpellErr="1">
            <w:pPr>
              <w:numPr>
                <w:ilvl w:val="0"/>
                <w:numId w:val="17"/>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adjustments for upbringing and education of individuals with physical impairment,</w:t>
            </w:r>
          </w:p>
          <w:p w:rsidRPr="00D43B0C" w:rsidR="00DA1869" w:rsidP="68E8A498" w:rsidRDefault="00DA1869" w14:paraId="7F2046B3" w14:textId="77777777" w14:noSpellErr="1">
            <w:pPr>
              <w:numPr>
                <w:ilvl w:val="0"/>
                <w:numId w:val="17"/>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methods and approaches which support the development of people with physical impairment,</w:t>
            </w:r>
          </w:p>
          <w:p w:rsidRPr="00D43B0C" w:rsidR="00DA1869" w:rsidP="68E8A498" w:rsidRDefault="00DA1869" w14:paraId="14453DB6" w14:textId="77777777" w14:noSpellErr="1">
            <w:pPr>
              <w:numPr>
                <w:ilvl w:val="0"/>
                <w:numId w:val="17"/>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 xml:space="preserve">devices which increase the functional abilities of individuals with physical impairment, </w:t>
            </w:r>
          </w:p>
          <w:p w:rsidRPr="00D43B0C" w:rsidR="00DA1869" w:rsidP="68E8A498" w:rsidRDefault="00DA1869" w14:paraId="3F5D2C2F" w14:textId="77777777" w14:noSpellErr="1">
            <w:pPr>
              <w:numPr>
                <w:ilvl w:val="0"/>
                <w:numId w:val="17"/>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the role of a companion of a physically impaired person.</w:t>
            </w:r>
          </w:p>
          <w:p w:rsidRPr="00D43B0C" w:rsidR="00DA1869" w:rsidP="68E8A498" w:rsidRDefault="00DA1869" w14:paraId="7474E256" w14:textId="77777777" w14:noSpellErr="1">
            <w:pPr>
              <w:rPr>
                <w:rFonts w:ascii="Calibri" w:hAnsi="Calibri" w:eastAsia="Calibri" w:cs="Calibri" w:asciiTheme="minorAscii" w:hAnsiTheme="minorAscii" w:eastAsiaTheme="minorAscii" w:cstheme="minorAscii"/>
                <w:sz w:val="22"/>
                <w:szCs w:val="22"/>
                <w:lang w:val="en-GB"/>
              </w:rPr>
            </w:pPr>
          </w:p>
          <w:p w:rsidRPr="00D43B0C" w:rsidR="00DA1869" w:rsidP="68E8A498" w:rsidRDefault="00DA1869" w14:paraId="431BE039" w14:textId="77777777" w14:noSpellErr="1">
            <w:pPr>
              <w:rPr>
                <w:rFonts w:ascii="Calibri" w:hAnsi="Calibri" w:eastAsia="Calibri" w:cs="Calibri" w:asciiTheme="minorAscii" w:hAnsiTheme="minorAscii" w:eastAsiaTheme="minorAscii" w:cstheme="minorAscii"/>
                <w:sz w:val="22"/>
                <w:szCs w:val="22"/>
                <w:u w:val="single"/>
                <w:lang w:val="en-GB"/>
              </w:rPr>
            </w:pPr>
            <w:r w:rsidRPr="68E8A498" w:rsidR="00DA1869">
              <w:rPr>
                <w:rFonts w:ascii="Calibri" w:hAnsi="Calibri" w:eastAsia="Calibri" w:cs="Calibri" w:asciiTheme="minorAscii" w:hAnsiTheme="minorAscii" w:eastAsiaTheme="minorAscii" w:cstheme="minorAscii"/>
                <w:sz w:val="22"/>
                <w:szCs w:val="22"/>
                <w:u w:val="single"/>
                <w:lang w:val="en-GB"/>
              </w:rPr>
              <w:t>Specific learning disabilities (SLD):</w:t>
            </w:r>
          </w:p>
          <w:p w:rsidRPr="00D43B0C" w:rsidR="00DA1869" w:rsidP="68E8A498" w:rsidRDefault="00DA1869" w14:paraId="1F75C29A" w14:textId="77777777" w14:noSpellErr="1">
            <w:pPr>
              <w:numPr>
                <w:ilvl w:val="0"/>
                <w:numId w:val="19"/>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 xml:space="preserve">heterogeneity of the reasons which </w:t>
            </w:r>
            <w:r w:rsidRPr="68E8A498" w:rsidR="00DA1869">
              <w:rPr>
                <w:rFonts w:ascii="Calibri" w:hAnsi="Calibri" w:eastAsia="Calibri" w:cs="Calibri" w:asciiTheme="minorAscii" w:hAnsiTheme="minorAscii" w:eastAsiaTheme="minorAscii" w:cstheme="minorAscii"/>
                <w:sz w:val="22"/>
                <w:szCs w:val="22"/>
                <w:lang w:val="en-GB"/>
              </w:rPr>
              <w:t>impact</w:t>
            </w:r>
            <w:r w:rsidRPr="68E8A498" w:rsidR="00DA1869">
              <w:rPr>
                <w:rFonts w:ascii="Calibri" w:hAnsi="Calibri" w:eastAsia="Calibri" w:cs="Calibri" w:asciiTheme="minorAscii" w:hAnsiTheme="minorAscii" w:eastAsiaTheme="minorAscii" w:cstheme="minorAscii"/>
                <w:sz w:val="22"/>
                <w:szCs w:val="22"/>
                <w:lang w:val="en-GB"/>
              </w:rPr>
              <w:t xml:space="preserve"> the development of learning disabilities,</w:t>
            </w:r>
          </w:p>
          <w:p w:rsidRPr="00D43B0C" w:rsidR="00DA1869" w:rsidP="68E8A498" w:rsidRDefault="00DA1869" w14:paraId="03B743E6" w14:textId="77777777" w14:noSpellErr="1">
            <w:pPr>
              <w:numPr>
                <w:ilvl w:val="0"/>
                <w:numId w:val="19"/>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definition and types of SLD,</w:t>
            </w:r>
          </w:p>
          <w:p w:rsidRPr="00D43B0C" w:rsidR="00DA1869" w:rsidP="68E8A498" w:rsidRDefault="00DA1869" w14:paraId="28B479A4" w14:textId="77777777" w14:noSpellErr="1">
            <w:pPr>
              <w:numPr>
                <w:ilvl w:val="0"/>
                <w:numId w:val="19"/>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identification, help and support for students with SLD,</w:t>
            </w:r>
          </w:p>
          <w:p w:rsidRPr="00D43B0C" w:rsidR="00DA1869" w:rsidP="68E8A498" w:rsidRDefault="00DA1869" w14:paraId="2EAB4D10" w14:textId="77777777" w14:noSpellErr="1">
            <w:pPr>
              <w:numPr>
                <w:ilvl w:val="0"/>
                <w:numId w:val="19"/>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 xml:space="preserve">the importance of a quality learning environment for the success of students, especially those with SLD. </w:t>
            </w:r>
          </w:p>
          <w:p w:rsidRPr="00D43B0C" w:rsidR="00DA1869" w:rsidP="68E8A498" w:rsidRDefault="00DA1869" w14:paraId="7CB83966" w14:textId="77777777" w14:noSpellErr="1">
            <w:pPr>
              <w:rPr>
                <w:rFonts w:ascii="Calibri" w:hAnsi="Calibri" w:eastAsia="Calibri" w:cs="Calibri" w:asciiTheme="minorAscii" w:hAnsiTheme="minorAscii" w:eastAsiaTheme="minorAscii" w:cstheme="minorAscii"/>
                <w:sz w:val="22"/>
                <w:szCs w:val="22"/>
                <w:lang w:val="en-GB"/>
              </w:rPr>
            </w:pPr>
          </w:p>
          <w:p w:rsidRPr="00D43B0C" w:rsidR="00DA1869" w:rsidP="68E8A498" w:rsidRDefault="00DA1869" w14:paraId="427EEF0C" w14:textId="77777777" w14:noSpellErr="1">
            <w:pPr>
              <w:rPr>
                <w:rFonts w:ascii="Calibri" w:hAnsi="Calibri" w:eastAsia="Calibri" w:cs="Calibri" w:asciiTheme="minorAscii" w:hAnsiTheme="minorAscii" w:eastAsiaTheme="minorAscii" w:cstheme="minorAscii"/>
                <w:sz w:val="22"/>
                <w:szCs w:val="22"/>
                <w:u w:val="single"/>
                <w:lang w:val="en-GB"/>
              </w:rPr>
            </w:pPr>
            <w:r w:rsidRPr="68E8A498" w:rsidR="00DA1869">
              <w:rPr>
                <w:rFonts w:ascii="Calibri" w:hAnsi="Calibri" w:eastAsia="Calibri" w:cs="Calibri" w:asciiTheme="minorAscii" w:hAnsiTheme="minorAscii" w:eastAsiaTheme="minorAscii" w:cstheme="minorAscii"/>
                <w:sz w:val="22"/>
                <w:szCs w:val="22"/>
                <w:u w:val="single"/>
                <w:lang w:val="en-GB"/>
              </w:rPr>
              <w:t>Long-term or chronic conditions:</w:t>
            </w:r>
          </w:p>
          <w:p w:rsidRPr="00D43B0C" w:rsidR="00DA1869" w:rsidP="68E8A498" w:rsidRDefault="00DA1869" w14:paraId="1AA575E7" w14:textId="77777777" w14:noSpellErr="1">
            <w:pPr>
              <w:numPr>
                <w:ilvl w:val="0"/>
                <w:numId w:val="21"/>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definitions and types of long-term and chronic conditions,</w:t>
            </w:r>
          </w:p>
          <w:p w:rsidRPr="00D43B0C" w:rsidR="00DA1869" w:rsidP="68E8A498" w:rsidRDefault="00DA1869" w14:paraId="58A8F0E3" w14:textId="77777777" w14:noSpellErr="1">
            <w:pPr>
              <w:numPr>
                <w:ilvl w:val="0"/>
                <w:numId w:val="21"/>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organization of continued upbringing and education according to the form of treatment (hospital or non-hospital),</w:t>
            </w:r>
          </w:p>
          <w:p w:rsidRPr="00D43B0C" w:rsidR="00DA1869" w:rsidP="68E8A498" w:rsidRDefault="00DA1869" w14:paraId="642E29BA" w14:textId="77777777" w14:noSpellErr="1">
            <w:pPr>
              <w:numPr>
                <w:ilvl w:val="0"/>
                <w:numId w:val="21"/>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needs, abilities and limitations of the child or adolescent with a long-term or chronic disease,</w:t>
            </w:r>
          </w:p>
          <w:p w:rsidRPr="00D43B0C" w:rsidR="00DA1869" w:rsidP="68E8A498" w:rsidRDefault="00DA1869" w14:paraId="5A03A8AC" w14:textId="77777777" w14:noSpellErr="1">
            <w:pPr>
              <w:numPr>
                <w:ilvl w:val="0"/>
                <w:numId w:val="21"/>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 xml:space="preserve">features of </w:t>
            </w:r>
            <w:r w:rsidRPr="68E8A498" w:rsidR="00DA1869">
              <w:rPr>
                <w:rFonts w:ascii="Calibri" w:hAnsi="Calibri" w:eastAsia="Calibri" w:cs="Calibri" w:asciiTheme="minorAscii" w:hAnsiTheme="minorAscii" w:eastAsiaTheme="minorAscii" w:cstheme="minorAscii"/>
                <w:sz w:val="22"/>
                <w:szCs w:val="22"/>
                <w:lang w:val="en-GB"/>
              </w:rPr>
              <w:t>teaching</w:t>
            </w:r>
            <w:r w:rsidRPr="68E8A498" w:rsidR="00DA1869">
              <w:rPr>
                <w:rFonts w:ascii="Calibri" w:hAnsi="Calibri" w:eastAsia="Calibri" w:cs="Calibri" w:asciiTheme="minorAscii" w:hAnsiTheme="minorAscii" w:eastAsiaTheme="minorAscii" w:cstheme="minorAscii"/>
                <w:sz w:val="22"/>
                <w:szCs w:val="22"/>
                <w:lang w:val="en-GB"/>
              </w:rPr>
              <w:t xml:space="preserve"> a child or adolescent with a long-term or chronic disease, adaptations, </w:t>
            </w:r>
            <w:r w:rsidRPr="68E8A498" w:rsidR="00DA1869">
              <w:rPr>
                <w:rFonts w:ascii="Calibri" w:hAnsi="Calibri" w:eastAsia="Calibri" w:cs="Calibri" w:asciiTheme="minorAscii" w:hAnsiTheme="minorAscii" w:eastAsiaTheme="minorAscii" w:cstheme="minorAscii"/>
                <w:sz w:val="22"/>
                <w:szCs w:val="22"/>
                <w:lang w:val="en-GB"/>
              </w:rPr>
              <w:t>devices</w:t>
            </w:r>
            <w:r w:rsidRPr="68E8A498" w:rsidR="00DA1869">
              <w:rPr>
                <w:rFonts w:ascii="Calibri" w:hAnsi="Calibri" w:eastAsia="Calibri" w:cs="Calibri" w:asciiTheme="minorAscii" w:hAnsiTheme="minorAscii" w:eastAsiaTheme="minorAscii" w:cstheme="minorAscii"/>
                <w:sz w:val="22"/>
                <w:szCs w:val="22"/>
                <w:lang w:val="en-GB"/>
              </w:rPr>
              <w:t xml:space="preserve"> and strategies, which have a positive effect on the performance of teaching,</w:t>
            </w:r>
          </w:p>
          <w:p w:rsidRPr="00D43B0C" w:rsidR="00DA1869" w:rsidP="68E8A498" w:rsidRDefault="00DA1869" w14:paraId="596AC219" w14:textId="77777777" w14:noSpellErr="1">
            <w:pPr>
              <w:numPr>
                <w:ilvl w:val="0"/>
                <w:numId w:val="21"/>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teamwork and collaborative work between the parent school, the hospital school (kindergarten</w:t>
            </w:r>
            <w:r w:rsidRPr="68E8A498" w:rsidR="00DA1869">
              <w:rPr>
                <w:rFonts w:ascii="Calibri" w:hAnsi="Calibri" w:eastAsia="Calibri" w:cs="Calibri" w:asciiTheme="minorAscii" w:hAnsiTheme="minorAscii" w:eastAsiaTheme="minorAscii" w:cstheme="minorAscii"/>
                <w:sz w:val="22"/>
                <w:szCs w:val="22"/>
                <w:lang w:val="en-GB"/>
              </w:rPr>
              <w:t>)</w:t>
            </w:r>
            <w:r w:rsidRPr="68E8A498" w:rsidR="00DA1869">
              <w:rPr>
                <w:rFonts w:ascii="Calibri" w:hAnsi="Calibri" w:eastAsia="Calibri" w:cs="Calibri" w:asciiTheme="minorAscii" w:hAnsiTheme="minorAscii" w:eastAsiaTheme="minorAscii" w:cstheme="minorAscii"/>
                <w:sz w:val="22"/>
                <w:szCs w:val="22"/>
                <w:lang w:val="en-GB"/>
              </w:rPr>
              <w:t xml:space="preserve"> and the family of the child,</w:t>
            </w:r>
          </w:p>
          <w:p w:rsidRPr="00D43B0C" w:rsidR="00DA1869" w:rsidP="68E8A498" w:rsidRDefault="00DA1869" w14:paraId="6FA51D55" w14:textId="77777777" w14:noSpellErr="1">
            <w:pPr>
              <w:numPr>
                <w:ilvl w:val="0"/>
                <w:numId w:val="21"/>
              </w:numPr>
              <w:rPr>
                <w:rFonts w:ascii="Calibri" w:hAnsi="Calibri" w:eastAsia="Calibri" w:cs="Calibri" w:asciiTheme="minorAscii" w:hAnsiTheme="minorAscii" w:eastAsiaTheme="minorAscii" w:cstheme="minorAscii"/>
                <w:sz w:val="22"/>
                <w:szCs w:val="22"/>
                <w:lang w:val="en-GB"/>
              </w:rPr>
            </w:pPr>
            <w:r w:rsidRPr="68E8A498" w:rsidR="00DA1869">
              <w:rPr>
                <w:rFonts w:ascii="Calibri" w:hAnsi="Calibri" w:eastAsia="Calibri" w:cs="Calibri" w:asciiTheme="minorAscii" w:hAnsiTheme="minorAscii" w:eastAsiaTheme="minorAscii" w:cstheme="minorAscii"/>
                <w:sz w:val="22"/>
                <w:szCs w:val="22"/>
                <w:lang w:val="en-GB"/>
              </w:rPr>
              <w:t>specifics of the individualized programme.</w:t>
            </w:r>
          </w:p>
        </w:tc>
      </w:tr>
    </w:tbl>
    <w:p w:rsidRPr="00D43B0C" w:rsidR="009608FB" w:rsidP="68E8A498" w:rsidRDefault="009608FB" w14:paraId="77B8230B" w14:textId="77777777" w14:noSpellErr="1">
      <w:pPr>
        <w:rPr>
          <w:rFonts w:ascii="Calibri" w:hAnsi="Calibri" w:eastAsia="Calibri" w:cs="Calibri" w:asciiTheme="minorAscii" w:hAnsiTheme="minorAscii" w:eastAsiaTheme="minorAscii" w:cstheme="minorAsci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9690"/>
      </w:tblGrid>
      <w:tr w:rsidRPr="00D43B0C" w:rsidR="009608FB" w:rsidTr="68E8A498" w14:paraId="2BD10F8D" w14:textId="77777777">
        <w:tc>
          <w:tcPr>
            <w:tcW w:w="9690" w:type="dxa"/>
            <w:tcMar/>
          </w:tcPr>
          <w:p w:rsidRPr="00D43B0C" w:rsidR="009608FB" w:rsidP="68E8A498" w:rsidRDefault="009608FB" w14:paraId="6E256643" w14:textId="77777777">
            <w:pPr>
              <w:rPr>
                <w:rFonts w:ascii="Calibri" w:hAnsi="Calibri" w:eastAsia="Calibri" w:cs="Calibri" w:asciiTheme="minorAscii" w:hAnsiTheme="minorAscii" w:eastAsiaTheme="minorAscii" w:cstheme="minorAscii"/>
                <w:b w:val="1"/>
                <w:bCs w:val="1"/>
                <w:sz w:val="22"/>
                <w:szCs w:val="22"/>
                <w:lang w:val="it-IT"/>
              </w:rPr>
            </w:pPr>
            <w:r w:rsidRPr="68E8A498">
              <w:rPr>
                <w:rFonts w:ascii="Calibri" w:hAnsi="Calibri" w:eastAsia="Calibri" w:cs="Calibri" w:asciiTheme="minorAscii" w:hAnsiTheme="minorAscii" w:eastAsiaTheme="minorAscii" w:cstheme="minorAscii"/>
                <w:sz w:val="22"/>
                <w:szCs w:val="22"/>
                <w:lang w:val="it-IT"/>
              </w:rPr>
              <w:br w:type="page"/>
            </w:r>
            <w:r w:rsidRPr="68E8A498" w:rsidR="009608FB">
              <w:rPr>
                <w:rFonts w:ascii="Calibri" w:hAnsi="Calibri" w:eastAsia="Calibri" w:cs="Calibri" w:asciiTheme="minorAscii" w:hAnsiTheme="minorAscii" w:eastAsiaTheme="minorAscii" w:cstheme="minorAscii"/>
                <w:b w:val="1"/>
                <w:bCs w:val="1"/>
                <w:sz w:val="22"/>
                <w:szCs w:val="22"/>
                <w:lang w:val="it-IT"/>
              </w:rPr>
              <w:t>Temeljna</w:t>
            </w:r>
            <w:r w:rsidRPr="68E8A498" w:rsidR="009608FB">
              <w:rPr>
                <w:rFonts w:ascii="Calibri" w:hAnsi="Calibri" w:eastAsia="Calibri" w:cs="Calibri" w:asciiTheme="minorAscii" w:hAnsiTheme="minorAscii" w:eastAsiaTheme="minorAscii" w:cstheme="minorAscii"/>
                <w:b w:val="1"/>
                <w:bCs w:val="1"/>
                <w:sz w:val="22"/>
                <w:szCs w:val="22"/>
                <w:lang w:val="it-IT"/>
              </w:rPr>
              <w:t xml:space="preserve"> </w:t>
            </w:r>
            <w:r w:rsidRPr="68E8A498" w:rsidR="009608FB">
              <w:rPr>
                <w:rFonts w:ascii="Calibri" w:hAnsi="Calibri" w:eastAsia="Calibri" w:cs="Calibri" w:asciiTheme="minorAscii" w:hAnsiTheme="minorAscii" w:eastAsiaTheme="minorAscii" w:cstheme="minorAscii"/>
                <w:b w:val="1"/>
                <w:bCs w:val="1"/>
                <w:sz w:val="22"/>
                <w:szCs w:val="22"/>
                <w:lang w:val="it-IT"/>
              </w:rPr>
              <w:t>literatura</w:t>
            </w:r>
            <w:r w:rsidRPr="68E8A498" w:rsidR="009608FB">
              <w:rPr>
                <w:rFonts w:ascii="Calibri" w:hAnsi="Calibri" w:eastAsia="Calibri" w:cs="Calibri" w:asciiTheme="minorAscii" w:hAnsiTheme="minorAscii" w:eastAsiaTheme="minorAscii" w:cstheme="minorAscii"/>
                <w:b w:val="1"/>
                <w:bCs w:val="1"/>
                <w:sz w:val="22"/>
                <w:szCs w:val="22"/>
                <w:lang w:val="it-IT"/>
              </w:rPr>
              <w:t xml:space="preserve"> in viri / Readings:</w:t>
            </w:r>
          </w:p>
        </w:tc>
      </w:tr>
      <w:tr w:rsidRPr="00D43B0C" w:rsidR="009608FB" w:rsidTr="68E8A498" w14:paraId="0F177CC7" w14:textId="77777777">
        <w:trPr>
          <w:trHeight w:val="412"/>
        </w:trPr>
        <w:tc>
          <w:tcPr>
            <w:tcW w:w="9690" w:type="dxa"/>
            <w:tcBorders>
              <w:top w:val="single" w:color="auto" w:sz="4" w:space="0"/>
              <w:left w:val="single" w:color="auto" w:sz="4" w:space="0"/>
              <w:bottom w:val="single" w:color="auto" w:sz="4" w:space="0"/>
              <w:right w:val="single" w:color="auto" w:sz="4" w:space="0"/>
            </w:tcBorders>
            <w:tcMar/>
          </w:tcPr>
          <w:p w:rsidRPr="00D43B0C" w:rsidR="009608FB" w:rsidP="68E8A498" w:rsidRDefault="009608FB" w14:paraId="71D5AE00" w14:textId="3E7AEDA2">
            <w:pPr>
              <w:rPr>
                <w:rFonts w:ascii="Calibri" w:hAnsi="Calibri" w:eastAsia="Calibri" w:cs="Calibri" w:asciiTheme="minorAscii" w:hAnsiTheme="minorAscii" w:eastAsiaTheme="minorAscii" w:cstheme="minorAscii"/>
                <w:spacing w:val="-6"/>
                <w:sz w:val="22"/>
                <w:szCs w:val="22"/>
                <w:u w:val="single"/>
              </w:rPr>
            </w:pPr>
            <w:r w:rsidRPr="68E8A498" w:rsidR="009608FB">
              <w:rPr>
                <w:rFonts w:ascii="Calibri" w:hAnsi="Calibri" w:eastAsia="Calibri" w:cs="Calibri" w:asciiTheme="minorAscii" w:hAnsiTheme="minorAscii" w:eastAsiaTheme="minorAscii" w:cstheme="minorAscii"/>
                <w:spacing w:val="-6"/>
                <w:sz w:val="22"/>
                <w:szCs w:val="22"/>
                <w:u w:val="single"/>
              </w:rPr>
              <w:t xml:space="preserve">Temeljna literatura / </w:t>
            </w:r>
            <w:r w:rsidRPr="68E8A498" w:rsidR="007F1625">
              <w:rPr>
                <w:rFonts w:ascii="Calibri" w:hAnsi="Calibri" w:eastAsia="Calibri" w:cs="Calibri" w:asciiTheme="minorAscii" w:hAnsiTheme="minorAscii" w:eastAsiaTheme="minorAscii" w:cstheme="minorAscii"/>
                <w:spacing w:val="-6"/>
                <w:sz w:val="22"/>
                <w:szCs w:val="22"/>
                <w:u w:val="single"/>
              </w:rPr>
              <w:t>Basic</w:t>
            </w:r>
            <w:r w:rsidRPr="68E8A498" w:rsidR="007F1625">
              <w:rPr>
                <w:rFonts w:ascii="Calibri" w:hAnsi="Calibri" w:eastAsia="Calibri" w:cs="Calibri" w:asciiTheme="minorAscii" w:hAnsiTheme="minorAscii" w:eastAsiaTheme="minorAscii" w:cstheme="minorAscii"/>
                <w:spacing w:val="-6"/>
                <w:sz w:val="22"/>
                <w:szCs w:val="22"/>
                <w:u w:val="single"/>
              </w:rPr>
              <w:t xml:space="preserve"> </w:t>
            </w:r>
            <w:r w:rsidRPr="68E8A498" w:rsidR="007F1625">
              <w:rPr>
                <w:rFonts w:ascii="Calibri" w:hAnsi="Calibri" w:eastAsia="Calibri" w:cs="Calibri" w:asciiTheme="minorAscii" w:hAnsiTheme="minorAscii" w:eastAsiaTheme="minorAscii" w:cstheme="minorAscii"/>
                <w:spacing w:val="-6"/>
                <w:sz w:val="22"/>
                <w:szCs w:val="22"/>
                <w:u w:val="single"/>
              </w:rPr>
              <w:t>readings</w:t>
            </w:r>
            <w:r w:rsidRPr="68E8A498" w:rsidR="007F1625">
              <w:rPr>
                <w:rFonts w:ascii="Calibri" w:hAnsi="Calibri" w:eastAsia="Calibri" w:cs="Calibri" w:asciiTheme="minorAscii" w:hAnsiTheme="minorAscii" w:eastAsiaTheme="minorAscii" w:cstheme="minorAscii"/>
                <w:spacing w:val="-6"/>
                <w:sz w:val="22"/>
                <w:szCs w:val="22"/>
                <w:u w:val="single"/>
              </w:rPr>
              <w:t>:</w:t>
            </w:r>
          </w:p>
          <w:p w:rsidRPr="001C1583" w:rsidR="009608FB" w:rsidP="68E8A498" w:rsidRDefault="009608FB" w14:paraId="2D811FE0" w14:textId="03024945" w14:noSpellErr="1">
            <w:pPr>
              <w:numPr>
                <w:ilvl w:val="0"/>
                <w:numId w:val="2"/>
              </w:numPr>
              <w:tabs>
                <w:tab w:val="clear" w:pos="720"/>
              </w:tabs>
              <w:spacing w:after="60"/>
              <w:ind w:left="426" w:hanging="284"/>
              <w:rPr>
                <w:rFonts w:ascii="Calibri" w:hAnsi="Calibri" w:eastAsia="Calibri" w:cs="Calibri" w:asciiTheme="minorAscii" w:hAnsiTheme="minorAscii" w:eastAsiaTheme="minorAscii" w:cstheme="minorAscii"/>
                <w:spacing w:val="-6"/>
                <w:sz w:val="22"/>
                <w:szCs w:val="22"/>
              </w:rPr>
            </w:pPr>
            <w:r w:rsidRPr="68E8A498" w:rsidR="009608FB">
              <w:rPr>
                <w:rFonts w:ascii="Calibri" w:hAnsi="Calibri" w:eastAsia="Calibri" w:cs="Calibri" w:asciiTheme="minorAscii" w:hAnsiTheme="minorAscii" w:eastAsiaTheme="minorAscii" w:cstheme="minorAscii"/>
                <w:spacing w:val="-6"/>
                <w:sz w:val="22"/>
                <w:szCs w:val="22"/>
              </w:rPr>
              <w:t xml:space="preserve">Bečan, T. (2012). </w:t>
            </w:r>
            <w:r w:rsidRPr="68E8A498" w:rsidR="009608FB">
              <w:rPr>
                <w:rFonts w:ascii="Calibri" w:hAnsi="Calibri" w:eastAsia="Calibri" w:cs="Calibri" w:asciiTheme="minorAscii" w:hAnsiTheme="minorAscii" w:eastAsiaTheme="minorAscii" w:cstheme="minorAscii"/>
                <w:i w:val="1"/>
                <w:iCs w:val="1"/>
                <w:spacing w:val="-6"/>
                <w:sz w:val="22"/>
                <w:szCs w:val="22"/>
              </w:rPr>
              <w:t>Ko naš učenec zboli</w:t>
            </w:r>
            <w:r w:rsidRPr="68E8A498" w:rsidR="009608FB">
              <w:rPr>
                <w:rFonts w:ascii="Calibri" w:hAnsi="Calibri" w:eastAsia="Calibri" w:cs="Calibri" w:asciiTheme="minorAscii" w:hAnsiTheme="minorAscii" w:eastAsiaTheme="minorAscii" w:cstheme="minorAscii"/>
                <w:spacing w:val="-6"/>
                <w:sz w:val="22"/>
                <w:szCs w:val="22"/>
              </w:rPr>
              <w:t>. Ljubljana: ZŠRS.</w:t>
            </w:r>
          </w:p>
          <w:p w:rsidR="008F01EE" w:rsidP="68E8A498" w:rsidRDefault="008F01EE" w14:paraId="53F524A2" w14:textId="3B956E76" w14:noSpellErr="1">
            <w:pPr>
              <w:numPr>
                <w:ilvl w:val="0"/>
                <w:numId w:val="2"/>
              </w:numPr>
              <w:spacing w:after="60"/>
              <w:ind w:left="426" w:hanging="284"/>
              <w:rPr>
                <w:rFonts w:ascii="Calibri" w:hAnsi="Calibri" w:eastAsia="Calibri" w:cs="Calibri" w:asciiTheme="minorAscii" w:hAnsiTheme="minorAscii" w:eastAsiaTheme="minorAscii" w:cstheme="minorAscii"/>
                <w:spacing w:val="-6"/>
                <w:sz w:val="22"/>
                <w:szCs w:val="22"/>
              </w:rPr>
            </w:pPr>
            <w:r w:rsidRPr="68E8A498" w:rsidR="008F01EE">
              <w:rPr>
                <w:rFonts w:ascii="Calibri" w:hAnsi="Calibri" w:eastAsia="Calibri" w:cs="Calibri" w:asciiTheme="minorAscii" w:hAnsiTheme="minorAscii" w:eastAsiaTheme="minorAscii" w:cstheme="minorAscii"/>
                <w:spacing w:val="-6"/>
                <w:sz w:val="22"/>
                <w:szCs w:val="22"/>
              </w:rPr>
              <w:t xml:space="preserve">Bratuš Albreht, K., Ponikvar, J., Rančan, A., Rodošek Kretič, V. in Zupančič, B. (2023). </w:t>
            </w:r>
            <w:r w:rsidRPr="68E8A498" w:rsidR="008F01EE">
              <w:rPr>
                <w:rFonts w:ascii="Calibri" w:hAnsi="Calibri" w:eastAsia="Calibri" w:cs="Calibri" w:asciiTheme="minorAscii" w:hAnsiTheme="minorAscii" w:eastAsiaTheme="minorAscii" w:cstheme="minorAscii"/>
                <w:i w:val="1"/>
                <w:iCs w:val="1"/>
                <w:spacing w:val="-6"/>
                <w:sz w:val="22"/>
                <w:szCs w:val="22"/>
              </w:rPr>
              <w:t>Model podpore delodajalcem pri vključevanju oseb z avtizmom v usposabljanje in delo</w:t>
            </w:r>
            <w:r w:rsidRPr="68E8A498" w:rsidR="008F01EE">
              <w:rPr>
                <w:rFonts w:ascii="Calibri" w:hAnsi="Calibri" w:eastAsia="Calibri" w:cs="Calibri" w:asciiTheme="minorAscii" w:hAnsiTheme="minorAscii" w:eastAsiaTheme="minorAscii" w:cstheme="minorAscii"/>
                <w:spacing w:val="-6"/>
                <w:sz w:val="22"/>
                <w:szCs w:val="22"/>
              </w:rPr>
              <w:t>. Ministrstvo za kohezijo in regionalni razvoj.</w:t>
            </w:r>
          </w:p>
          <w:p w:rsidR="00DB7156" w:rsidP="68E8A498" w:rsidRDefault="00DB7156" w14:paraId="6EBB7D35" w14:textId="6D08E3D8" w14:noSpellErr="1">
            <w:pPr>
              <w:numPr>
                <w:ilvl w:val="0"/>
                <w:numId w:val="2"/>
              </w:numPr>
              <w:spacing w:after="60"/>
              <w:ind w:left="426" w:hanging="284"/>
              <w:rPr>
                <w:rFonts w:ascii="Calibri" w:hAnsi="Calibri" w:eastAsia="Calibri" w:cs="Calibri" w:asciiTheme="minorAscii" w:hAnsiTheme="minorAscii" w:eastAsiaTheme="minorAscii" w:cstheme="minorAscii"/>
                <w:spacing w:val="-6"/>
                <w:sz w:val="22"/>
                <w:szCs w:val="22"/>
              </w:rPr>
            </w:pPr>
            <w:r w:rsidRPr="68E8A498" w:rsidR="00DB7156">
              <w:rPr>
                <w:rFonts w:ascii="Calibri" w:hAnsi="Calibri" w:eastAsia="Calibri" w:cs="Calibri" w:asciiTheme="minorAscii" w:hAnsiTheme="minorAscii" w:eastAsiaTheme="minorAscii" w:cstheme="minorAscii"/>
                <w:spacing w:val="-6"/>
                <w:sz w:val="22"/>
                <w:szCs w:val="22"/>
              </w:rPr>
              <w:t xml:space="preserve">Brecelj, V. idr. (2023). </w:t>
            </w:r>
            <w:r w:rsidRPr="68E8A498" w:rsidR="00DB7156">
              <w:rPr>
                <w:rFonts w:ascii="Calibri" w:hAnsi="Calibri" w:eastAsia="Calibri" w:cs="Calibri" w:asciiTheme="minorAscii" w:hAnsiTheme="minorAscii" w:eastAsiaTheme="minorAscii" w:cstheme="minorAscii"/>
                <w:i w:val="1"/>
                <w:iCs w:val="1"/>
                <w:spacing w:val="-6"/>
                <w:sz w:val="22"/>
                <w:szCs w:val="22"/>
              </w:rPr>
              <w:t>Osebe z motnjami avtističnega spektra na trgu dela</w:t>
            </w:r>
            <w:r w:rsidRPr="68E8A498" w:rsidR="00DB7156">
              <w:rPr>
                <w:rFonts w:ascii="Calibri" w:hAnsi="Calibri" w:eastAsia="Calibri" w:cs="Calibri" w:asciiTheme="minorAscii" w:hAnsiTheme="minorAscii" w:eastAsiaTheme="minorAscii" w:cstheme="minorAscii"/>
                <w:spacing w:val="-6"/>
                <w:sz w:val="22"/>
                <w:szCs w:val="22"/>
              </w:rPr>
              <w:t xml:space="preserve">. </w:t>
            </w:r>
            <w:r w:rsidRPr="68E8A498" w:rsidR="00DB7156">
              <w:rPr>
                <w:rFonts w:ascii="Calibri" w:hAnsi="Calibri" w:eastAsia="Calibri" w:cs="Calibri" w:asciiTheme="minorAscii" w:hAnsiTheme="minorAscii" w:eastAsiaTheme="minorAscii" w:cstheme="minorAscii"/>
                <w:spacing w:val="-6"/>
                <w:sz w:val="22"/>
                <w:szCs w:val="22"/>
              </w:rPr>
              <w:t>Univerzitetni rehabilitacijski inštitut Republike Slovenije Soča</w:t>
            </w:r>
            <w:r w:rsidRPr="68E8A498" w:rsidR="00DB7156">
              <w:rPr>
                <w:rFonts w:ascii="Calibri" w:hAnsi="Calibri" w:eastAsia="Calibri" w:cs="Calibri" w:asciiTheme="minorAscii" w:hAnsiTheme="minorAscii" w:eastAsiaTheme="minorAscii" w:cstheme="minorAscii"/>
                <w:spacing w:val="-6"/>
                <w:sz w:val="22"/>
                <w:szCs w:val="22"/>
              </w:rPr>
              <w:t xml:space="preserve">. </w:t>
            </w:r>
          </w:p>
          <w:p w:rsidRPr="00D43B0C" w:rsidR="00DB7156" w:rsidP="68E8A498" w:rsidRDefault="00DB7156" w14:paraId="703BA96D" w14:textId="2A5620CA" w14:noSpellErr="1">
            <w:pPr>
              <w:numPr>
                <w:ilvl w:val="0"/>
                <w:numId w:val="2"/>
              </w:numPr>
              <w:spacing w:after="60"/>
              <w:ind w:left="426" w:hanging="284"/>
              <w:rPr>
                <w:rFonts w:ascii="Calibri" w:hAnsi="Calibri" w:eastAsia="Calibri" w:cs="Calibri" w:asciiTheme="minorAscii" w:hAnsiTheme="minorAscii" w:eastAsiaTheme="minorAscii" w:cstheme="minorAscii"/>
                <w:spacing w:val="-6"/>
                <w:sz w:val="22"/>
                <w:szCs w:val="22"/>
              </w:rPr>
            </w:pPr>
            <w:r w:rsidRPr="68E8A498" w:rsidR="00DB7156">
              <w:rPr>
                <w:rFonts w:ascii="Calibri" w:hAnsi="Calibri" w:eastAsia="Calibri" w:cs="Calibri" w:asciiTheme="minorAscii" w:hAnsiTheme="minorAscii" w:eastAsiaTheme="minorAscii" w:cstheme="minorAscii"/>
                <w:spacing w:val="-6"/>
                <w:sz w:val="22"/>
                <w:szCs w:val="22"/>
              </w:rPr>
              <w:t xml:space="preserve">Brecelj, V. idr. (2023). </w:t>
            </w:r>
            <w:r w:rsidRPr="68E8A498" w:rsidR="00DB7156">
              <w:rPr>
                <w:rFonts w:ascii="Calibri" w:hAnsi="Calibri" w:eastAsia="Calibri" w:cs="Calibri" w:asciiTheme="minorAscii" w:hAnsiTheme="minorAscii" w:eastAsiaTheme="minorAscii" w:cstheme="minorAscii"/>
                <w:i w:val="1"/>
                <w:iCs w:val="1"/>
                <w:spacing w:val="-6"/>
                <w:sz w:val="22"/>
                <w:szCs w:val="22"/>
              </w:rPr>
              <w:t>Smernice za zaposlovanje oseb z motnjami avtističnega spektra (2. dopolnjena izdaja)</w:t>
            </w:r>
            <w:r w:rsidRPr="68E8A498" w:rsidR="00DB7156">
              <w:rPr>
                <w:rFonts w:ascii="Calibri" w:hAnsi="Calibri" w:eastAsia="Calibri" w:cs="Calibri" w:asciiTheme="minorAscii" w:hAnsiTheme="minorAscii" w:eastAsiaTheme="minorAscii" w:cstheme="minorAscii"/>
                <w:spacing w:val="-6"/>
                <w:sz w:val="22"/>
                <w:szCs w:val="22"/>
              </w:rPr>
              <w:t xml:space="preserve">. </w:t>
            </w:r>
            <w:r w:rsidRPr="68E8A498" w:rsidR="00DB7156">
              <w:rPr>
                <w:rFonts w:ascii="Calibri" w:hAnsi="Calibri" w:eastAsia="Calibri" w:cs="Calibri" w:asciiTheme="minorAscii" w:hAnsiTheme="minorAscii" w:eastAsiaTheme="minorAscii" w:cstheme="minorAscii"/>
                <w:spacing w:val="-6"/>
                <w:sz w:val="22"/>
                <w:szCs w:val="22"/>
              </w:rPr>
              <w:t>Univerzitetni rehabilitacijski inštitut Republike Slovenije Soča</w:t>
            </w:r>
            <w:r w:rsidRPr="68E8A498" w:rsidR="00DB7156">
              <w:rPr>
                <w:rFonts w:ascii="Calibri" w:hAnsi="Calibri" w:eastAsia="Calibri" w:cs="Calibri" w:asciiTheme="minorAscii" w:hAnsiTheme="minorAscii" w:eastAsiaTheme="minorAscii" w:cstheme="minorAscii"/>
                <w:spacing w:val="-6"/>
                <w:sz w:val="22"/>
                <w:szCs w:val="22"/>
              </w:rPr>
              <w:t>.</w:t>
            </w:r>
          </w:p>
          <w:p w:rsidR="009608FB" w:rsidP="68E8A498" w:rsidRDefault="009608FB" w14:paraId="4DB0A12D" w14:textId="79EE818E">
            <w:pPr>
              <w:pStyle w:val="Telobesedila"/>
              <w:numPr>
                <w:ilvl w:val="0"/>
                <w:numId w:val="2"/>
              </w:numPr>
              <w:tabs>
                <w:tab w:val="clear" w:pos="720"/>
              </w:tabs>
              <w:spacing w:after="60"/>
              <w:ind w:left="426" w:hanging="284"/>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Hannah</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DA1869">
              <w:rPr>
                <w:rFonts w:ascii="Calibri" w:hAnsi="Calibri" w:eastAsia="Calibri" w:cs="Calibri" w:asciiTheme="minorAscii" w:hAnsiTheme="minorAscii" w:eastAsiaTheme="minorAscii" w:cstheme="minorAscii"/>
                <w:sz w:val="22"/>
                <w:szCs w:val="22"/>
              </w:rPr>
              <w:t>L</w:t>
            </w:r>
            <w:r w:rsidRPr="68E8A498" w:rsidR="009608FB">
              <w:rPr>
                <w:rFonts w:ascii="Calibri" w:hAnsi="Calibri" w:eastAsia="Calibri" w:cs="Calibri" w:asciiTheme="minorAscii" w:hAnsiTheme="minorAscii" w:eastAsiaTheme="minorAscii" w:cstheme="minorAscii"/>
                <w:sz w:val="22"/>
                <w:szCs w:val="22"/>
              </w:rPr>
              <w:t xml:space="preserve">. (2009). </w:t>
            </w:r>
            <w:r w:rsidRPr="68E8A498" w:rsidR="009608FB">
              <w:rPr>
                <w:rFonts w:ascii="Calibri" w:hAnsi="Calibri" w:eastAsia="Calibri" w:cs="Calibri" w:asciiTheme="minorAscii" w:hAnsiTheme="minorAscii" w:eastAsiaTheme="minorAscii" w:cstheme="minorAscii"/>
                <w:i w:val="1"/>
                <w:iCs w:val="1"/>
                <w:sz w:val="22"/>
                <w:szCs w:val="22"/>
              </w:rPr>
              <w:t>Učenje mlajših otrok z motnjami avtističnega spektra</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7D0729">
              <w:rPr>
                <w:rFonts w:ascii="Calibri" w:hAnsi="Calibri" w:eastAsia="Calibri" w:cs="Calibri" w:asciiTheme="minorAscii" w:hAnsiTheme="minorAscii" w:eastAsiaTheme="minorAscii" w:cstheme="minorAscii"/>
                <w:sz w:val="22"/>
                <w:szCs w:val="22"/>
              </w:rPr>
              <w:t xml:space="preserve">Ljubljana: </w:t>
            </w:r>
            <w:r w:rsidRPr="68E8A498" w:rsidR="009608FB">
              <w:rPr>
                <w:rFonts w:ascii="Calibri" w:hAnsi="Calibri" w:eastAsia="Calibri" w:cs="Calibri" w:asciiTheme="minorAscii" w:hAnsiTheme="minorAscii" w:eastAsiaTheme="minorAscii" w:cstheme="minorAscii"/>
                <w:sz w:val="22"/>
                <w:szCs w:val="22"/>
              </w:rPr>
              <w:t>Center za avtizem</w:t>
            </w:r>
            <w:r w:rsidRPr="68E8A498" w:rsidR="007D0729">
              <w:rPr>
                <w:rFonts w:ascii="Calibri" w:hAnsi="Calibri" w:eastAsia="Calibri" w:cs="Calibri" w:asciiTheme="minorAscii" w:hAnsiTheme="minorAscii" w:eastAsiaTheme="minorAscii" w:cstheme="minorAscii"/>
                <w:sz w:val="22"/>
                <w:szCs w:val="22"/>
              </w:rPr>
              <w:t>.</w:t>
            </w:r>
          </w:p>
          <w:p w:rsidR="007F1220" w:rsidP="68E8A498" w:rsidRDefault="00A22AB8" w14:paraId="55B98CD5" w14:textId="77777777" w14:noSpellErr="1">
            <w:pPr>
              <w:pStyle w:val="Telobesedila"/>
              <w:numPr>
                <w:ilvl w:val="0"/>
                <w:numId w:val="2"/>
              </w:numPr>
              <w:spacing w:after="60"/>
              <w:ind w:left="426" w:hanging="284"/>
              <w:rPr>
                <w:rFonts w:ascii="Calibri" w:hAnsi="Calibri" w:eastAsia="Calibri" w:cs="Calibri" w:asciiTheme="minorAscii" w:hAnsiTheme="minorAscii" w:eastAsiaTheme="minorAscii" w:cstheme="minorAscii"/>
                <w:sz w:val="22"/>
                <w:szCs w:val="22"/>
              </w:rPr>
            </w:pPr>
            <w:r w:rsidRPr="68E8A498" w:rsidR="00A22AB8">
              <w:rPr>
                <w:rFonts w:ascii="Calibri" w:hAnsi="Calibri" w:eastAsia="Calibri" w:cs="Calibri" w:asciiTheme="minorAscii" w:hAnsiTheme="minorAscii" w:eastAsiaTheme="minorAscii" w:cstheme="minorAscii"/>
                <w:sz w:val="22"/>
                <w:szCs w:val="22"/>
              </w:rPr>
              <w:t xml:space="preserve">Jurišič, B. D. (2016). </w:t>
            </w:r>
            <w:r w:rsidRPr="68E8A498" w:rsidR="00A22AB8">
              <w:rPr>
                <w:rFonts w:ascii="Calibri" w:hAnsi="Calibri" w:eastAsia="Calibri" w:cs="Calibri" w:asciiTheme="minorAscii" w:hAnsiTheme="minorAscii" w:eastAsiaTheme="minorAscii" w:cstheme="minorAscii"/>
                <w:i w:val="1"/>
                <w:iCs w:val="1"/>
                <w:sz w:val="22"/>
                <w:szCs w:val="22"/>
              </w:rPr>
              <w:t>Otroci z avtizmom: priročnik za učitelje in starše</w:t>
            </w:r>
            <w:r w:rsidRPr="68E8A498" w:rsidR="00A22AB8">
              <w:rPr>
                <w:rFonts w:ascii="Calibri" w:hAnsi="Calibri" w:eastAsia="Calibri" w:cs="Calibri" w:asciiTheme="minorAscii" w:hAnsiTheme="minorAscii" w:eastAsiaTheme="minorAscii" w:cstheme="minorAscii"/>
                <w:sz w:val="22"/>
                <w:szCs w:val="22"/>
              </w:rPr>
              <w:t>. Ljubljana:</w:t>
            </w:r>
            <w:r w:rsidRPr="68E8A498" w:rsidR="00A22AB8">
              <w:rPr>
                <w:rFonts w:ascii="Calibri" w:hAnsi="Calibri" w:eastAsia="Calibri" w:cs="Calibri" w:asciiTheme="minorAscii" w:hAnsiTheme="minorAscii" w:eastAsiaTheme="minorAscii" w:cstheme="minorAscii"/>
                <w:sz w:val="22"/>
                <w:szCs w:val="22"/>
              </w:rPr>
              <w:t xml:space="preserve"> </w:t>
            </w:r>
            <w:r w:rsidRPr="68E8A498" w:rsidR="00A22AB8">
              <w:rPr>
                <w:rFonts w:ascii="Calibri" w:hAnsi="Calibri" w:eastAsia="Calibri" w:cs="Calibri" w:asciiTheme="minorAscii" w:hAnsiTheme="minorAscii" w:eastAsiaTheme="minorAscii" w:cstheme="minorAscii"/>
                <w:sz w:val="22"/>
                <w:szCs w:val="22"/>
              </w:rPr>
              <w:t xml:space="preserve">Izobraževalni center </w:t>
            </w:r>
            <w:r w:rsidRPr="68E8A498" w:rsidR="007F1220">
              <w:rPr>
                <w:rFonts w:ascii="Calibri" w:hAnsi="Calibri" w:eastAsia="Calibri" w:cs="Calibri" w:asciiTheme="minorAscii" w:hAnsiTheme="minorAscii" w:eastAsiaTheme="minorAscii" w:cstheme="minorAscii"/>
                <w:sz w:val="22"/>
                <w:szCs w:val="22"/>
              </w:rPr>
              <w:t>PIKA, Center Janeza Levca</w:t>
            </w:r>
            <w:r w:rsidRPr="68E8A498" w:rsidR="007F1220">
              <w:rPr>
                <w:rFonts w:ascii="Calibri" w:hAnsi="Calibri" w:eastAsia="Calibri" w:cs="Calibri" w:asciiTheme="minorAscii" w:hAnsiTheme="minorAscii" w:eastAsiaTheme="minorAscii" w:cstheme="minorAscii"/>
                <w:sz w:val="22"/>
                <w:szCs w:val="22"/>
              </w:rPr>
              <w:t xml:space="preserve">. </w:t>
            </w:r>
          </w:p>
          <w:p w:rsidRPr="001C1583" w:rsidR="009608FB" w:rsidP="68E8A498" w:rsidRDefault="009608FB" w14:paraId="0C241C29" w14:textId="7DF628E4" w14:noSpellErr="1">
            <w:pPr>
              <w:numPr>
                <w:ilvl w:val="0"/>
                <w:numId w:val="2"/>
              </w:numPr>
              <w:tabs>
                <w:tab w:val="clear" w:pos="720"/>
              </w:tabs>
              <w:spacing w:after="60"/>
              <w:ind w:left="426" w:hanging="284"/>
              <w:rPr>
                <w:rFonts w:ascii="Calibri" w:hAnsi="Calibri" w:eastAsia="Calibri" w:cs="Calibri" w:asciiTheme="minorAscii" w:hAnsiTheme="minorAscii" w:eastAsiaTheme="minorAscii" w:cstheme="minorAscii"/>
                <w:spacing w:val="-6"/>
                <w:sz w:val="22"/>
                <w:szCs w:val="22"/>
              </w:rPr>
            </w:pPr>
            <w:r w:rsidRPr="68E8A498" w:rsidR="009608FB">
              <w:rPr>
                <w:rFonts w:ascii="Calibri" w:hAnsi="Calibri" w:eastAsia="Calibri" w:cs="Calibri" w:asciiTheme="minorAscii" w:hAnsiTheme="minorAscii" w:eastAsiaTheme="minorAscii" w:cstheme="minorAscii"/>
                <w:spacing w:val="-6"/>
                <w:sz w:val="22"/>
                <w:szCs w:val="22"/>
              </w:rPr>
              <w:t>Kiswarday</w:t>
            </w:r>
            <w:r w:rsidRPr="68E8A498" w:rsidR="009608FB">
              <w:rPr>
                <w:rFonts w:ascii="Calibri" w:hAnsi="Calibri" w:eastAsia="Calibri" w:cs="Calibri" w:asciiTheme="minorAscii" w:hAnsiTheme="minorAscii" w:eastAsiaTheme="minorAscii" w:cstheme="minorAscii"/>
                <w:spacing w:val="-6"/>
                <w:sz w:val="22"/>
                <w:szCs w:val="22"/>
              </w:rPr>
              <w:t>, V</w:t>
            </w:r>
            <w:r w:rsidRPr="68E8A498" w:rsidR="00DA1869">
              <w:rPr>
                <w:rFonts w:ascii="Calibri" w:hAnsi="Calibri" w:eastAsia="Calibri" w:cs="Calibri" w:asciiTheme="minorAscii" w:hAnsiTheme="minorAscii" w:eastAsiaTheme="minorAscii" w:cstheme="minorAscii"/>
                <w:spacing w:val="-6"/>
                <w:sz w:val="22"/>
                <w:szCs w:val="22"/>
              </w:rPr>
              <w:t>.</w:t>
            </w:r>
            <w:r w:rsidRPr="68E8A498" w:rsidR="009608FB">
              <w:rPr>
                <w:rFonts w:ascii="Calibri" w:hAnsi="Calibri" w:eastAsia="Calibri" w:cs="Calibri" w:asciiTheme="minorAscii" w:hAnsiTheme="minorAscii" w:eastAsiaTheme="minorAscii" w:cstheme="minorAscii"/>
                <w:spacing w:val="-6"/>
                <w:sz w:val="22"/>
                <w:szCs w:val="22"/>
              </w:rPr>
              <w:t xml:space="preserve"> in </w:t>
            </w:r>
            <w:r w:rsidRPr="68E8A498" w:rsidR="008F01EE">
              <w:rPr>
                <w:rFonts w:ascii="Calibri" w:hAnsi="Calibri" w:eastAsia="Calibri" w:cs="Calibri" w:asciiTheme="minorAscii" w:hAnsiTheme="minorAscii" w:eastAsiaTheme="minorAscii" w:cstheme="minorAscii"/>
                <w:spacing w:val="-6"/>
                <w:sz w:val="22"/>
                <w:szCs w:val="22"/>
              </w:rPr>
              <w:t>Rejc</w:t>
            </w:r>
            <w:r w:rsidRPr="68E8A498" w:rsidR="009608FB">
              <w:rPr>
                <w:rFonts w:ascii="Calibri" w:hAnsi="Calibri" w:eastAsia="Calibri" w:cs="Calibri" w:asciiTheme="minorAscii" w:hAnsiTheme="minorAscii" w:eastAsiaTheme="minorAscii" w:cstheme="minorAscii"/>
                <w:spacing w:val="-6"/>
                <w:sz w:val="22"/>
                <w:szCs w:val="22"/>
              </w:rPr>
              <w:t>, M. (20</w:t>
            </w:r>
            <w:r w:rsidRPr="68E8A498" w:rsidR="008F01EE">
              <w:rPr>
                <w:rFonts w:ascii="Calibri" w:hAnsi="Calibri" w:eastAsia="Calibri" w:cs="Calibri" w:asciiTheme="minorAscii" w:hAnsiTheme="minorAscii" w:eastAsiaTheme="minorAscii" w:cstheme="minorAscii"/>
                <w:spacing w:val="-6"/>
                <w:sz w:val="22"/>
                <w:szCs w:val="22"/>
              </w:rPr>
              <w:t>23</w:t>
            </w:r>
            <w:r w:rsidRPr="68E8A498" w:rsidR="009608FB">
              <w:rPr>
                <w:rFonts w:ascii="Calibri" w:hAnsi="Calibri" w:eastAsia="Calibri" w:cs="Calibri" w:asciiTheme="minorAscii" w:hAnsiTheme="minorAscii" w:eastAsiaTheme="minorAscii" w:cstheme="minorAscii"/>
                <w:spacing w:val="-6"/>
                <w:sz w:val="22"/>
                <w:szCs w:val="22"/>
              </w:rPr>
              <w:t xml:space="preserve">). </w:t>
            </w:r>
            <w:r w:rsidRPr="68E8A498" w:rsidR="008F01EE">
              <w:rPr>
                <w:rFonts w:ascii="Calibri" w:hAnsi="Calibri" w:eastAsia="Calibri" w:cs="Calibri" w:asciiTheme="minorAscii" w:hAnsiTheme="minorAscii" w:eastAsiaTheme="minorAscii" w:cstheme="minorAscii"/>
                <w:i w:val="1"/>
                <w:iCs w:val="1"/>
                <w:spacing w:val="-6"/>
                <w:sz w:val="22"/>
                <w:szCs w:val="22"/>
              </w:rPr>
              <w:t>Nekaj pogledov na avtizem</w:t>
            </w:r>
            <w:r w:rsidRPr="68E8A498" w:rsidR="009608FB">
              <w:rPr>
                <w:rFonts w:ascii="Calibri" w:hAnsi="Calibri" w:eastAsia="Calibri" w:cs="Calibri" w:asciiTheme="minorAscii" w:hAnsiTheme="minorAscii" w:eastAsiaTheme="minorAscii" w:cstheme="minorAscii"/>
                <w:spacing w:val="-6"/>
                <w:sz w:val="22"/>
                <w:szCs w:val="22"/>
              </w:rPr>
              <w:t>.</w:t>
            </w:r>
            <w:r w:rsidRPr="68E8A498" w:rsidR="008F01EE">
              <w:rPr>
                <w:rFonts w:ascii="Calibri" w:hAnsi="Calibri" w:eastAsia="Calibri" w:cs="Calibri" w:asciiTheme="minorAscii" w:hAnsiTheme="minorAscii" w:eastAsiaTheme="minorAscii" w:cstheme="minorAscii"/>
                <w:spacing w:val="-6"/>
                <w:sz w:val="22"/>
                <w:szCs w:val="22"/>
              </w:rPr>
              <w:t xml:space="preserve"> Interno študijsko gradivo.</w:t>
            </w:r>
          </w:p>
          <w:p w:rsidRPr="00D43B0C" w:rsidR="008F01EE" w:rsidP="68E8A498" w:rsidRDefault="008F01EE" w14:paraId="4FD3241B" w14:textId="0BA4657C" w14:noSpellErr="1">
            <w:pPr>
              <w:numPr>
                <w:ilvl w:val="0"/>
                <w:numId w:val="2"/>
              </w:numPr>
              <w:spacing w:after="60"/>
              <w:ind w:left="426" w:hanging="284"/>
              <w:rPr>
                <w:rFonts w:ascii="Calibri" w:hAnsi="Calibri" w:eastAsia="Calibri" w:cs="Calibri" w:asciiTheme="minorAscii" w:hAnsiTheme="minorAscii" w:eastAsiaTheme="minorAscii" w:cstheme="minorAscii"/>
                <w:spacing w:val="-6"/>
                <w:sz w:val="22"/>
                <w:szCs w:val="22"/>
              </w:rPr>
            </w:pPr>
            <w:r w:rsidRPr="68E8A498" w:rsidR="008F01EE">
              <w:rPr>
                <w:rFonts w:ascii="Calibri" w:hAnsi="Calibri" w:eastAsia="Calibri" w:cs="Calibri" w:asciiTheme="minorAscii" w:hAnsiTheme="minorAscii" w:eastAsiaTheme="minorAscii" w:cstheme="minorAscii"/>
                <w:spacing w:val="-6"/>
                <w:sz w:val="22"/>
                <w:szCs w:val="22"/>
              </w:rPr>
              <w:t xml:space="preserve">Kiswarday</w:t>
            </w:r>
            <w:r w:rsidRPr="68E8A498" w:rsidR="008F01EE">
              <w:rPr>
                <w:rFonts w:ascii="Calibri" w:hAnsi="Calibri" w:eastAsia="Calibri" w:cs="Calibri" w:asciiTheme="minorAscii" w:hAnsiTheme="minorAscii" w:eastAsiaTheme="minorAscii" w:cstheme="minorAscii"/>
                <w:spacing w:val="-6"/>
                <w:sz w:val="22"/>
                <w:szCs w:val="22"/>
              </w:rPr>
              <w:t xml:space="preserve">, V. R. in Rejc, M. (2022). Pripomočki za vzgojitelje za detekcijo otrok z avtizmom v prvem starostnem obdobju (1–3). V S. Čotar Konrad, B. </w:t>
            </w:r>
            <w:r w:rsidRPr="68E8A498" w:rsidR="008F01EE">
              <w:rPr>
                <w:rFonts w:ascii="Calibri" w:hAnsi="Calibri" w:eastAsia="Calibri" w:cs="Calibri" w:asciiTheme="minorAscii" w:hAnsiTheme="minorAscii" w:eastAsiaTheme="minorAscii" w:cstheme="minorAscii"/>
                <w:spacing w:val="-6"/>
                <w:sz w:val="22"/>
                <w:szCs w:val="22"/>
              </w:rPr>
              <w:t xml:space="preserve">Borota</w:t>
            </w:r>
            <w:r w:rsidRPr="68E8A498" w:rsidR="008F01EE">
              <w:rPr>
                <w:rFonts w:ascii="Calibri" w:hAnsi="Calibri" w:eastAsia="Calibri" w:cs="Calibri" w:asciiTheme="minorAscii" w:hAnsiTheme="minorAscii" w:eastAsiaTheme="minorAscii" w:cstheme="minorAscii"/>
                <w:spacing w:val="-6"/>
                <w:sz w:val="22"/>
                <w:szCs w:val="22"/>
              </w:rPr>
              <w:t xml:space="preserve">, S. Rutar, K. </w:t>
            </w:r>
            <w:r w:rsidRPr="68E8A498" w:rsidR="008F01EE">
              <w:rPr>
                <w:rFonts w:ascii="Calibri" w:hAnsi="Calibri" w:eastAsia="Calibri" w:cs="Calibri" w:asciiTheme="minorAscii" w:hAnsiTheme="minorAscii" w:eastAsiaTheme="minorAscii" w:cstheme="minorAscii"/>
                <w:spacing w:val="-6"/>
                <w:sz w:val="22"/>
                <w:szCs w:val="22"/>
              </w:rPr>
              <w:t xml:space="preserve">Drljić</w:t>
            </w:r>
            <w:r w:rsidRPr="68E8A498" w:rsidR="008F01EE">
              <w:rPr>
                <w:rFonts w:ascii="Calibri" w:hAnsi="Calibri" w:eastAsia="Calibri" w:cs="Calibri" w:asciiTheme="minorAscii" w:hAnsiTheme="minorAscii" w:eastAsiaTheme="minorAscii" w:cstheme="minorAscii"/>
                <w:spacing w:val="-6"/>
                <w:sz w:val="22"/>
                <w:szCs w:val="22"/>
              </w:rPr>
              <w:t xml:space="preserve"> in G. Jelovčan, ur. </w:t>
            </w:r>
            <w:r w:rsidRPr="68E8A498" w:rsidR="008F01EE">
              <w:rPr>
                <w:rFonts w:ascii="Calibri" w:hAnsi="Calibri" w:eastAsia="Calibri" w:cs="Calibri" w:asciiTheme="minorAscii" w:hAnsiTheme="minorAscii" w:eastAsiaTheme="minorAscii" w:cstheme="minorAscii"/>
                <w:i w:val="1"/>
                <w:iCs w:val="1"/>
                <w:spacing w:val="-6"/>
                <w:sz w:val="22"/>
                <w:szCs w:val="22"/>
              </w:rPr>
              <w:t>Vzgoja in izobraževanje predšolskih otrok prvega starostnega obdobja</w:t>
            </w:r>
            <w:r w:rsidRPr="68E8A498" w:rsidR="008F01EE">
              <w:rPr>
                <w:rFonts w:ascii="Calibri" w:hAnsi="Calibri" w:eastAsia="Calibri" w:cs="Calibri" w:asciiTheme="minorAscii" w:hAnsiTheme="minorAscii" w:eastAsiaTheme="minorAscii" w:cstheme="minorAscii"/>
                <w:spacing w:val="-6"/>
                <w:sz w:val="22"/>
                <w:szCs w:val="22"/>
              </w:rPr>
              <w:t>. (str. 189-210). Koper: Založba Univerze na Primorskem.</w:t>
            </w:r>
          </w:p>
          <w:p w:rsidR="009608FB" w:rsidP="68E8A498" w:rsidRDefault="009608FB" w14:paraId="2CB84865" w14:textId="2BD2EF38">
            <w:pPr>
              <w:pStyle w:val="Telobesedila"/>
              <w:numPr>
                <w:ilvl w:val="0"/>
                <w:numId w:val="2"/>
              </w:numPr>
              <w:tabs>
                <w:tab w:val="clear" w:pos="720"/>
              </w:tabs>
              <w:spacing w:after="60"/>
              <w:ind w:left="426" w:hanging="284"/>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 xml:space="preserve">Milačić, I. (2006). </w:t>
            </w:r>
            <w:r w:rsidRPr="68E8A498" w:rsidR="009608FB">
              <w:rPr>
                <w:rFonts w:ascii="Calibri" w:hAnsi="Calibri" w:eastAsia="Calibri" w:cs="Calibri" w:asciiTheme="minorAscii" w:hAnsiTheme="minorAscii" w:eastAsiaTheme="minorAscii" w:cstheme="minorAscii"/>
                <w:i w:val="1"/>
                <w:iCs w:val="1"/>
                <w:sz w:val="22"/>
                <w:szCs w:val="22"/>
              </w:rPr>
              <w:t>Aspergerjev</w:t>
            </w:r>
            <w:r w:rsidRPr="68E8A498" w:rsidR="009608FB">
              <w:rPr>
                <w:rFonts w:ascii="Calibri" w:hAnsi="Calibri" w:eastAsia="Calibri" w:cs="Calibri" w:asciiTheme="minorAscii" w:hAnsiTheme="minorAscii" w:eastAsiaTheme="minorAscii" w:cstheme="minorAscii"/>
                <w:i w:val="1"/>
                <w:iCs w:val="1"/>
                <w:sz w:val="22"/>
                <w:szCs w:val="22"/>
              </w:rPr>
              <w:t xml:space="preserve"> sindrom ali visoko funkcionalni avtizem</w:t>
            </w:r>
            <w:r w:rsidRPr="68E8A498" w:rsidR="009608FB">
              <w:rPr>
                <w:rFonts w:ascii="Calibri" w:hAnsi="Calibri" w:eastAsia="Calibri" w:cs="Calibri" w:asciiTheme="minorAscii" w:hAnsiTheme="minorAscii" w:eastAsiaTheme="minorAscii" w:cstheme="minorAscii"/>
                <w:sz w:val="22"/>
                <w:szCs w:val="22"/>
              </w:rPr>
              <w:t>. Center za avtizem.</w:t>
            </w:r>
          </w:p>
          <w:p w:rsidR="009D1C2D" w:rsidP="68E8A498" w:rsidRDefault="009D1C2D" w14:paraId="562FEFEA" w14:textId="5D993EE9" w14:noSpellErr="1">
            <w:pPr>
              <w:pStyle w:val="Telobesedila"/>
              <w:numPr>
                <w:ilvl w:val="0"/>
                <w:numId w:val="2"/>
              </w:numPr>
              <w:spacing w:after="60"/>
              <w:ind w:left="426" w:hanging="284"/>
              <w:rPr>
                <w:rFonts w:ascii="Calibri" w:hAnsi="Calibri" w:eastAsia="Calibri" w:cs="Calibri" w:asciiTheme="minorAscii" w:hAnsiTheme="minorAscii" w:eastAsiaTheme="minorAscii" w:cstheme="minorAscii"/>
                <w:sz w:val="22"/>
                <w:szCs w:val="22"/>
              </w:rPr>
            </w:pPr>
            <w:r w:rsidRPr="68E8A498" w:rsidR="009D1C2D">
              <w:rPr>
                <w:rFonts w:ascii="Calibri" w:hAnsi="Calibri" w:eastAsia="Calibri" w:cs="Calibri" w:asciiTheme="minorAscii" w:hAnsiTheme="minorAscii" w:eastAsiaTheme="minorAscii" w:cstheme="minorAscii"/>
                <w:sz w:val="22"/>
                <w:szCs w:val="22"/>
              </w:rPr>
              <w:t xml:space="preserve">Rutar, D. (ur.) (2020). </w:t>
            </w:r>
            <w:r w:rsidRPr="68E8A498" w:rsidR="009D1C2D">
              <w:rPr>
                <w:rFonts w:ascii="Calibri" w:hAnsi="Calibri" w:eastAsia="Calibri" w:cs="Calibri" w:asciiTheme="minorAscii" w:hAnsiTheme="minorAscii" w:eastAsiaTheme="minorAscii" w:cstheme="minorAscii"/>
                <w:i w:val="1"/>
                <w:iCs w:val="1"/>
                <w:sz w:val="22"/>
                <w:szCs w:val="22"/>
              </w:rPr>
              <w:t>Gibalno ovirani otrok gre v šolo: priročnik za učitelje</w:t>
            </w:r>
            <w:r w:rsidRPr="68E8A498" w:rsidR="009D1C2D">
              <w:rPr>
                <w:rFonts w:ascii="Calibri" w:hAnsi="Calibri" w:eastAsia="Calibri" w:cs="Calibri" w:asciiTheme="minorAscii" w:hAnsiTheme="minorAscii" w:eastAsiaTheme="minorAscii" w:cstheme="minorAscii"/>
                <w:sz w:val="22"/>
                <w:szCs w:val="22"/>
              </w:rPr>
              <w:t>. Kamnik, CIRIUS.</w:t>
            </w:r>
          </w:p>
          <w:p w:rsidRPr="001C1583" w:rsidR="009D1C2D" w:rsidP="68E8A498" w:rsidRDefault="009D1C2D" w14:paraId="439DD0AC" w14:textId="4765EA1B">
            <w:pPr>
              <w:numPr>
                <w:ilvl w:val="0"/>
                <w:numId w:val="2"/>
              </w:numPr>
              <w:tabs>
                <w:tab w:val="clear" w:pos="720"/>
              </w:tabs>
              <w:spacing w:after="60"/>
              <w:ind w:left="426" w:hanging="284"/>
              <w:rPr>
                <w:rFonts w:ascii="Calibri" w:hAnsi="Calibri" w:eastAsia="Calibri" w:cs="Calibri" w:asciiTheme="minorAscii" w:hAnsiTheme="minorAscii" w:eastAsiaTheme="minorAscii" w:cstheme="minorAscii"/>
                <w:spacing w:val="-6"/>
                <w:sz w:val="22"/>
                <w:szCs w:val="22"/>
              </w:rPr>
            </w:pPr>
            <w:r w:rsidRPr="68E8A498" w:rsidR="009D1C2D">
              <w:rPr>
                <w:rFonts w:ascii="Calibri" w:hAnsi="Calibri" w:eastAsia="Calibri" w:cs="Calibri" w:asciiTheme="minorAscii" w:hAnsiTheme="minorAscii" w:eastAsiaTheme="minorAscii" w:cstheme="minorAscii"/>
                <w:spacing w:val="-6"/>
                <w:sz w:val="22"/>
                <w:szCs w:val="22"/>
              </w:rPr>
              <w:t>Werdonig</w:t>
            </w:r>
            <w:r w:rsidRPr="68E8A498" w:rsidR="009D1C2D">
              <w:rPr>
                <w:rFonts w:ascii="Calibri" w:hAnsi="Calibri" w:eastAsia="Calibri" w:cs="Calibri" w:asciiTheme="minorAscii" w:hAnsiTheme="minorAscii" w:eastAsiaTheme="minorAscii" w:cstheme="minorAscii"/>
                <w:spacing w:val="-6"/>
                <w:sz w:val="22"/>
                <w:szCs w:val="22"/>
              </w:rPr>
              <w:t>,</w:t>
            </w:r>
            <w:r w:rsidRPr="68E8A498" w:rsidR="009D1C2D">
              <w:rPr>
                <w:rFonts w:ascii="Calibri" w:hAnsi="Calibri" w:eastAsia="Calibri" w:cs="Calibri" w:asciiTheme="minorAscii" w:hAnsiTheme="minorAscii" w:eastAsiaTheme="minorAscii" w:cstheme="minorAscii"/>
                <w:spacing w:val="-6"/>
                <w:sz w:val="22"/>
                <w:szCs w:val="22"/>
              </w:rPr>
              <w:t xml:space="preserve"> A. in Žiberna E. (2018). </w:t>
            </w:r>
            <w:r w:rsidRPr="68E8A498" w:rsidR="009D1C2D">
              <w:rPr>
                <w:rFonts w:ascii="Calibri" w:hAnsi="Calibri" w:eastAsia="Calibri" w:cs="Calibri" w:asciiTheme="minorAscii" w:hAnsiTheme="minorAscii" w:eastAsiaTheme="minorAscii" w:cstheme="minorAscii"/>
                <w:i w:val="1"/>
                <w:iCs w:val="1"/>
                <w:spacing w:val="-6"/>
                <w:sz w:val="22"/>
                <w:szCs w:val="22"/>
              </w:rPr>
              <w:t>Strokovne podlage: asistent za otroke z avtističnimi motnjami v času vključenosti v vzgojo in izobraževanje</w:t>
            </w:r>
            <w:r w:rsidRPr="68E8A498" w:rsidR="009D1C2D">
              <w:rPr>
                <w:rFonts w:ascii="Calibri" w:hAnsi="Calibri" w:eastAsia="Calibri" w:cs="Calibri" w:asciiTheme="minorAscii" w:hAnsiTheme="minorAscii" w:eastAsiaTheme="minorAscii" w:cstheme="minorAscii"/>
                <w:spacing w:val="-6"/>
                <w:sz w:val="22"/>
                <w:szCs w:val="22"/>
              </w:rPr>
              <w:t xml:space="preserve">. </w:t>
            </w:r>
            <w:r w:rsidRPr="68E8A498" w:rsidR="009D1C2D">
              <w:rPr>
                <w:rFonts w:ascii="Calibri" w:hAnsi="Calibri" w:eastAsia="Calibri" w:cs="Calibri" w:asciiTheme="minorAscii" w:hAnsiTheme="minorAscii" w:eastAsiaTheme="minorAscii" w:cstheme="minorAscii"/>
                <w:spacing w:val="-6"/>
                <w:sz w:val="22"/>
                <w:szCs w:val="22"/>
              </w:rPr>
              <w:t>Ljubljana : Ministrstvo za izobraževanje, znanost in šport.</w:t>
            </w:r>
          </w:p>
          <w:p w:rsidRPr="00D43B0C" w:rsidR="009608FB" w:rsidP="68E8A498" w:rsidRDefault="009608FB" w14:paraId="08218C58" w14:textId="0F59334F" w14:noSpellErr="1">
            <w:pPr>
              <w:numPr>
                <w:ilvl w:val="0"/>
                <w:numId w:val="2"/>
              </w:numPr>
              <w:tabs>
                <w:tab w:val="clear" w:pos="720"/>
              </w:tabs>
              <w:spacing w:after="60"/>
              <w:ind w:left="426" w:hanging="284"/>
              <w:rPr>
                <w:rFonts w:ascii="Calibri" w:hAnsi="Calibri" w:eastAsia="Calibri" w:cs="Calibri" w:asciiTheme="minorAscii" w:hAnsiTheme="minorAscii" w:eastAsiaTheme="minorAscii" w:cstheme="minorAscii"/>
                <w:spacing w:val="-6"/>
                <w:sz w:val="22"/>
                <w:szCs w:val="22"/>
              </w:rPr>
            </w:pPr>
            <w:r w:rsidRPr="68E8A498" w:rsidR="009608FB">
              <w:rPr>
                <w:rFonts w:ascii="Calibri" w:hAnsi="Calibri" w:eastAsia="Calibri" w:cs="Calibri" w:asciiTheme="minorAscii" w:hAnsiTheme="minorAscii" w:eastAsiaTheme="minorAscii" w:cstheme="minorAscii"/>
                <w:spacing w:val="-6"/>
                <w:sz w:val="22"/>
                <w:szCs w:val="22"/>
              </w:rPr>
              <w:t xml:space="preserve">Žgur, E. idr. (2014). </w:t>
            </w:r>
            <w:r w:rsidRPr="68E8A498" w:rsidR="009608FB">
              <w:rPr>
                <w:rFonts w:ascii="Calibri" w:hAnsi="Calibri" w:eastAsia="Calibri" w:cs="Calibri" w:asciiTheme="minorAscii" w:hAnsiTheme="minorAscii" w:eastAsiaTheme="minorAscii" w:cstheme="minorAscii"/>
                <w:i w:val="1"/>
                <w:iCs w:val="1"/>
                <w:spacing w:val="-6"/>
                <w:sz w:val="22"/>
                <w:szCs w:val="22"/>
              </w:rPr>
              <w:t>Navodila za gibalno ovirane učence z motnjo v duševnem razvoju v posebnem programu vzgoje in izobraževanja</w:t>
            </w:r>
            <w:r w:rsidRPr="68E8A498" w:rsidR="009608FB">
              <w:rPr>
                <w:rFonts w:ascii="Calibri" w:hAnsi="Calibri" w:eastAsia="Calibri" w:cs="Calibri" w:asciiTheme="minorAscii" w:hAnsiTheme="minorAscii" w:eastAsiaTheme="minorAscii" w:cstheme="minorAscii"/>
                <w:spacing w:val="-6"/>
                <w:sz w:val="22"/>
                <w:szCs w:val="22"/>
              </w:rPr>
              <w:t>. El. knjiga. - Ljubljana : Ministrstvo za izobraževanje, znanost in šport.</w:t>
            </w:r>
          </w:p>
          <w:p w:rsidRPr="00D43B0C" w:rsidR="009608FB" w:rsidP="68E8A498" w:rsidRDefault="009608FB" w14:paraId="0A11D28E" w14:textId="77777777" w14:noSpellErr="1">
            <w:pPr>
              <w:ind w:left="426"/>
              <w:rPr>
                <w:rFonts w:ascii="Calibri" w:hAnsi="Calibri" w:eastAsia="Calibri" w:cs="Calibri" w:asciiTheme="minorAscii" w:hAnsiTheme="minorAscii" w:eastAsiaTheme="minorAscii" w:cstheme="minorAscii"/>
                <w:spacing w:val="-6"/>
                <w:sz w:val="22"/>
                <w:szCs w:val="22"/>
              </w:rPr>
            </w:pPr>
          </w:p>
          <w:p w:rsidRPr="00D43B0C" w:rsidR="009608FB" w:rsidP="68E8A498" w:rsidRDefault="009608FB" w14:paraId="68C7491B" w14:textId="77777777">
            <w:pPr>
              <w:rPr>
                <w:rFonts w:ascii="Calibri" w:hAnsi="Calibri" w:eastAsia="Calibri" w:cs="Calibri" w:asciiTheme="minorAscii" w:hAnsiTheme="minorAscii" w:eastAsiaTheme="minorAscii" w:cstheme="minorAscii"/>
                <w:spacing w:val="-6"/>
                <w:sz w:val="22"/>
                <w:szCs w:val="22"/>
                <w:u w:val="single"/>
              </w:rPr>
            </w:pPr>
            <w:r w:rsidRPr="68E8A498" w:rsidR="009608FB">
              <w:rPr>
                <w:rFonts w:ascii="Calibri" w:hAnsi="Calibri" w:eastAsia="Calibri" w:cs="Calibri" w:asciiTheme="minorAscii" w:hAnsiTheme="minorAscii" w:eastAsiaTheme="minorAscii" w:cstheme="minorAscii"/>
                <w:spacing w:val="-6"/>
                <w:sz w:val="22"/>
                <w:szCs w:val="22"/>
                <w:u w:val="single"/>
              </w:rPr>
              <w:t xml:space="preserve">Dodatna literatura / </w:t>
            </w:r>
            <w:r w:rsidRPr="68E8A498" w:rsidR="009608FB">
              <w:rPr>
                <w:rFonts w:ascii="Calibri" w:hAnsi="Calibri" w:eastAsia="Calibri" w:cs="Calibri" w:asciiTheme="minorAscii" w:hAnsiTheme="minorAscii" w:eastAsiaTheme="minorAscii" w:cstheme="minorAscii"/>
                <w:spacing w:val="-6"/>
                <w:sz w:val="22"/>
                <w:szCs w:val="22"/>
                <w:u w:val="single"/>
              </w:rPr>
              <w:t>Additional</w:t>
            </w:r>
            <w:r w:rsidRPr="68E8A498" w:rsidR="009608FB">
              <w:rPr>
                <w:rFonts w:ascii="Calibri" w:hAnsi="Calibri" w:eastAsia="Calibri" w:cs="Calibri" w:asciiTheme="minorAscii" w:hAnsiTheme="minorAscii" w:eastAsiaTheme="minorAscii" w:cstheme="minorAscii"/>
                <w:spacing w:val="-6"/>
                <w:sz w:val="22"/>
                <w:szCs w:val="22"/>
                <w:u w:val="single"/>
              </w:rPr>
              <w:t xml:space="preserve"> literature: </w:t>
            </w:r>
          </w:p>
          <w:p w:rsidRPr="006042A6" w:rsidR="00F33383" w:rsidP="68E8A498" w:rsidRDefault="00F33383" w14:paraId="6C36DAE5" w14:textId="0F787277">
            <w:pPr>
              <w:numPr>
                <w:ilvl w:val="0"/>
                <w:numId w:val="2"/>
              </w:numPr>
              <w:tabs>
                <w:tab w:val="clear" w:pos="720"/>
              </w:tabs>
              <w:ind w:left="426" w:hanging="284"/>
              <w:rPr>
                <w:rFonts w:ascii="Calibri" w:hAnsi="Calibri" w:eastAsia="Calibri" w:cs="Calibri" w:asciiTheme="minorAscii" w:hAnsiTheme="minorAscii" w:eastAsiaTheme="minorAscii" w:cstheme="minorAscii"/>
                <w:i w:val="1"/>
                <w:iCs w:val="1"/>
                <w:spacing w:val="-4"/>
                <w:sz w:val="22"/>
                <w:szCs w:val="22"/>
              </w:rPr>
            </w:pPr>
            <w:r w:rsidRPr="68E8A498" w:rsidR="00F33383">
              <w:rPr>
                <w:rFonts w:ascii="Calibri" w:hAnsi="Calibri" w:eastAsia="Calibri" w:cs="Calibri" w:asciiTheme="minorAscii" w:hAnsiTheme="minorAscii" w:eastAsiaTheme="minorAscii" w:cstheme="minorAscii"/>
                <w:sz w:val="22"/>
                <w:szCs w:val="22"/>
              </w:rPr>
              <w:t>Hannah</w:t>
            </w:r>
            <w:r w:rsidRPr="68E8A498" w:rsidR="00F33383">
              <w:rPr>
                <w:rFonts w:ascii="Calibri" w:hAnsi="Calibri" w:eastAsia="Calibri" w:cs="Calibri" w:asciiTheme="minorAscii" w:hAnsiTheme="minorAscii" w:eastAsiaTheme="minorAscii" w:cstheme="minorAscii"/>
                <w:sz w:val="22"/>
                <w:szCs w:val="22"/>
              </w:rPr>
              <w:t xml:space="preserve">, </w:t>
            </w:r>
            <w:r w:rsidRPr="68E8A498" w:rsidR="00F33383">
              <w:rPr>
                <w:rFonts w:ascii="Calibri" w:hAnsi="Calibri" w:eastAsia="Calibri" w:cs="Calibri" w:asciiTheme="minorAscii" w:hAnsiTheme="minorAscii" w:eastAsiaTheme="minorAscii" w:cstheme="minorAscii"/>
                <w:sz w:val="22"/>
                <w:szCs w:val="22"/>
              </w:rPr>
              <w:t>L</w:t>
            </w:r>
            <w:r w:rsidRPr="68E8A498" w:rsidR="00F33383">
              <w:rPr>
                <w:rFonts w:ascii="Calibri" w:hAnsi="Calibri" w:eastAsia="Calibri" w:cs="Calibri" w:asciiTheme="minorAscii" w:hAnsiTheme="minorAscii" w:eastAsiaTheme="minorAscii" w:cstheme="minorAscii"/>
                <w:sz w:val="22"/>
                <w:szCs w:val="22"/>
              </w:rPr>
              <w:t xml:space="preserve">. (2009). </w:t>
            </w:r>
            <w:r w:rsidRPr="68E8A498" w:rsidR="00F33383">
              <w:rPr>
                <w:rFonts w:ascii="Calibri" w:hAnsi="Calibri" w:eastAsia="Calibri" w:cs="Calibri" w:asciiTheme="minorAscii" w:hAnsiTheme="minorAscii" w:eastAsiaTheme="minorAscii" w:cstheme="minorAscii"/>
                <w:i w:val="1"/>
                <w:iCs w:val="1"/>
                <w:sz w:val="22"/>
                <w:szCs w:val="22"/>
              </w:rPr>
              <w:t>Učenje mlajših otrok z motnjami avtističnega spektra</w:t>
            </w:r>
            <w:r w:rsidRPr="68E8A498" w:rsidR="00F33383">
              <w:rPr>
                <w:rFonts w:ascii="Calibri" w:hAnsi="Calibri" w:eastAsia="Calibri" w:cs="Calibri" w:asciiTheme="minorAscii" w:hAnsiTheme="minorAscii" w:eastAsiaTheme="minorAscii" w:cstheme="minorAscii"/>
                <w:sz w:val="22"/>
                <w:szCs w:val="22"/>
              </w:rPr>
              <w:t xml:space="preserve">, </w:t>
            </w:r>
            <w:r w:rsidRPr="68E8A498" w:rsidR="00F33383">
              <w:rPr>
                <w:rFonts w:ascii="Calibri" w:hAnsi="Calibri" w:eastAsia="Calibri" w:cs="Calibri" w:asciiTheme="minorAscii" w:hAnsiTheme="minorAscii" w:eastAsiaTheme="minorAscii" w:cstheme="minorAscii"/>
                <w:sz w:val="22"/>
                <w:szCs w:val="22"/>
              </w:rPr>
              <w:t xml:space="preserve">Ljubljana: </w:t>
            </w:r>
            <w:r w:rsidRPr="68E8A498" w:rsidR="00F33383">
              <w:rPr>
                <w:rFonts w:ascii="Calibri" w:hAnsi="Calibri" w:eastAsia="Calibri" w:cs="Calibri" w:asciiTheme="minorAscii" w:hAnsiTheme="minorAscii" w:eastAsiaTheme="minorAscii" w:cstheme="minorAscii"/>
                <w:sz w:val="22"/>
                <w:szCs w:val="22"/>
              </w:rPr>
              <w:t>Center za avtizem</w:t>
            </w:r>
          </w:p>
          <w:p w:rsidRPr="001C1583" w:rsidR="00547F02" w:rsidP="68E8A498" w:rsidRDefault="00547F02" w14:paraId="386C3AAF" w14:textId="77777777" w14:noSpellErr="1">
            <w:pPr>
              <w:pStyle w:val="Telobesedila"/>
              <w:numPr>
                <w:ilvl w:val="0"/>
                <w:numId w:val="2"/>
              </w:numPr>
              <w:spacing w:after="60"/>
              <w:ind w:left="426" w:hanging="284"/>
              <w:rPr>
                <w:rFonts w:ascii="Calibri" w:hAnsi="Calibri" w:eastAsia="Calibri" w:cs="Calibri" w:asciiTheme="minorAscii" w:hAnsiTheme="minorAscii" w:eastAsiaTheme="minorAscii" w:cstheme="minorAscii"/>
                <w:sz w:val="22"/>
                <w:szCs w:val="22"/>
              </w:rPr>
            </w:pPr>
            <w:r w:rsidRPr="68E8A498" w:rsidR="00547F02">
              <w:rPr>
                <w:rFonts w:ascii="Calibri" w:hAnsi="Calibri" w:eastAsia="Calibri" w:cs="Calibri" w:asciiTheme="minorAscii" w:hAnsiTheme="minorAscii" w:eastAsiaTheme="minorAscii" w:cstheme="minorAscii"/>
                <w:sz w:val="22"/>
                <w:szCs w:val="22"/>
              </w:rPr>
              <w:t>Jurišič, B. D. (20</w:t>
            </w:r>
            <w:r w:rsidRPr="68E8A498" w:rsidR="00547F02">
              <w:rPr>
                <w:rFonts w:ascii="Calibri" w:hAnsi="Calibri" w:eastAsia="Calibri" w:cs="Calibri" w:asciiTheme="minorAscii" w:hAnsiTheme="minorAscii" w:eastAsiaTheme="minorAscii" w:cstheme="minorAscii"/>
                <w:sz w:val="22"/>
                <w:szCs w:val="22"/>
              </w:rPr>
              <w:t>23</w:t>
            </w:r>
            <w:r w:rsidRPr="68E8A498" w:rsidR="00547F02">
              <w:rPr>
                <w:rFonts w:ascii="Calibri" w:hAnsi="Calibri" w:eastAsia="Calibri" w:cs="Calibri" w:asciiTheme="minorAscii" w:hAnsiTheme="minorAscii" w:eastAsiaTheme="minorAscii" w:cstheme="minorAscii"/>
                <w:sz w:val="22"/>
                <w:szCs w:val="22"/>
              </w:rPr>
              <w:t xml:space="preserve">). </w:t>
            </w:r>
            <w:r w:rsidRPr="68E8A498" w:rsidR="00547F02">
              <w:rPr>
                <w:rFonts w:ascii="Calibri" w:hAnsi="Calibri" w:eastAsia="Calibri" w:cs="Calibri" w:asciiTheme="minorAscii" w:hAnsiTheme="minorAscii" w:eastAsiaTheme="minorAscii" w:cstheme="minorAscii"/>
                <w:i w:val="1"/>
                <w:iCs w:val="1"/>
                <w:sz w:val="22"/>
                <w:szCs w:val="22"/>
              </w:rPr>
              <w:t>Ocena funkcije vedenja in program podpore : za otroke z avtističnimi motnjami.</w:t>
            </w:r>
            <w:r w:rsidRPr="68E8A498" w:rsidR="00547F02">
              <w:rPr>
                <w:rFonts w:ascii="Calibri" w:hAnsi="Calibri" w:eastAsia="Calibri" w:cs="Calibri" w:asciiTheme="minorAscii" w:hAnsiTheme="minorAscii" w:eastAsiaTheme="minorAscii" w:cstheme="minorAscii"/>
                <w:sz w:val="22"/>
                <w:szCs w:val="22"/>
              </w:rPr>
              <w:t xml:space="preserve"> </w:t>
            </w:r>
            <w:r w:rsidRPr="68E8A498" w:rsidR="00547F02">
              <w:rPr>
                <w:rFonts w:ascii="Calibri" w:hAnsi="Calibri" w:eastAsia="Calibri" w:cs="Calibri" w:asciiTheme="minorAscii" w:hAnsiTheme="minorAscii" w:eastAsiaTheme="minorAscii" w:cstheme="minorAscii"/>
                <w:sz w:val="22"/>
                <w:szCs w:val="22"/>
              </w:rPr>
              <w:t>Ljubljana : Izobraževalni center PIKA, Center Janeza Levca</w:t>
            </w:r>
            <w:r w:rsidRPr="68E8A498" w:rsidR="00547F02">
              <w:rPr>
                <w:rFonts w:ascii="Calibri" w:hAnsi="Calibri" w:eastAsia="Calibri" w:cs="Calibri" w:asciiTheme="minorAscii" w:hAnsiTheme="minorAscii" w:eastAsiaTheme="minorAscii" w:cstheme="minorAscii"/>
                <w:sz w:val="22"/>
                <w:szCs w:val="22"/>
              </w:rPr>
              <w:t xml:space="preserve">. </w:t>
            </w:r>
          </w:p>
          <w:p w:rsidRPr="00D43B0C" w:rsidR="006042A6" w:rsidP="68E8A498" w:rsidRDefault="006042A6" w14:paraId="5037F578" w14:textId="77777777">
            <w:pPr>
              <w:pStyle w:val="Telobesedila"/>
              <w:numPr>
                <w:ilvl w:val="0"/>
                <w:numId w:val="2"/>
              </w:numPr>
              <w:spacing w:after="60"/>
              <w:ind w:left="426" w:hanging="284"/>
              <w:rPr>
                <w:rFonts w:ascii="Calibri" w:hAnsi="Calibri" w:eastAsia="Calibri" w:cs="Calibri" w:asciiTheme="minorAscii" w:hAnsiTheme="minorAscii" w:eastAsiaTheme="minorAscii" w:cstheme="minorAscii"/>
                <w:sz w:val="22"/>
                <w:szCs w:val="22"/>
              </w:rPr>
            </w:pPr>
            <w:r w:rsidRPr="68E8A498" w:rsidR="006042A6">
              <w:rPr>
                <w:rFonts w:ascii="Calibri" w:hAnsi="Calibri" w:eastAsia="Calibri" w:cs="Calibri" w:asciiTheme="minorAscii" w:hAnsiTheme="minorAscii" w:eastAsiaTheme="minorAscii" w:cstheme="minorAscii"/>
                <w:sz w:val="22"/>
                <w:szCs w:val="22"/>
              </w:rPr>
              <w:t>Siegl</w:t>
            </w:r>
            <w:r w:rsidRPr="68E8A498" w:rsidR="006042A6">
              <w:rPr>
                <w:rFonts w:ascii="Calibri" w:hAnsi="Calibri" w:eastAsia="Calibri" w:cs="Calibri" w:asciiTheme="minorAscii" w:hAnsiTheme="minorAscii" w:eastAsiaTheme="minorAscii" w:cstheme="minorAscii"/>
                <w:sz w:val="22"/>
                <w:szCs w:val="22"/>
              </w:rPr>
              <w:t xml:space="preserve">, B. (2023). </w:t>
            </w:r>
            <w:r w:rsidRPr="68E8A498" w:rsidR="006042A6">
              <w:rPr>
                <w:rFonts w:ascii="Calibri" w:hAnsi="Calibri" w:eastAsia="Calibri" w:cs="Calibri" w:asciiTheme="minorAscii" w:hAnsiTheme="minorAscii" w:eastAsiaTheme="minorAscii" w:cstheme="minorAscii"/>
                <w:i w:val="1"/>
                <w:iCs w:val="1"/>
                <w:sz w:val="22"/>
                <w:szCs w:val="22"/>
              </w:rPr>
              <w:t>Pomoč otrokom z avtizmom pri učenju : načini obravnave za strokovnjake in starše</w:t>
            </w:r>
            <w:r w:rsidRPr="68E8A498" w:rsidR="006042A6">
              <w:rPr>
                <w:rFonts w:ascii="Calibri" w:hAnsi="Calibri" w:eastAsia="Calibri" w:cs="Calibri" w:asciiTheme="minorAscii" w:hAnsiTheme="minorAscii" w:eastAsiaTheme="minorAscii" w:cstheme="minorAscii"/>
                <w:sz w:val="22"/>
                <w:szCs w:val="22"/>
              </w:rPr>
              <w:t xml:space="preserve">. </w:t>
            </w:r>
            <w:r w:rsidRPr="68E8A498" w:rsidR="006042A6">
              <w:rPr>
                <w:rFonts w:ascii="Calibri" w:hAnsi="Calibri" w:eastAsia="Calibri" w:cs="Calibri" w:asciiTheme="minorAscii" w:hAnsiTheme="minorAscii" w:eastAsiaTheme="minorAscii" w:cstheme="minorAscii"/>
                <w:sz w:val="22"/>
                <w:szCs w:val="22"/>
              </w:rPr>
              <w:t>Radovljica : Didakta, 2023</w:t>
            </w:r>
            <w:r w:rsidRPr="68E8A498" w:rsidR="006042A6">
              <w:rPr>
                <w:rFonts w:ascii="Calibri" w:hAnsi="Calibri" w:eastAsia="Calibri" w:cs="Calibri" w:asciiTheme="minorAscii" w:hAnsiTheme="minorAscii" w:eastAsiaTheme="minorAscii" w:cstheme="minorAscii"/>
                <w:sz w:val="22"/>
                <w:szCs w:val="22"/>
              </w:rPr>
              <w:t>.</w:t>
            </w:r>
          </w:p>
          <w:p w:rsidRPr="00D43B0C" w:rsidR="006042A6" w:rsidP="68E8A498" w:rsidRDefault="006042A6" w14:paraId="0DD0D9F6" w14:textId="77777777" w14:noSpellErr="1">
            <w:pPr>
              <w:numPr>
                <w:ilvl w:val="0"/>
                <w:numId w:val="2"/>
              </w:numPr>
              <w:tabs>
                <w:tab w:val="clear" w:pos="720"/>
              </w:tabs>
              <w:spacing w:after="60"/>
              <w:ind w:left="426" w:hanging="284"/>
              <w:rPr>
                <w:rFonts w:ascii="Calibri" w:hAnsi="Calibri" w:eastAsia="Calibri" w:cs="Calibri" w:asciiTheme="minorAscii" w:hAnsiTheme="minorAscii" w:eastAsiaTheme="minorAscii" w:cstheme="minorAscii"/>
                <w:spacing w:val="-6"/>
                <w:sz w:val="22"/>
                <w:szCs w:val="22"/>
              </w:rPr>
            </w:pPr>
            <w:r w:rsidRPr="68E8A498" w:rsidR="006042A6">
              <w:rPr>
                <w:rFonts w:ascii="Calibri" w:hAnsi="Calibri" w:eastAsia="Calibri" w:cs="Calibri" w:asciiTheme="minorAscii" w:hAnsiTheme="minorAscii" w:eastAsiaTheme="minorAscii" w:cstheme="minorAscii"/>
                <w:sz w:val="22"/>
                <w:szCs w:val="22"/>
              </w:rPr>
              <w:t xml:space="preserve">Vrlič Danko, A. (2005). </w:t>
            </w:r>
            <w:r w:rsidRPr="68E8A498" w:rsidR="006042A6">
              <w:rPr>
                <w:rFonts w:ascii="Calibri" w:hAnsi="Calibri" w:eastAsia="Calibri" w:cs="Calibri" w:asciiTheme="minorAscii" w:hAnsiTheme="minorAscii" w:eastAsiaTheme="minorAscii" w:cstheme="minorAscii"/>
                <w:i w:val="1"/>
                <w:iCs w:val="1"/>
                <w:sz w:val="22"/>
                <w:szCs w:val="22"/>
              </w:rPr>
              <w:t>Gibalno ovirani otroci in otroci z nevrološko poškodbo v vrtcu in v šoli</w:t>
            </w:r>
            <w:r w:rsidRPr="68E8A498" w:rsidR="006042A6">
              <w:rPr>
                <w:rFonts w:ascii="Calibri" w:hAnsi="Calibri" w:eastAsia="Calibri" w:cs="Calibri" w:asciiTheme="minorAscii" w:hAnsiTheme="minorAscii" w:eastAsiaTheme="minorAscii" w:cstheme="minorAscii"/>
                <w:sz w:val="22"/>
                <w:szCs w:val="22"/>
              </w:rPr>
              <w:t>. Maribor.</w:t>
            </w:r>
          </w:p>
          <w:p w:rsidRPr="001C1583" w:rsidR="006042A6" w:rsidP="68E8A498" w:rsidRDefault="006042A6" w14:paraId="204662EC" w14:textId="77777777">
            <w:pPr>
              <w:numPr>
                <w:ilvl w:val="0"/>
                <w:numId w:val="2"/>
              </w:numPr>
              <w:tabs>
                <w:tab w:val="clear" w:pos="720"/>
              </w:tabs>
              <w:spacing w:after="60"/>
              <w:ind w:left="426" w:hanging="284"/>
              <w:rPr>
                <w:rFonts w:ascii="Calibri" w:hAnsi="Calibri" w:eastAsia="Calibri" w:cs="Calibri" w:asciiTheme="minorAscii" w:hAnsiTheme="minorAscii" w:eastAsiaTheme="minorAscii" w:cstheme="minorAscii"/>
                <w:spacing w:val="-6"/>
                <w:sz w:val="22"/>
                <w:szCs w:val="22"/>
              </w:rPr>
            </w:pPr>
            <w:r w:rsidRPr="68E8A498" w:rsidR="006042A6">
              <w:rPr>
                <w:rFonts w:ascii="Calibri" w:hAnsi="Calibri" w:eastAsia="Calibri" w:cs="Calibri" w:asciiTheme="minorAscii" w:hAnsiTheme="minorAscii" w:eastAsiaTheme="minorAscii" w:cstheme="minorAscii"/>
                <w:sz w:val="22"/>
                <w:szCs w:val="22"/>
              </w:rPr>
              <w:t>Withaker</w:t>
            </w:r>
            <w:r w:rsidRPr="68E8A498" w:rsidR="006042A6">
              <w:rPr>
                <w:rFonts w:ascii="Calibri" w:hAnsi="Calibri" w:eastAsia="Calibri" w:cs="Calibri" w:asciiTheme="minorAscii" w:hAnsiTheme="minorAscii" w:eastAsiaTheme="minorAscii" w:cstheme="minorAscii"/>
                <w:sz w:val="22"/>
                <w:szCs w:val="22"/>
              </w:rPr>
              <w:t xml:space="preserve">, P. </w:t>
            </w:r>
            <w:r w:rsidRPr="68E8A498" w:rsidR="006042A6">
              <w:rPr>
                <w:rFonts w:ascii="Calibri" w:hAnsi="Calibri" w:eastAsia="Calibri" w:cs="Calibri" w:asciiTheme="minorAscii" w:hAnsiTheme="minorAscii" w:eastAsiaTheme="minorAscii" w:cstheme="minorAscii"/>
                <w:sz w:val="22"/>
                <w:szCs w:val="22"/>
              </w:rPr>
              <w:t>(</w:t>
            </w:r>
            <w:r w:rsidRPr="68E8A498" w:rsidR="006042A6">
              <w:rPr>
                <w:rFonts w:ascii="Calibri" w:hAnsi="Calibri" w:eastAsia="Calibri" w:cs="Calibri" w:asciiTheme="minorAscii" w:hAnsiTheme="minorAscii" w:eastAsiaTheme="minorAscii" w:cstheme="minorAscii"/>
                <w:sz w:val="22"/>
                <w:szCs w:val="22"/>
              </w:rPr>
              <w:t>2011</w:t>
            </w:r>
            <w:r w:rsidRPr="68E8A498" w:rsidR="006042A6">
              <w:rPr>
                <w:rFonts w:ascii="Calibri" w:hAnsi="Calibri" w:eastAsia="Calibri" w:cs="Calibri" w:asciiTheme="minorAscii" w:hAnsiTheme="minorAscii" w:eastAsiaTheme="minorAscii" w:cstheme="minorAscii"/>
                <w:sz w:val="22"/>
                <w:szCs w:val="22"/>
              </w:rPr>
              <w:t>)</w:t>
            </w:r>
            <w:r w:rsidRPr="68E8A498" w:rsidR="006042A6">
              <w:rPr>
                <w:rFonts w:ascii="Calibri" w:hAnsi="Calibri" w:eastAsia="Calibri" w:cs="Calibri" w:asciiTheme="minorAscii" w:hAnsiTheme="minorAscii" w:eastAsiaTheme="minorAscii" w:cstheme="minorAscii"/>
                <w:sz w:val="22"/>
                <w:szCs w:val="22"/>
              </w:rPr>
              <w:t xml:space="preserve">. </w:t>
            </w:r>
            <w:r w:rsidRPr="68E8A498" w:rsidR="006042A6">
              <w:rPr>
                <w:rFonts w:ascii="Calibri" w:hAnsi="Calibri" w:eastAsia="Calibri" w:cs="Calibri" w:asciiTheme="minorAscii" w:hAnsiTheme="minorAscii" w:eastAsiaTheme="minorAscii" w:cstheme="minorAscii"/>
                <w:i w:val="1"/>
                <w:iCs w:val="1"/>
                <w:sz w:val="22"/>
                <w:szCs w:val="22"/>
              </w:rPr>
              <w:t>Težavno vedenje in avtizem</w:t>
            </w:r>
            <w:r w:rsidRPr="68E8A498" w:rsidR="006042A6">
              <w:rPr>
                <w:rFonts w:ascii="Calibri" w:hAnsi="Calibri" w:eastAsia="Calibri" w:cs="Calibri" w:asciiTheme="minorAscii" w:hAnsiTheme="minorAscii" w:eastAsiaTheme="minorAscii" w:cstheme="minorAscii"/>
                <w:sz w:val="22"/>
                <w:szCs w:val="22"/>
              </w:rPr>
              <w:t>. Center za avtizem.</w:t>
            </w:r>
          </w:p>
          <w:p w:rsidRPr="001C1583" w:rsidR="00872F46" w:rsidP="68E8A498" w:rsidRDefault="00872F46" w14:paraId="6D6FF9D6" w14:textId="2920D923" w14:noSpellErr="1">
            <w:pPr>
              <w:numPr>
                <w:ilvl w:val="0"/>
                <w:numId w:val="2"/>
              </w:numPr>
              <w:tabs>
                <w:tab w:val="clear" w:pos="720"/>
              </w:tabs>
              <w:ind w:left="426" w:hanging="284"/>
              <w:rPr>
                <w:rFonts w:ascii="Calibri" w:hAnsi="Calibri" w:eastAsia="Calibri" w:cs="Calibri" w:asciiTheme="minorAscii" w:hAnsiTheme="minorAscii" w:eastAsiaTheme="minorAscii" w:cstheme="minorAscii"/>
                <w:i w:val="1"/>
                <w:iCs w:val="1"/>
                <w:spacing w:val="-4"/>
                <w:sz w:val="22"/>
                <w:szCs w:val="22"/>
                <w:lang w:val="en-GB"/>
              </w:rPr>
            </w:pPr>
            <w:r w:rsidRPr="68E8A498" w:rsidR="00872F46">
              <w:rPr>
                <w:rFonts w:ascii="Calibri" w:hAnsi="Calibri" w:eastAsia="Calibri" w:cs="Calibri" w:asciiTheme="minorAscii" w:hAnsiTheme="minorAscii" w:eastAsiaTheme="minorAscii" w:cstheme="minorAscii"/>
                <w:spacing w:val="-4"/>
                <w:sz w:val="22"/>
                <w:szCs w:val="22"/>
                <w:lang w:val="en-GB"/>
              </w:rPr>
              <w:t>Attwood, T. (2015</w:t>
            </w:r>
            <w:r w:rsidRPr="68E8A498" w:rsidR="00E2254E">
              <w:rPr>
                <w:rFonts w:ascii="Calibri" w:hAnsi="Calibri" w:eastAsia="Calibri" w:cs="Calibri" w:asciiTheme="minorAscii" w:hAnsiTheme="minorAscii" w:eastAsiaTheme="minorAscii" w:cstheme="minorAscii"/>
                <w:i w:val="1"/>
                <w:iCs w:val="1"/>
                <w:spacing w:val="-4"/>
                <w:sz w:val="22"/>
                <w:szCs w:val="22"/>
                <w:lang w:val="en-GB"/>
              </w:rPr>
              <w:t>). The complete guide to Asperger's syndrome</w:t>
            </w:r>
            <w:r w:rsidRPr="68E8A498" w:rsidR="00E2254E">
              <w:rPr>
                <w:rFonts w:ascii="Calibri" w:hAnsi="Calibri" w:eastAsia="Calibri" w:cs="Calibri" w:asciiTheme="minorAscii" w:hAnsiTheme="minorAscii" w:eastAsiaTheme="minorAscii" w:cstheme="minorAscii"/>
                <w:spacing w:val="-4"/>
                <w:sz w:val="22"/>
                <w:szCs w:val="22"/>
                <w:lang w:val="en-GB"/>
              </w:rPr>
              <w:t xml:space="preserve">. </w:t>
            </w:r>
            <w:r w:rsidRPr="68E8A498" w:rsidR="007D0729">
              <w:rPr>
                <w:rFonts w:ascii="Calibri" w:hAnsi="Calibri" w:eastAsia="Calibri" w:cs="Calibri" w:asciiTheme="minorAscii" w:hAnsiTheme="minorAscii" w:eastAsiaTheme="minorAscii" w:cstheme="minorAscii"/>
                <w:spacing w:val="-4"/>
                <w:sz w:val="22"/>
                <w:szCs w:val="22"/>
                <w:lang w:val="en-GB"/>
              </w:rPr>
              <w:t>London;</w:t>
            </w:r>
            <w:r w:rsidRPr="68E8A498" w:rsidR="00E2254E">
              <w:rPr>
                <w:rFonts w:ascii="Calibri" w:hAnsi="Calibri" w:eastAsia="Calibri" w:cs="Calibri" w:asciiTheme="minorAscii" w:hAnsiTheme="minorAscii" w:eastAsiaTheme="minorAscii" w:cstheme="minorAscii"/>
                <w:spacing w:val="-4"/>
                <w:sz w:val="22"/>
                <w:szCs w:val="22"/>
                <w:lang w:val="en-GB"/>
              </w:rPr>
              <w:t xml:space="preserve"> </w:t>
            </w:r>
            <w:r w:rsidRPr="68E8A498" w:rsidR="007D0729">
              <w:rPr>
                <w:rFonts w:ascii="Calibri" w:hAnsi="Calibri" w:eastAsia="Calibri" w:cs="Calibri" w:asciiTheme="minorAscii" w:hAnsiTheme="minorAscii" w:eastAsiaTheme="minorAscii" w:cstheme="minorAscii"/>
                <w:spacing w:val="-4"/>
                <w:sz w:val="22"/>
                <w:szCs w:val="22"/>
                <w:lang w:val="en-GB"/>
              </w:rPr>
              <w:t>Philadelphia:</w:t>
            </w:r>
            <w:r w:rsidRPr="68E8A498" w:rsidR="00E2254E">
              <w:rPr>
                <w:rFonts w:ascii="Calibri" w:hAnsi="Calibri" w:eastAsia="Calibri" w:cs="Calibri" w:asciiTheme="minorAscii" w:hAnsiTheme="minorAscii" w:eastAsiaTheme="minorAscii" w:cstheme="minorAscii"/>
                <w:spacing w:val="-4"/>
                <w:sz w:val="22"/>
                <w:szCs w:val="22"/>
                <w:lang w:val="en-GB"/>
              </w:rPr>
              <w:t xml:space="preserve"> Jessica Kingsley Publishers</w:t>
            </w:r>
            <w:r w:rsidRPr="68E8A498" w:rsidR="00E2254E">
              <w:rPr>
                <w:rFonts w:ascii="Calibri" w:hAnsi="Calibri" w:eastAsia="Calibri" w:cs="Calibri" w:asciiTheme="minorAscii" w:hAnsiTheme="minorAscii" w:eastAsiaTheme="minorAscii" w:cstheme="minorAscii"/>
                <w:spacing w:val="-4"/>
                <w:sz w:val="22"/>
                <w:szCs w:val="22"/>
                <w:lang w:val="en-GB"/>
              </w:rPr>
              <w:t>.</w:t>
            </w:r>
          </w:p>
          <w:p w:rsidRPr="001C1583" w:rsidR="00DF5640" w:rsidP="68E8A498" w:rsidRDefault="00DF5640" w14:paraId="014F8FD5" w14:textId="75287C96">
            <w:pPr>
              <w:numPr>
                <w:ilvl w:val="0"/>
                <w:numId w:val="2"/>
              </w:numPr>
              <w:ind w:left="426" w:hanging="284"/>
              <w:rPr>
                <w:rFonts w:ascii="Calibri" w:hAnsi="Calibri" w:eastAsia="Calibri" w:cs="Calibri" w:asciiTheme="minorAscii" w:hAnsiTheme="minorAscii" w:eastAsiaTheme="minorAscii" w:cstheme="minorAscii"/>
                <w:i w:val="1"/>
                <w:iCs w:val="1"/>
                <w:spacing w:val="-4"/>
                <w:sz w:val="22"/>
                <w:szCs w:val="22"/>
                <w:lang w:val="en-GB"/>
              </w:rPr>
            </w:pPr>
            <w:r w:rsidRPr="68E8A498" w:rsidR="00DF5640">
              <w:rPr>
                <w:rFonts w:ascii="Calibri" w:hAnsi="Calibri" w:eastAsia="Calibri" w:cs="Calibri" w:asciiTheme="minorAscii" w:hAnsiTheme="minorAscii" w:eastAsiaTheme="minorAscii" w:cstheme="minorAscii"/>
                <w:spacing w:val="-4"/>
                <w:sz w:val="22"/>
                <w:szCs w:val="22"/>
                <w:lang w:val="en-GB"/>
              </w:rPr>
              <w:t xml:space="preserve">Delaney, T. (2009). </w:t>
            </w:r>
            <w:r w:rsidRPr="68E8A498" w:rsidR="00DF5640">
              <w:rPr>
                <w:rFonts w:ascii="Calibri" w:hAnsi="Calibri" w:eastAsia="Calibri" w:cs="Calibri" w:asciiTheme="minorAscii" w:hAnsiTheme="minorAscii" w:eastAsiaTheme="minorAscii" w:cstheme="minorAscii"/>
                <w:i w:val="1"/>
                <w:iCs w:val="1"/>
                <w:spacing w:val="-4"/>
                <w:sz w:val="22"/>
                <w:szCs w:val="22"/>
                <w:lang w:val="en-GB"/>
              </w:rPr>
              <w:t xml:space="preserve">101 games and activities for children with autism, </w:t>
            </w:r>
            <w:r w:rsidRPr="68E8A498" w:rsidR="00DF5640">
              <w:rPr>
                <w:rFonts w:ascii="Calibri" w:hAnsi="Calibri" w:eastAsia="Calibri" w:cs="Calibri" w:asciiTheme="minorAscii" w:hAnsiTheme="minorAscii" w:eastAsiaTheme="minorAscii" w:cstheme="minorAscii"/>
                <w:i w:val="1"/>
                <w:iCs w:val="1"/>
                <w:spacing w:val="-4"/>
                <w:sz w:val="22"/>
                <w:szCs w:val="22"/>
                <w:lang w:val="en-GB"/>
              </w:rPr>
              <w:t>Aspergerʹs</w:t>
            </w:r>
            <w:r w:rsidRPr="68E8A498" w:rsidR="00DF5640">
              <w:rPr>
                <w:rFonts w:ascii="Calibri" w:hAnsi="Calibri" w:eastAsia="Calibri" w:cs="Calibri" w:asciiTheme="minorAscii" w:hAnsiTheme="minorAscii" w:eastAsiaTheme="minorAscii" w:cstheme="minorAscii"/>
                <w:i w:val="1"/>
                <w:iCs w:val="1"/>
                <w:spacing w:val="-4"/>
                <w:sz w:val="22"/>
                <w:szCs w:val="22"/>
                <w:lang w:val="en-GB"/>
              </w:rPr>
              <w:t>, and sensory processing disorders</w:t>
            </w:r>
            <w:r w:rsidRPr="68E8A498" w:rsidR="00DF5640">
              <w:rPr>
                <w:rFonts w:ascii="Calibri" w:hAnsi="Calibri" w:eastAsia="Calibri" w:cs="Calibri" w:asciiTheme="minorAscii" w:hAnsiTheme="minorAscii" w:eastAsiaTheme="minorAscii" w:cstheme="minorAscii"/>
                <w:spacing w:val="-4"/>
                <w:sz w:val="22"/>
                <w:szCs w:val="22"/>
                <w:lang w:val="en-GB"/>
              </w:rPr>
              <w:t xml:space="preserve">. </w:t>
            </w:r>
            <w:r w:rsidRPr="68E8A498" w:rsidR="00DF5640">
              <w:rPr>
                <w:rFonts w:ascii="Calibri" w:hAnsi="Calibri" w:eastAsia="Calibri" w:cs="Calibri" w:asciiTheme="minorAscii" w:hAnsiTheme="minorAscii" w:eastAsiaTheme="minorAscii" w:cstheme="minorAscii"/>
                <w:spacing w:val="-4"/>
                <w:sz w:val="22"/>
                <w:szCs w:val="22"/>
                <w:lang w:val="en-GB"/>
              </w:rPr>
              <w:t>New York [etc.</w:t>
            </w:r>
            <w:r w:rsidRPr="68E8A498" w:rsidR="00DF5640">
              <w:rPr>
                <w:rFonts w:ascii="Calibri" w:hAnsi="Calibri" w:eastAsia="Calibri" w:cs="Calibri" w:asciiTheme="minorAscii" w:hAnsiTheme="minorAscii" w:eastAsiaTheme="minorAscii" w:cstheme="minorAscii"/>
                <w:spacing w:val="-4"/>
                <w:sz w:val="22"/>
                <w:szCs w:val="22"/>
                <w:lang w:val="en-GB"/>
              </w:rPr>
              <w:t>] :</w:t>
            </w:r>
            <w:r w:rsidRPr="68E8A498" w:rsidR="00DF5640">
              <w:rPr>
                <w:rFonts w:ascii="Calibri" w:hAnsi="Calibri" w:eastAsia="Calibri" w:cs="Calibri" w:asciiTheme="minorAscii" w:hAnsiTheme="minorAscii" w:eastAsiaTheme="minorAscii" w:cstheme="minorAscii"/>
                <w:spacing w:val="-4"/>
                <w:sz w:val="22"/>
                <w:szCs w:val="22"/>
                <w:lang w:val="en-GB"/>
              </w:rPr>
              <w:t xml:space="preserve"> McGraw Hill, </w:t>
            </w:r>
            <w:r w:rsidRPr="68E8A498" w:rsidR="00DF5640">
              <w:rPr>
                <w:rFonts w:ascii="Calibri" w:hAnsi="Calibri" w:eastAsia="Calibri" w:cs="Calibri" w:asciiTheme="minorAscii" w:hAnsiTheme="minorAscii" w:eastAsiaTheme="minorAscii" w:cstheme="minorAscii"/>
                <w:spacing w:val="-4"/>
                <w:sz w:val="22"/>
                <w:szCs w:val="22"/>
                <w:lang w:val="en-GB"/>
              </w:rPr>
              <w:t xml:space="preserve">cop</w:t>
            </w:r>
            <w:r w:rsidRPr="68E8A498" w:rsidR="00DF5640">
              <w:rPr>
                <w:rFonts w:ascii="Calibri" w:hAnsi="Calibri" w:eastAsia="Calibri" w:cs="Calibri" w:asciiTheme="minorAscii" w:hAnsiTheme="minorAscii" w:eastAsiaTheme="minorAscii" w:cstheme="minorAscii"/>
                <w:spacing w:val="-4"/>
                <w:sz w:val="22"/>
                <w:szCs w:val="22"/>
                <w:lang w:val="en-GB"/>
              </w:rPr>
              <w:t xml:space="preserve">.</w:t>
            </w:r>
          </w:p>
          <w:p w:rsidRPr="001C1583" w:rsidR="007B0BC0" w:rsidP="68E8A498" w:rsidRDefault="007B0BC0" w14:paraId="2D40814D" w14:textId="276173EE">
            <w:pPr>
              <w:numPr>
                <w:ilvl w:val="0"/>
                <w:numId w:val="2"/>
              </w:numPr>
              <w:ind w:left="426" w:hanging="284"/>
              <w:rPr>
                <w:rFonts w:ascii="Calibri" w:hAnsi="Calibri" w:eastAsia="Calibri" w:cs="Calibri" w:asciiTheme="minorAscii" w:hAnsiTheme="minorAscii" w:eastAsiaTheme="minorAscii" w:cstheme="minorAscii"/>
                <w:i w:val="1"/>
                <w:iCs w:val="1"/>
                <w:spacing w:val="-4"/>
                <w:sz w:val="22"/>
                <w:szCs w:val="22"/>
                <w:lang w:val="en-GB"/>
              </w:rPr>
            </w:pPr>
            <w:r w:rsidRPr="68E8A498" w:rsidR="007B0BC0">
              <w:rPr>
                <w:rFonts w:ascii="Calibri" w:hAnsi="Calibri" w:eastAsia="Calibri" w:cs="Calibri" w:asciiTheme="minorAscii" w:hAnsiTheme="minorAscii" w:eastAsiaTheme="minorAscii" w:cstheme="minorAscii"/>
                <w:spacing w:val="-4"/>
                <w:sz w:val="22"/>
                <w:szCs w:val="22"/>
                <w:lang w:val="en-GB"/>
              </w:rPr>
              <w:t>Droney</w:t>
            </w:r>
            <w:r w:rsidRPr="68E8A498" w:rsidR="007B0BC0">
              <w:rPr>
                <w:rFonts w:ascii="Calibri" w:hAnsi="Calibri" w:eastAsia="Calibri" w:cs="Calibri" w:asciiTheme="minorAscii" w:hAnsiTheme="minorAscii" w:eastAsiaTheme="minorAscii" w:cstheme="minorAscii"/>
                <w:spacing w:val="-4"/>
                <w:sz w:val="22"/>
                <w:szCs w:val="22"/>
                <w:lang w:val="en-GB"/>
              </w:rPr>
              <w:t>, C.</w:t>
            </w:r>
            <w:r w:rsidRPr="68E8A498" w:rsidR="007B0BC0">
              <w:rPr>
                <w:rFonts w:ascii="Calibri" w:hAnsi="Calibri" w:eastAsia="Calibri" w:cs="Calibri" w:asciiTheme="minorAscii" w:hAnsiTheme="minorAscii" w:eastAsiaTheme="minorAscii" w:cstheme="minorAscii"/>
                <w:spacing w:val="-4"/>
                <w:sz w:val="22"/>
                <w:szCs w:val="22"/>
                <w:lang w:val="en-GB"/>
              </w:rPr>
              <w:t xml:space="preserve"> in</w:t>
            </w:r>
            <w:r w:rsidRPr="68E8A498" w:rsidR="007B0BC0">
              <w:rPr>
                <w:rFonts w:ascii="Calibri" w:hAnsi="Calibri" w:eastAsia="Calibri" w:cs="Calibri" w:asciiTheme="minorAscii" w:hAnsiTheme="minorAscii" w:eastAsiaTheme="minorAscii" w:cstheme="minorAscii"/>
                <w:spacing w:val="-4"/>
                <w:sz w:val="22"/>
                <w:szCs w:val="22"/>
                <w:lang w:val="en-GB"/>
              </w:rPr>
              <w:t xml:space="preserve"> </w:t>
            </w:r>
            <w:r w:rsidRPr="68E8A498" w:rsidR="007B0BC0">
              <w:rPr>
                <w:rFonts w:ascii="Calibri" w:hAnsi="Calibri" w:eastAsia="Calibri" w:cs="Calibri" w:asciiTheme="minorAscii" w:hAnsiTheme="minorAscii" w:eastAsiaTheme="minorAscii" w:cstheme="minorAscii"/>
                <w:spacing w:val="-4"/>
                <w:sz w:val="22"/>
                <w:szCs w:val="22"/>
                <w:lang w:val="en-GB"/>
              </w:rPr>
              <w:t>Verbiest</w:t>
            </w:r>
            <w:r w:rsidRPr="68E8A498" w:rsidR="007B0BC0">
              <w:rPr>
                <w:rFonts w:ascii="Calibri" w:hAnsi="Calibri" w:eastAsia="Calibri" w:cs="Calibri" w:asciiTheme="minorAscii" w:hAnsiTheme="minorAscii" w:eastAsiaTheme="minorAscii" w:cstheme="minorAscii"/>
                <w:spacing w:val="-4"/>
                <w:sz w:val="22"/>
                <w:szCs w:val="22"/>
                <w:lang w:val="en-GB"/>
              </w:rPr>
              <w:t>, A.</w:t>
            </w:r>
            <w:r w:rsidRPr="68E8A498" w:rsidR="007B0BC0">
              <w:rPr>
                <w:rFonts w:ascii="Calibri" w:hAnsi="Calibri" w:eastAsia="Calibri" w:cs="Calibri" w:asciiTheme="minorAscii" w:hAnsiTheme="minorAscii" w:eastAsiaTheme="minorAscii" w:cstheme="minorAscii"/>
                <w:i w:val="1"/>
                <w:iCs w:val="1"/>
                <w:spacing w:val="-4"/>
                <w:sz w:val="22"/>
                <w:szCs w:val="22"/>
                <w:lang w:val="en-GB"/>
              </w:rPr>
              <w:t xml:space="preserve"> </w:t>
            </w:r>
            <w:r w:rsidRPr="68E8A498" w:rsidR="007B0BC0">
              <w:rPr>
                <w:rFonts w:ascii="Calibri" w:hAnsi="Calibri" w:eastAsia="Calibri" w:cs="Calibri" w:asciiTheme="minorAscii" w:hAnsiTheme="minorAscii" w:eastAsiaTheme="minorAscii" w:cstheme="minorAscii"/>
                <w:spacing w:val="-4"/>
                <w:sz w:val="22"/>
                <w:szCs w:val="22"/>
                <w:lang w:val="en-GB"/>
              </w:rPr>
              <w:t xml:space="preserve">(2022). </w:t>
            </w:r>
            <w:r w:rsidRPr="68E8A498" w:rsidR="007B0BC0">
              <w:rPr>
                <w:rFonts w:ascii="Calibri" w:hAnsi="Calibri" w:eastAsia="Calibri" w:cs="Calibri" w:asciiTheme="minorAscii" w:hAnsiTheme="minorAscii" w:eastAsiaTheme="minorAscii" w:cstheme="minorAscii"/>
                <w:i w:val="1"/>
                <w:iCs w:val="1"/>
                <w:spacing w:val="-4"/>
                <w:sz w:val="22"/>
                <w:szCs w:val="22"/>
                <w:lang w:val="en-GB"/>
              </w:rPr>
              <w:t xml:space="preserve">The everyday autism handbook for </w:t>
            </w:r>
            <w:r w:rsidRPr="68E8A498" w:rsidR="007B0BC0">
              <w:rPr>
                <w:rFonts w:ascii="Calibri" w:hAnsi="Calibri" w:eastAsia="Calibri" w:cs="Calibri" w:asciiTheme="minorAscii" w:hAnsiTheme="minorAscii" w:eastAsiaTheme="minorAscii" w:cstheme="minorAscii"/>
                <w:i w:val="1"/>
                <w:iCs w:val="1"/>
                <w:spacing w:val="-4"/>
                <w:sz w:val="22"/>
                <w:szCs w:val="22"/>
                <w:lang w:val="en-GB"/>
              </w:rPr>
              <w:t>schools :</w:t>
            </w:r>
            <w:r w:rsidRPr="68E8A498" w:rsidR="007B0BC0">
              <w:rPr>
                <w:rFonts w:ascii="Calibri" w:hAnsi="Calibri" w:eastAsia="Calibri" w:cs="Calibri" w:asciiTheme="minorAscii" w:hAnsiTheme="minorAscii" w:eastAsiaTheme="minorAscii" w:cstheme="minorAscii"/>
                <w:i w:val="1"/>
                <w:iCs w:val="1"/>
                <w:spacing w:val="-4"/>
                <w:sz w:val="22"/>
                <w:szCs w:val="22"/>
                <w:lang w:val="en-GB"/>
              </w:rPr>
              <w:t xml:space="preserve"> 60+ essential guides for staff</w:t>
            </w:r>
            <w:r w:rsidRPr="68E8A498" w:rsidR="007B0BC0">
              <w:rPr>
                <w:rFonts w:ascii="Calibri" w:hAnsi="Calibri" w:eastAsia="Calibri" w:cs="Calibri" w:asciiTheme="minorAscii" w:hAnsiTheme="minorAscii" w:eastAsiaTheme="minorAscii" w:cstheme="minorAscii"/>
                <w:i w:val="1"/>
                <w:iCs w:val="1"/>
                <w:spacing w:val="-4"/>
                <w:sz w:val="22"/>
                <w:szCs w:val="22"/>
                <w:lang w:val="en-GB"/>
              </w:rPr>
              <w:t xml:space="preserve">. </w:t>
            </w:r>
            <w:r w:rsidRPr="68E8A498" w:rsidR="007B0BC0">
              <w:rPr>
                <w:rFonts w:ascii="Calibri" w:hAnsi="Calibri" w:eastAsia="Calibri" w:cs="Calibri" w:asciiTheme="minorAscii" w:hAnsiTheme="minorAscii" w:eastAsiaTheme="minorAscii" w:cstheme="minorAscii"/>
                <w:spacing w:val="-4"/>
                <w:sz w:val="22"/>
                <w:szCs w:val="22"/>
                <w:lang w:val="en-GB"/>
              </w:rPr>
              <w:t>London ;</w:t>
            </w:r>
            <w:r w:rsidRPr="68E8A498" w:rsidR="007B0BC0">
              <w:rPr>
                <w:rFonts w:ascii="Calibri" w:hAnsi="Calibri" w:eastAsia="Calibri" w:cs="Calibri" w:asciiTheme="minorAscii" w:hAnsiTheme="minorAscii" w:eastAsiaTheme="minorAscii" w:cstheme="minorAscii"/>
                <w:spacing w:val="-4"/>
                <w:sz w:val="22"/>
                <w:szCs w:val="22"/>
                <w:lang w:val="en-GB"/>
              </w:rPr>
              <w:t xml:space="preserve"> </w:t>
            </w:r>
            <w:r w:rsidRPr="68E8A498" w:rsidR="007B0BC0">
              <w:rPr>
                <w:rFonts w:ascii="Calibri" w:hAnsi="Calibri" w:eastAsia="Calibri" w:cs="Calibri" w:asciiTheme="minorAscii" w:hAnsiTheme="minorAscii" w:eastAsiaTheme="minorAscii" w:cstheme="minorAscii"/>
                <w:spacing w:val="-4"/>
                <w:sz w:val="22"/>
                <w:szCs w:val="22"/>
                <w:lang w:val="en-GB"/>
              </w:rPr>
              <w:t xml:space="preserve">Philadelphia :</w:t>
            </w:r>
            <w:r w:rsidRPr="68E8A498" w:rsidR="007B0BC0">
              <w:rPr>
                <w:rFonts w:ascii="Calibri" w:hAnsi="Calibri" w:eastAsia="Calibri" w:cs="Calibri" w:asciiTheme="minorAscii" w:hAnsiTheme="minorAscii" w:eastAsiaTheme="minorAscii" w:cstheme="minorAscii"/>
                <w:spacing w:val="-4"/>
                <w:sz w:val="22"/>
                <w:szCs w:val="22"/>
                <w:lang w:val="en-GB"/>
              </w:rPr>
              <w:t xml:space="preserve"> Jessica Kingsley.</w:t>
            </w:r>
          </w:p>
          <w:p w:rsidRPr="001C1583" w:rsidR="00850EFD" w:rsidP="68E8A498" w:rsidRDefault="00850EFD" w14:paraId="60A94468" w14:textId="159E9269">
            <w:pPr>
              <w:numPr>
                <w:ilvl w:val="0"/>
                <w:numId w:val="2"/>
              </w:numPr>
              <w:ind w:left="426" w:hanging="284"/>
              <w:rPr>
                <w:rFonts w:ascii="Calibri" w:hAnsi="Calibri" w:eastAsia="Calibri" w:cs="Calibri" w:asciiTheme="minorAscii" w:hAnsiTheme="minorAscii" w:eastAsiaTheme="minorAscii" w:cstheme="minorAscii"/>
                <w:i w:val="1"/>
                <w:iCs w:val="1"/>
                <w:spacing w:val="-4"/>
                <w:sz w:val="22"/>
                <w:szCs w:val="22"/>
                <w:lang w:val="en-GB"/>
              </w:rPr>
            </w:pPr>
            <w:r w:rsidRPr="68E8A498" w:rsidR="00850EFD">
              <w:rPr>
                <w:rFonts w:ascii="Calibri" w:hAnsi="Calibri" w:eastAsia="Calibri" w:cs="Calibri" w:asciiTheme="minorAscii" w:hAnsiTheme="minorAscii" w:eastAsiaTheme="minorAscii" w:cstheme="minorAscii"/>
                <w:spacing w:val="-4"/>
                <w:sz w:val="22"/>
                <w:szCs w:val="22"/>
                <w:lang w:val="en-GB"/>
              </w:rPr>
              <w:t xml:space="preserve">Dunn </w:t>
            </w:r>
            <w:r w:rsidRPr="68E8A498" w:rsidR="00850EFD">
              <w:rPr>
                <w:rFonts w:ascii="Calibri" w:hAnsi="Calibri" w:eastAsia="Calibri" w:cs="Calibri" w:asciiTheme="minorAscii" w:hAnsiTheme="minorAscii" w:eastAsiaTheme="minorAscii" w:cstheme="minorAscii"/>
                <w:spacing w:val="-4"/>
                <w:sz w:val="22"/>
                <w:szCs w:val="22"/>
                <w:lang w:val="en-GB"/>
              </w:rPr>
              <w:t>Buron</w:t>
            </w:r>
            <w:r w:rsidRPr="68E8A498" w:rsidR="00850EFD">
              <w:rPr>
                <w:rFonts w:ascii="Calibri" w:hAnsi="Calibri" w:eastAsia="Calibri" w:cs="Calibri" w:asciiTheme="minorAscii" w:hAnsiTheme="minorAscii" w:eastAsiaTheme="minorAscii" w:cstheme="minorAscii"/>
                <w:spacing w:val="-4"/>
                <w:sz w:val="22"/>
                <w:szCs w:val="22"/>
                <w:lang w:val="en-GB"/>
              </w:rPr>
              <w:t xml:space="preserve">, K. (2021). </w:t>
            </w:r>
            <w:r w:rsidRPr="68E8A498" w:rsidR="00850EFD">
              <w:rPr>
                <w:rFonts w:ascii="Calibri" w:hAnsi="Calibri" w:eastAsia="Calibri" w:cs="Calibri" w:asciiTheme="minorAscii" w:hAnsiTheme="minorAscii" w:eastAsiaTheme="minorAscii" w:cstheme="minorAscii"/>
                <w:i w:val="1"/>
                <w:iCs w:val="1"/>
                <w:spacing w:val="-4"/>
                <w:sz w:val="22"/>
                <w:szCs w:val="22"/>
                <w:lang w:val="en-GB"/>
              </w:rPr>
              <w:t xml:space="preserve">The incredible 5-point </w:t>
            </w:r>
            <w:r w:rsidRPr="68E8A498" w:rsidR="00850EFD">
              <w:rPr>
                <w:rFonts w:ascii="Calibri" w:hAnsi="Calibri" w:eastAsia="Calibri" w:cs="Calibri" w:asciiTheme="minorAscii" w:hAnsiTheme="minorAscii" w:eastAsiaTheme="minorAscii" w:cstheme="minorAscii"/>
                <w:i w:val="1"/>
                <w:iCs w:val="1"/>
                <w:spacing w:val="-4"/>
                <w:sz w:val="22"/>
                <w:szCs w:val="22"/>
                <w:lang w:val="en-GB"/>
              </w:rPr>
              <w:t>scale :</w:t>
            </w:r>
            <w:r w:rsidRPr="68E8A498" w:rsidR="00850EFD">
              <w:rPr>
                <w:rFonts w:ascii="Calibri" w:hAnsi="Calibri" w:eastAsia="Calibri" w:cs="Calibri" w:asciiTheme="minorAscii" w:hAnsiTheme="minorAscii" w:eastAsiaTheme="minorAscii" w:cstheme="minorAscii"/>
                <w:i w:val="1"/>
                <w:iCs w:val="1"/>
                <w:spacing w:val="-4"/>
                <w:sz w:val="22"/>
                <w:szCs w:val="22"/>
                <w:lang w:val="en-GB"/>
              </w:rPr>
              <w:t xml:space="preserve"> </w:t>
            </w:r>
            <w:r w:rsidRPr="68E8A498" w:rsidR="00850EFD">
              <w:rPr>
                <w:rFonts w:ascii="Calibri" w:hAnsi="Calibri" w:eastAsia="Calibri" w:cs="Calibri" w:asciiTheme="minorAscii" w:hAnsiTheme="minorAscii" w:eastAsiaTheme="minorAscii" w:cstheme="minorAscii"/>
                <w:i w:val="1"/>
                <w:iCs w:val="1"/>
                <w:spacing w:val="-4"/>
                <w:sz w:val="22"/>
                <w:szCs w:val="22"/>
                <w:lang w:val="en-GB"/>
              </w:rPr>
              <w:t xml:space="preserve">assisting</w:t>
            </w:r>
            <w:r w:rsidRPr="68E8A498" w:rsidR="00850EFD">
              <w:rPr>
                <w:rFonts w:ascii="Calibri" w:hAnsi="Calibri" w:eastAsia="Calibri" w:cs="Calibri" w:asciiTheme="minorAscii" w:hAnsiTheme="minorAscii" w:eastAsiaTheme="minorAscii" w:cstheme="minorAscii"/>
                <w:i w:val="1"/>
                <w:iCs w:val="1"/>
                <w:spacing w:val="-4"/>
                <w:sz w:val="22"/>
                <w:szCs w:val="22"/>
                <w:lang w:val="en-GB"/>
              </w:rPr>
              <w:t xml:space="preserve"> students in understanding social interactions and controlling their emotional responses</w:t>
            </w:r>
            <w:r w:rsidRPr="68E8A498" w:rsidR="00850EFD">
              <w:rPr>
                <w:rFonts w:ascii="Calibri" w:hAnsi="Calibri" w:eastAsia="Calibri" w:cs="Calibri" w:asciiTheme="minorAscii" w:hAnsiTheme="minorAscii" w:eastAsiaTheme="minorAscii" w:cstheme="minorAscii"/>
                <w:spacing w:val="-4"/>
                <w:sz w:val="22"/>
                <w:szCs w:val="22"/>
                <w:lang w:val="en-GB"/>
              </w:rPr>
              <w:t xml:space="preserve">. </w:t>
            </w:r>
            <w:r w:rsidRPr="68E8A498" w:rsidR="00850EFD">
              <w:rPr>
                <w:rFonts w:ascii="Calibri" w:hAnsi="Calibri" w:eastAsia="Calibri" w:cs="Calibri" w:asciiTheme="minorAscii" w:hAnsiTheme="minorAscii" w:eastAsiaTheme="minorAscii" w:cstheme="minorAscii"/>
                <w:spacing w:val="-4"/>
                <w:sz w:val="22"/>
                <w:szCs w:val="22"/>
                <w:lang w:val="en-GB"/>
              </w:rPr>
              <w:t xml:space="preserve">Shawnee </w:t>
            </w:r>
            <w:r w:rsidRPr="68E8A498" w:rsidR="00850EFD">
              <w:rPr>
                <w:rFonts w:ascii="Calibri" w:hAnsi="Calibri" w:eastAsia="Calibri" w:cs="Calibri" w:asciiTheme="minorAscii" w:hAnsiTheme="minorAscii" w:eastAsiaTheme="minorAscii" w:cstheme="minorAscii"/>
                <w:spacing w:val="-4"/>
                <w:sz w:val="22"/>
                <w:szCs w:val="22"/>
                <w:lang w:val="en-GB"/>
              </w:rPr>
              <w:t>Mission :</w:t>
            </w:r>
            <w:r w:rsidRPr="68E8A498" w:rsidR="00850EFD">
              <w:rPr>
                <w:rFonts w:ascii="Calibri" w:hAnsi="Calibri" w:eastAsia="Calibri" w:cs="Calibri" w:asciiTheme="minorAscii" w:hAnsiTheme="minorAscii" w:eastAsiaTheme="minorAscii" w:cstheme="minorAscii"/>
                <w:spacing w:val="-4"/>
                <w:sz w:val="22"/>
                <w:szCs w:val="22"/>
                <w:lang w:val="en-GB"/>
              </w:rPr>
              <w:t xml:space="preserve"> AAPC Pub</w:t>
            </w:r>
            <w:r w:rsidRPr="68E8A498" w:rsidR="00850EFD">
              <w:rPr>
                <w:rFonts w:ascii="Calibri" w:hAnsi="Calibri" w:eastAsia="Calibri" w:cs="Calibri" w:asciiTheme="minorAscii" w:hAnsiTheme="minorAscii" w:eastAsiaTheme="minorAscii" w:cstheme="minorAscii"/>
                <w:spacing w:val="-4"/>
                <w:sz w:val="22"/>
                <w:szCs w:val="22"/>
                <w:lang w:val="en-GB"/>
              </w:rPr>
              <w:t>.</w:t>
            </w:r>
          </w:p>
          <w:p w:rsidRPr="001C1583" w:rsidR="00E2254E" w:rsidP="68E8A498" w:rsidRDefault="00872F46" w14:paraId="7AB5BC85" w14:textId="2F1964C9">
            <w:pPr>
              <w:numPr>
                <w:ilvl w:val="0"/>
                <w:numId w:val="2"/>
              </w:numPr>
              <w:tabs>
                <w:tab w:val="clear" w:pos="720"/>
              </w:tabs>
              <w:ind w:left="426" w:hanging="284"/>
              <w:rPr>
                <w:rFonts w:ascii="Calibri" w:hAnsi="Calibri" w:eastAsia="Calibri" w:cs="Calibri" w:asciiTheme="minorAscii" w:hAnsiTheme="minorAscii" w:eastAsiaTheme="minorAscii" w:cstheme="minorAscii"/>
                <w:i w:val="1"/>
                <w:iCs w:val="1"/>
                <w:spacing w:val="-6"/>
                <w:sz w:val="22"/>
                <w:szCs w:val="22"/>
              </w:rPr>
            </w:pPr>
            <w:r w:rsidRPr="68E8A498" w:rsidR="00872F46">
              <w:rPr>
                <w:rFonts w:ascii="Calibri" w:hAnsi="Calibri" w:eastAsia="Calibri" w:cs="Calibri" w:asciiTheme="minorAscii" w:hAnsiTheme="minorAscii" w:eastAsiaTheme="minorAscii" w:cstheme="minorAscii"/>
                <w:spacing w:val="-4"/>
                <w:sz w:val="22"/>
                <w:szCs w:val="22"/>
                <w:lang w:val="en-GB"/>
              </w:rPr>
              <w:lastRenderedPageBreak/>
              <w:t>Farrel</w:t>
            </w:r>
            <w:r w:rsidRPr="68E8A498" w:rsidR="00872F46">
              <w:rPr>
                <w:rFonts w:ascii="Calibri" w:hAnsi="Calibri" w:eastAsia="Calibri" w:cs="Calibri" w:asciiTheme="minorAscii" w:hAnsiTheme="minorAscii" w:eastAsiaTheme="minorAscii" w:cstheme="minorAscii"/>
                <w:spacing w:val="-4"/>
                <w:sz w:val="22"/>
                <w:szCs w:val="22"/>
                <w:lang w:val="en-GB"/>
              </w:rPr>
              <w:t xml:space="preserve">, M. (2012). </w:t>
            </w:r>
            <w:r w:rsidRPr="68E8A498" w:rsidR="00872F46">
              <w:rPr>
                <w:rFonts w:ascii="Calibri" w:hAnsi="Calibri" w:eastAsia="Calibri" w:cs="Calibri" w:asciiTheme="minorAscii" w:hAnsiTheme="minorAscii" w:eastAsiaTheme="minorAscii" w:cstheme="minorAscii"/>
                <w:i w:val="1"/>
                <w:iCs w:val="1"/>
                <w:spacing w:val="-4"/>
                <w:sz w:val="22"/>
                <w:szCs w:val="22"/>
                <w:lang w:val="en-GB"/>
              </w:rPr>
              <w:t xml:space="preserve">The effective teacher's guide to autism and communication </w:t>
            </w:r>
            <w:r w:rsidRPr="68E8A498" w:rsidR="00872F46">
              <w:rPr>
                <w:rFonts w:ascii="Calibri" w:hAnsi="Calibri" w:eastAsia="Calibri" w:cs="Calibri" w:asciiTheme="minorAscii" w:hAnsiTheme="minorAscii" w:eastAsiaTheme="minorAscii" w:cstheme="minorAscii"/>
                <w:i w:val="1"/>
                <w:iCs w:val="1"/>
                <w:spacing w:val="-4"/>
                <w:sz w:val="22"/>
                <w:szCs w:val="22"/>
                <w:lang w:val="en-GB"/>
              </w:rPr>
              <w:t>difficulties :</w:t>
            </w:r>
            <w:r w:rsidRPr="68E8A498" w:rsidR="00872F46">
              <w:rPr>
                <w:rFonts w:ascii="Calibri" w:hAnsi="Calibri" w:eastAsia="Calibri" w:cs="Calibri" w:asciiTheme="minorAscii" w:hAnsiTheme="minorAscii" w:eastAsiaTheme="minorAscii" w:cstheme="minorAscii"/>
                <w:i w:val="1"/>
                <w:iCs w:val="1"/>
                <w:spacing w:val="-4"/>
                <w:sz w:val="22"/>
                <w:szCs w:val="22"/>
                <w:lang w:val="en-GB"/>
              </w:rPr>
              <w:t xml:space="preserve"> practical strategies.</w:t>
            </w:r>
            <w:r w:rsidRPr="68E8A498" w:rsidR="00872F46">
              <w:rPr>
                <w:rFonts w:ascii="Calibri" w:hAnsi="Calibri" w:eastAsia="Calibri" w:cs="Calibri" w:asciiTheme="minorAscii" w:hAnsiTheme="minorAscii" w:eastAsiaTheme="minorAscii" w:cstheme="minorAscii"/>
                <w:spacing w:val="-4"/>
                <w:sz w:val="22"/>
                <w:szCs w:val="22"/>
                <w:lang w:val="en-GB"/>
              </w:rPr>
              <w:t xml:space="preserve"> </w:t>
            </w:r>
            <w:r w:rsidRPr="68E8A498" w:rsidR="007D0729">
              <w:rPr>
                <w:rFonts w:ascii="Calibri" w:hAnsi="Calibri" w:eastAsia="Calibri" w:cs="Calibri" w:asciiTheme="minorAscii" w:hAnsiTheme="minorAscii" w:eastAsiaTheme="minorAscii" w:cstheme="minorAscii"/>
                <w:spacing w:val="-4"/>
                <w:sz w:val="22"/>
                <w:szCs w:val="22"/>
                <w:lang w:val="en-GB"/>
              </w:rPr>
              <w:t>London;</w:t>
            </w:r>
            <w:r w:rsidRPr="68E8A498" w:rsidR="00872F46">
              <w:rPr>
                <w:rFonts w:ascii="Calibri" w:hAnsi="Calibri" w:eastAsia="Calibri" w:cs="Calibri" w:asciiTheme="minorAscii" w:hAnsiTheme="minorAscii" w:eastAsiaTheme="minorAscii" w:cstheme="minorAscii"/>
                <w:spacing w:val="-4"/>
                <w:sz w:val="22"/>
                <w:szCs w:val="22"/>
                <w:lang w:val="en-GB"/>
              </w:rPr>
              <w:t xml:space="preserve"> New </w:t>
            </w:r>
            <w:r w:rsidRPr="68E8A498" w:rsidR="00872F46">
              <w:rPr>
                <w:rFonts w:ascii="Calibri" w:hAnsi="Calibri" w:eastAsia="Calibri" w:cs="Calibri" w:asciiTheme="minorAscii" w:hAnsiTheme="minorAscii" w:eastAsiaTheme="minorAscii" w:cstheme="minorAscii"/>
                <w:spacing w:val="-4"/>
                <w:sz w:val="22"/>
                <w:szCs w:val="22"/>
                <w:lang w:val="en-GB"/>
              </w:rPr>
              <w:t>York :</w:t>
            </w:r>
            <w:r w:rsidRPr="68E8A498" w:rsidR="00872F46">
              <w:rPr>
                <w:rFonts w:ascii="Calibri" w:hAnsi="Calibri" w:eastAsia="Calibri" w:cs="Calibri" w:asciiTheme="minorAscii" w:hAnsiTheme="minorAscii" w:eastAsiaTheme="minorAscii" w:cstheme="minorAscii"/>
                <w:spacing w:val="-4"/>
                <w:sz w:val="22"/>
                <w:szCs w:val="22"/>
                <w:lang w:val="en-GB"/>
              </w:rPr>
              <w:t xml:space="preserve"> Routledge, </w:t>
            </w:r>
            <w:r w:rsidRPr="68E8A498" w:rsidR="00872F46">
              <w:rPr>
                <w:rFonts w:ascii="Calibri" w:hAnsi="Calibri" w:eastAsia="Calibri" w:cs="Calibri" w:asciiTheme="minorAscii" w:hAnsiTheme="minorAscii" w:eastAsiaTheme="minorAscii" w:cstheme="minorAscii"/>
                <w:spacing w:val="-4"/>
                <w:sz w:val="22"/>
                <w:szCs w:val="22"/>
                <w:lang w:val="en-GB"/>
              </w:rPr>
              <w:t xml:space="preserve">cop</w:t>
            </w:r>
            <w:r w:rsidRPr="68E8A498" w:rsidR="00872F46">
              <w:rPr>
                <w:rFonts w:ascii="Calibri" w:hAnsi="Calibri" w:eastAsia="Calibri" w:cs="Calibri" w:asciiTheme="minorAscii" w:hAnsiTheme="minorAscii" w:eastAsiaTheme="minorAscii" w:cstheme="minorAscii"/>
                <w:spacing w:val="-4"/>
                <w:sz w:val="22"/>
                <w:szCs w:val="22"/>
                <w:lang w:val="en-GB"/>
              </w:rPr>
              <w:t xml:space="preserve">. </w:t>
            </w:r>
          </w:p>
          <w:p w:rsidRPr="000565E6" w:rsidR="00872F46" w:rsidP="68E8A498" w:rsidRDefault="00E2254E" w14:paraId="002BEEDE" w14:textId="746BFF69">
            <w:pPr>
              <w:numPr>
                <w:ilvl w:val="0"/>
                <w:numId w:val="2"/>
              </w:numPr>
              <w:tabs>
                <w:tab w:val="clear" w:pos="720"/>
              </w:tabs>
              <w:ind w:left="426" w:hanging="284"/>
              <w:rPr>
                <w:rFonts w:ascii="Calibri" w:hAnsi="Calibri" w:eastAsia="Calibri" w:cs="Calibri" w:asciiTheme="minorAscii" w:hAnsiTheme="minorAscii" w:eastAsiaTheme="minorAscii" w:cstheme="minorAscii"/>
                <w:i w:val="1"/>
                <w:iCs w:val="1"/>
                <w:spacing w:val="-6"/>
                <w:sz w:val="22"/>
                <w:szCs w:val="22"/>
              </w:rPr>
            </w:pPr>
            <w:r w:rsidRPr="68E8A498" w:rsidR="00E2254E">
              <w:rPr>
                <w:rFonts w:ascii="Calibri" w:hAnsi="Calibri" w:eastAsia="Calibri" w:cs="Calibri" w:asciiTheme="minorAscii" w:hAnsiTheme="minorAscii" w:eastAsiaTheme="minorAscii" w:cstheme="minorAscii"/>
                <w:sz w:val="22"/>
                <w:szCs w:val="22"/>
              </w:rPr>
              <w:t>Ferek</w:t>
            </w:r>
            <w:r w:rsidRPr="68E8A498" w:rsidR="00E2254E">
              <w:rPr>
                <w:rFonts w:ascii="Calibri" w:hAnsi="Calibri" w:eastAsia="Calibri" w:cs="Calibri" w:asciiTheme="minorAscii" w:hAnsiTheme="minorAscii" w:eastAsiaTheme="minorAscii" w:cstheme="minorAscii"/>
                <w:sz w:val="22"/>
                <w:szCs w:val="22"/>
              </w:rPr>
              <w:t xml:space="preserve">, M. (2006). </w:t>
            </w:r>
            <w:r w:rsidRPr="68E8A498" w:rsidR="00E2254E">
              <w:rPr>
                <w:rFonts w:ascii="Calibri" w:hAnsi="Calibri" w:eastAsia="Calibri" w:cs="Calibri" w:asciiTheme="minorAscii" w:hAnsiTheme="minorAscii" w:eastAsiaTheme="minorAscii" w:cstheme="minorAscii"/>
                <w:i w:val="1"/>
                <w:iCs w:val="1"/>
                <w:sz w:val="22"/>
                <w:szCs w:val="22"/>
              </w:rPr>
              <w:t xml:space="preserve">Hiperaktivni sanjari : </w:t>
            </w:r>
            <w:r w:rsidRPr="68E8A498" w:rsidR="00E2254E">
              <w:rPr>
                <w:rFonts w:ascii="Calibri" w:hAnsi="Calibri" w:eastAsia="Calibri" w:cs="Calibri" w:asciiTheme="minorAscii" w:hAnsiTheme="minorAscii" w:eastAsiaTheme="minorAscii" w:cstheme="minorAscii"/>
                <w:i w:val="1"/>
                <w:iCs w:val="1"/>
                <w:sz w:val="22"/>
                <w:szCs w:val="22"/>
              </w:rPr>
              <w:t>drugačiji</w:t>
            </w:r>
            <w:r w:rsidRPr="68E8A498" w:rsidR="00E2254E">
              <w:rPr>
                <w:rFonts w:ascii="Calibri" w:hAnsi="Calibri" w:eastAsia="Calibri" w:cs="Calibri" w:asciiTheme="minorAscii" w:hAnsiTheme="minorAscii" w:eastAsiaTheme="minorAscii" w:cstheme="minorAscii"/>
                <w:i w:val="1"/>
                <w:iCs w:val="1"/>
                <w:sz w:val="22"/>
                <w:szCs w:val="22"/>
              </w:rPr>
              <w:t xml:space="preserve">, </w:t>
            </w:r>
            <w:r w:rsidRPr="68E8A498" w:rsidR="00E2254E">
              <w:rPr>
                <w:rFonts w:ascii="Calibri" w:hAnsi="Calibri" w:eastAsia="Calibri" w:cs="Calibri" w:asciiTheme="minorAscii" w:hAnsiTheme="minorAscii" w:eastAsiaTheme="minorAscii" w:cstheme="minorAscii"/>
                <w:i w:val="1"/>
                <w:iCs w:val="1"/>
                <w:sz w:val="22"/>
                <w:szCs w:val="22"/>
              </w:rPr>
              <w:t>lošiji</w:t>
            </w:r>
            <w:r w:rsidRPr="68E8A498" w:rsidR="00E2254E">
              <w:rPr>
                <w:rFonts w:ascii="Calibri" w:hAnsi="Calibri" w:eastAsia="Calibri" w:cs="Calibri" w:asciiTheme="minorAscii" w:hAnsiTheme="minorAscii" w:eastAsiaTheme="minorAscii" w:cstheme="minorAscii"/>
                <w:i w:val="1"/>
                <w:iCs w:val="1"/>
                <w:sz w:val="22"/>
                <w:szCs w:val="22"/>
              </w:rPr>
              <w:t xml:space="preserve">, </w:t>
            </w:r>
            <w:r w:rsidRPr="68E8A498" w:rsidR="00E2254E">
              <w:rPr>
                <w:rFonts w:ascii="Calibri" w:hAnsi="Calibri" w:eastAsia="Calibri" w:cs="Calibri" w:asciiTheme="minorAscii" w:hAnsiTheme="minorAscii" w:eastAsiaTheme="minorAscii" w:cstheme="minorAscii"/>
                <w:i w:val="1"/>
                <w:iCs w:val="1"/>
                <w:sz w:val="22"/>
                <w:szCs w:val="22"/>
              </w:rPr>
              <w:t>bolji</w:t>
            </w:r>
            <w:r w:rsidRPr="68E8A498" w:rsidR="00E2254E">
              <w:rPr>
                <w:rFonts w:ascii="Calibri" w:hAnsi="Calibri" w:eastAsia="Calibri" w:cs="Calibri" w:asciiTheme="minorAscii" w:hAnsiTheme="minorAscii" w:eastAsiaTheme="minorAscii" w:cstheme="minorAscii"/>
                <w:i w:val="1"/>
                <w:iCs w:val="1"/>
                <w:sz w:val="22"/>
                <w:szCs w:val="22"/>
              </w:rPr>
              <w:t xml:space="preserve"> : </w:t>
            </w:r>
            <w:r w:rsidRPr="68E8A498" w:rsidR="00E2254E">
              <w:rPr>
                <w:rFonts w:ascii="Calibri" w:hAnsi="Calibri" w:eastAsia="Calibri" w:cs="Calibri" w:asciiTheme="minorAscii" w:hAnsiTheme="minorAscii" w:eastAsiaTheme="minorAscii" w:cstheme="minorAscii"/>
                <w:i w:val="1"/>
                <w:iCs w:val="1"/>
                <w:sz w:val="22"/>
                <w:szCs w:val="22"/>
              </w:rPr>
              <w:t>osvrt</w:t>
            </w:r>
            <w:r w:rsidRPr="68E8A498" w:rsidR="00E2254E">
              <w:rPr>
                <w:rFonts w:ascii="Calibri" w:hAnsi="Calibri" w:eastAsia="Calibri" w:cs="Calibri" w:asciiTheme="minorAscii" w:hAnsiTheme="minorAscii" w:eastAsiaTheme="minorAscii" w:cstheme="minorAscii"/>
                <w:i w:val="1"/>
                <w:iCs w:val="1"/>
                <w:sz w:val="22"/>
                <w:szCs w:val="22"/>
              </w:rPr>
              <w:t xml:space="preserve"> na ADHD - deficit pažnje / hiperaktivni </w:t>
            </w:r>
            <w:r w:rsidRPr="68E8A498" w:rsidR="00E2254E">
              <w:rPr>
                <w:rFonts w:ascii="Calibri" w:hAnsi="Calibri" w:eastAsia="Calibri" w:cs="Calibri" w:asciiTheme="minorAscii" w:hAnsiTheme="minorAscii" w:eastAsiaTheme="minorAscii" w:cstheme="minorAscii"/>
                <w:i w:val="1"/>
                <w:iCs w:val="1"/>
                <w:sz w:val="22"/>
                <w:szCs w:val="22"/>
              </w:rPr>
              <w:t>poremećaj</w:t>
            </w:r>
            <w:r w:rsidRPr="68E8A498" w:rsidR="00E2254E">
              <w:rPr>
                <w:rFonts w:ascii="Calibri" w:hAnsi="Calibri" w:eastAsia="Calibri" w:cs="Calibri" w:asciiTheme="minorAscii" w:hAnsiTheme="minorAscii" w:eastAsiaTheme="minorAscii" w:cstheme="minorAscii"/>
                <w:i w:val="1"/>
                <w:iCs w:val="1"/>
                <w:sz w:val="22"/>
                <w:szCs w:val="22"/>
              </w:rPr>
              <w:t>.</w:t>
            </w:r>
            <w:r w:rsidRPr="68E8A498" w:rsidR="00E2254E">
              <w:rPr>
                <w:rFonts w:ascii="Calibri" w:hAnsi="Calibri" w:eastAsia="Calibri" w:cs="Calibri" w:asciiTheme="minorAscii" w:hAnsiTheme="minorAscii" w:eastAsiaTheme="minorAscii" w:cstheme="minorAscii"/>
                <w:sz w:val="22"/>
                <w:szCs w:val="22"/>
              </w:rPr>
              <w:t xml:space="preserve"> </w:t>
            </w:r>
            <w:r w:rsidRPr="68E8A498" w:rsidR="00E2254E">
              <w:rPr>
                <w:rFonts w:ascii="Calibri" w:hAnsi="Calibri" w:eastAsia="Calibri" w:cs="Calibri" w:asciiTheme="minorAscii" w:hAnsiTheme="minorAscii" w:eastAsiaTheme="minorAscii" w:cstheme="minorAscii"/>
                <w:sz w:val="22"/>
                <w:szCs w:val="22"/>
              </w:rPr>
              <w:t>Buđenje</w:t>
            </w:r>
            <w:r w:rsidRPr="68E8A498" w:rsidR="00E2254E">
              <w:rPr>
                <w:rFonts w:ascii="Calibri" w:hAnsi="Calibri" w:eastAsia="Calibri" w:cs="Calibri" w:asciiTheme="minorAscii" w:hAnsiTheme="minorAscii" w:eastAsiaTheme="minorAscii" w:cstheme="minorAscii"/>
                <w:sz w:val="22"/>
                <w:szCs w:val="22"/>
              </w:rPr>
              <w:t>.</w:t>
            </w:r>
          </w:p>
          <w:p w:rsidRPr="00D43B0C" w:rsidR="00E2254E" w:rsidP="68E8A498" w:rsidRDefault="00872F46" w14:paraId="7D9534CA" w14:textId="10B8878A">
            <w:pPr>
              <w:numPr>
                <w:ilvl w:val="0"/>
                <w:numId w:val="2"/>
              </w:numPr>
              <w:ind w:left="426" w:hanging="284"/>
              <w:rPr>
                <w:rFonts w:ascii="Calibri" w:hAnsi="Calibri" w:eastAsia="Calibri" w:cs="Calibri" w:asciiTheme="minorAscii" w:hAnsiTheme="minorAscii" w:eastAsiaTheme="minorAscii" w:cstheme="minorAscii"/>
                <w:i w:val="1"/>
                <w:iCs w:val="1"/>
                <w:spacing w:val="-6"/>
                <w:sz w:val="22"/>
                <w:szCs w:val="22"/>
              </w:rPr>
            </w:pPr>
            <w:r w:rsidRPr="68E8A498" w:rsidR="00872F46">
              <w:rPr>
                <w:rFonts w:ascii="Calibri" w:hAnsi="Calibri" w:eastAsia="Calibri" w:cs="Calibri" w:asciiTheme="minorAscii" w:hAnsiTheme="minorAscii" w:eastAsiaTheme="minorAscii" w:cstheme="minorAscii"/>
                <w:spacing w:val="-6"/>
                <w:sz w:val="22"/>
                <w:szCs w:val="22"/>
              </w:rPr>
              <w:t>Gray</w:t>
            </w:r>
            <w:r w:rsidRPr="68E8A498" w:rsidR="00872F46">
              <w:rPr>
                <w:rFonts w:ascii="Calibri" w:hAnsi="Calibri" w:eastAsia="Calibri" w:cs="Calibri" w:asciiTheme="minorAscii" w:hAnsiTheme="minorAscii" w:eastAsiaTheme="minorAscii" w:cstheme="minorAscii"/>
                <w:spacing w:val="-6"/>
                <w:sz w:val="22"/>
                <w:szCs w:val="22"/>
              </w:rPr>
              <w:t xml:space="preserve">, C. (2015). </w:t>
            </w:r>
            <w:r w:rsidRPr="68E8A498" w:rsidR="00872F46">
              <w:rPr>
                <w:rFonts w:ascii="Calibri" w:hAnsi="Calibri" w:eastAsia="Calibri" w:cs="Calibri" w:asciiTheme="minorAscii" w:hAnsiTheme="minorAscii" w:eastAsiaTheme="minorAscii" w:cstheme="minorAscii"/>
                <w:i w:val="1"/>
                <w:iCs w:val="1"/>
                <w:spacing w:val="-6"/>
                <w:sz w:val="22"/>
                <w:szCs w:val="22"/>
              </w:rPr>
              <w:t>The</w:t>
            </w:r>
            <w:r w:rsidRPr="68E8A498" w:rsidR="00872F46">
              <w:rPr>
                <w:rFonts w:ascii="Calibri" w:hAnsi="Calibri" w:eastAsia="Calibri" w:cs="Calibri" w:asciiTheme="minorAscii" w:hAnsiTheme="minorAscii" w:eastAsiaTheme="minorAscii" w:cstheme="minorAscii"/>
                <w:i w:val="1"/>
                <w:iCs w:val="1"/>
                <w:spacing w:val="-6"/>
                <w:sz w:val="22"/>
                <w:szCs w:val="22"/>
              </w:rPr>
              <w:t xml:space="preserve"> </w:t>
            </w:r>
            <w:r w:rsidRPr="68E8A498" w:rsidR="00872F46">
              <w:rPr>
                <w:rFonts w:ascii="Calibri" w:hAnsi="Calibri" w:eastAsia="Calibri" w:cs="Calibri" w:asciiTheme="minorAscii" w:hAnsiTheme="minorAscii" w:eastAsiaTheme="minorAscii" w:cstheme="minorAscii"/>
                <w:i w:val="1"/>
                <w:iCs w:val="1"/>
                <w:spacing w:val="-6"/>
                <w:sz w:val="22"/>
                <w:szCs w:val="22"/>
              </w:rPr>
              <w:t>new</w:t>
            </w:r>
            <w:r w:rsidRPr="68E8A498" w:rsidR="00872F46">
              <w:rPr>
                <w:rFonts w:ascii="Calibri" w:hAnsi="Calibri" w:eastAsia="Calibri" w:cs="Calibri" w:asciiTheme="minorAscii" w:hAnsiTheme="minorAscii" w:eastAsiaTheme="minorAscii" w:cstheme="minorAscii"/>
                <w:i w:val="1"/>
                <w:iCs w:val="1"/>
                <w:spacing w:val="-6"/>
                <w:sz w:val="22"/>
                <w:szCs w:val="22"/>
              </w:rPr>
              <w:t xml:space="preserve"> social </w:t>
            </w:r>
            <w:r w:rsidRPr="68E8A498" w:rsidR="00872F46">
              <w:rPr>
                <w:rFonts w:ascii="Calibri" w:hAnsi="Calibri" w:eastAsia="Calibri" w:cs="Calibri" w:asciiTheme="minorAscii" w:hAnsiTheme="minorAscii" w:eastAsiaTheme="minorAscii" w:cstheme="minorAscii"/>
                <w:i w:val="1"/>
                <w:iCs w:val="1"/>
                <w:spacing w:val="-6"/>
                <w:sz w:val="22"/>
                <w:szCs w:val="22"/>
              </w:rPr>
              <w:t>story</w:t>
            </w:r>
            <w:r w:rsidRPr="68E8A498" w:rsidR="00872F46">
              <w:rPr>
                <w:rFonts w:ascii="Calibri" w:hAnsi="Calibri" w:eastAsia="Calibri" w:cs="Calibri" w:asciiTheme="minorAscii" w:hAnsiTheme="minorAscii" w:eastAsiaTheme="minorAscii" w:cstheme="minorAscii"/>
                <w:i w:val="1"/>
                <w:iCs w:val="1"/>
                <w:spacing w:val="-6"/>
                <w:sz w:val="22"/>
                <w:szCs w:val="22"/>
              </w:rPr>
              <w:t xml:space="preserve"> </w:t>
            </w:r>
            <w:r w:rsidRPr="68E8A498" w:rsidR="00872F46">
              <w:rPr>
                <w:rFonts w:ascii="Calibri" w:hAnsi="Calibri" w:eastAsia="Calibri" w:cs="Calibri" w:asciiTheme="minorAscii" w:hAnsiTheme="minorAscii" w:eastAsiaTheme="minorAscii" w:cstheme="minorAscii"/>
                <w:i w:val="1"/>
                <w:iCs w:val="1"/>
                <w:spacing w:val="-6"/>
                <w:sz w:val="22"/>
                <w:szCs w:val="22"/>
              </w:rPr>
              <w:t>book</w:t>
            </w:r>
            <w:r w:rsidRPr="68E8A498" w:rsidR="00872F46">
              <w:rPr>
                <w:rFonts w:ascii="Calibri" w:hAnsi="Calibri" w:eastAsia="Calibri" w:cs="Calibri" w:asciiTheme="minorAscii" w:hAnsiTheme="minorAscii" w:eastAsiaTheme="minorAscii" w:cstheme="minorAscii"/>
                <w:i w:val="1"/>
                <w:iCs w:val="1"/>
                <w:spacing w:val="-6"/>
                <w:sz w:val="22"/>
                <w:szCs w:val="22"/>
              </w:rPr>
              <w:t xml:space="preserve">. </w:t>
            </w:r>
            <w:r w:rsidRPr="68E8A498" w:rsidR="00872F46">
              <w:rPr>
                <w:rFonts w:ascii="Calibri" w:hAnsi="Calibri" w:eastAsia="Calibri" w:cs="Calibri" w:asciiTheme="minorAscii" w:hAnsiTheme="minorAscii" w:eastAsiaTheme="minorAscii" w:cstheme="minorAscii"/>
                <w:spacing w:val="-6"/>
                <w:sz w:val="22"/>
                <w:szCs w:val="22"/>
              </w:rPr>
              <w:t>Arlington</w:t>
            </w:r>
            <w:r w:rsidRPr="68E8A498" w:rsidR="00872F46">
              <w:rPr>
                <w:rFonts w:ascii="Calibri" w:hAnsi="Calibri" w:eastAsia="Calibri" w:cs="Calibri" w:asciiTheme="minorAscii" w:hAnsiTheme="minorAscii" w:eastAsiaTheme="minorAscii" w:cstheme="minorAscii"/>
                <w:spacing w:val="-6"/>
                <w:sz w:val="22"/>
                <w:szCs w:val="22"/>
              </w:rPr>
              <w:t xml:space="preserve"> : Future </w:t>
            </w:r>
            <w:r w:rsidRPr="68E8A498" w:rsidR="00872F46">
              <w:rPr>
                <w:rFonts w:ascii="Calibri" w:hAnsi="Calibri" w:eastAsia="Calibri" w:cs="Calibri" w:asciiTheme="minorAscii" w:hAnsiTheme="minorAscii" w:eastAsiaTheme="minorAscii" w:cstheme="minorAscii"/>
                <w:spacing w:val="-6"/>
                <w:sz w:val="22"/>
                <w:szCs w:val="22"/>
              </w:rPr>
              <w:t>Horizons</w:t>
            </w:r>
            <w:r w:rsidRPr="68E8A498" w:rsidR="00872F46">
              <w:rPr>
                <w:rFonts w:ascii="Calibri" w:hAnsi="Calibri" w:eastAsia="Calibri" w:cs="Calibri" w:asciiTheme="minorAscii" w:hAnsiTheme="minorAscii" w:eastAsiaTheme="minorAscii" w:cstheme="minorAscii"/>
                <w:spacing w:val="-6"/>
                <w:sz w:val="22"/>
                <w:szCs w:val="22"/>
              </w:rPr>
              <w:t>, cop.</w:t>
            </w:r>
          </w:p>
          <w:p w:rsidR="00DB7156" w:rsidP="68E8A498" w:rsidRDefault="009608FB" w14:paraId="6D4945D3" w14:textId="638D21F9" w14:noSpellErr="1">
            <w:pPr>
              <w:pStyle w:val="Telobesedila"/>
              <w:numPr>
                <w:ilvl w:val="0"/>
                <w:numId w:val="2"/>
              </w:numPr>
              <w:tabs>
                <w:tab w:val="clear" w:pos="720"/>
              </w:tabs>
              <w:spacing w:after="0"/>
              <w:ind w:left="426" w:hanging="284"/>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pacing w:val="-4"/>
                <w:sz w:val="22"/>
                <w:szCs w:val="22"/>
              </w:rPr>
              <w:t xml:space="preserve">Kobal Grum, Darja. (2009). </w:t>
            </w:r>
            <w:r w:rsidRPr="68E8A498" w:rsidR="009608FB">
              <w:rPr>
                <w:rFonts w:ascii="Calibri" w:hAnsi="Calibri" w:eastAsia="Calibri" w:cs="Calibri" w:asciiTheme="minorAscii" w:hAnsiTheme="minorAscii" w:eastAsiaTheme="minorAscii" w:cstheme="minorAscii"/>
                <w:i w:val="1"/>
                <w:iCs w:val="1"/>
                <w:spacing w:val="-4"/>
                <w:sz w:val="22"/>
                <w:szCs w:val="22"/>
              </w:rPr>
              <w:t>Poti do inkluzije</w:t>
            </w:r>
            <w:r w:rsidRPr="68E8A498" w:rsidR="009608FB">
              <w:rPr>
                <w:rFonts w:ascii="Calibri" w:hAnsi="Calibri" w:eastAsia="Calibri" w:cs="Calibri" w:asciiTheme="minorAscii" w:hAnsiTheme="minorAscii" w:eastAsiaTheme="minorAscii" w:cstheme="minorAscii"/>
                <w:spacing w:val="-4"/>
                <w:sz w:val="22"/>
                <w:szCs w:val="22"/>
              </w:rPr>
              <w:t>. Ljubljana: Pedagoški inštitut.</w:t>
            </w:r>
            <w:r w:rsidRPr="68E8A498" w:rsidR="00DB7156">
              <w:rPr>
                <w:rFonts w:ascii="Calibri" w:hAnsi="Calibri" w:eastAsia="Calibri" w:cs="Calibri" w:asciiTheme="minorAscii" w:hAnsiTheme="minorAscii" w:eastAsiaTheme="minorAscii" w:cstheme="minorAscii"/>
                <w:sz w:val="22"/>
                <w:szCs w:val="22"/>
              </w:rPr>
              <w:t xml:space="preserve"> </w:t>
            </w:r>
          </w:p>
          <w:p w:rsidR="007B0BC0" w:rsidP="68E8A498" w:rsidRDefault="007B0BC0" w14:paraId="385D2C2B" w14:textId="0B38A8AF">
            <w:pPr>
              <w:pStyle w:val="Telobesedila"/>
              <w:numPr>
                <w:ilvl w:val="0"/>
                <w:numId w:val="2"/>
              </w:numPr>
              <w:spacing w:after="0"/>
              <w:ind w:left="426" w:hanging="284"/>
              <w:rPr>
                <w:rFonts w:ascii="Calibri" w:hAnsi="Calibri" w:eastAsia="Calibri" w:cs="Calibri" w:asciiTheme="minorAscii" w:hAnsiTheme="minorAscii" w:eastAsiaTheme="minorAscii" w:cstheme="minorAscii"/>
                <w:sz w:val="22"/>
                <w:szCs w:val="22"/>
              </w:rPr>
            </w:pPr>
            <w:r w:rsidRPr="68E8A498" w:rsidR="007B0BC0">
              <w:rPr>
                <w:rFonts w:ascii="Calibri" w:hAnsi="Calibri" w:eastAsia="Calibri" w:cs="Calibri" w:asciiTheme="minorAscii" w:hAnsiTheme="minorAscii" w:eastAsiaTheme="minorAscii" w:cstheme="minorAscii"/>
                <w:sz w:val="22"/>
                <w:szCs w:val="22"/>
              </w:rPr>
              <w:t xml:space="preserve">Rogers, S. in </w:t>
            </w:r>
            <w:r w:rsidRPr="68E8A498" w:rsidR="007B0BC0">
              <w:rPr>
                <w:rFonts w:ascii="Calibri" w:hAnsi="Calibri" w:eastAsia="Calibri" w:cs="Calibri" w:asciiTheme="minorAscii" w:hAnsiTheme="minorAscii" w:eastAsiaTheme="minorAscii" w:cstheme="minorAscii"/>
                <w:sz w:val="22"/>
                <w:szCs w:val="22"/>
              </w:rPr>
              <w:t>Dawson</w:t>
            </w:r>
            <w:r w:rsidRPr="68E8A498" w:rsidR="007B0BC0">
              <w:rPr>
                <w:rFonts w:ascii="Calibri" w:hAnsi="Calibri" w:eastAsia="Calibri" w:cs="Calibri" w:asciiTheme="minorAscii" w:hAnsiTheme="minorAscii" w:eastAsiaTheme="minorAscii" w:cstheme="minorAscii"/>
                <w:sz w:val="22"/>
                <w:szCs w:val="22"/>
              </w:rPr>
              <w:t xml:space="preserve">, G. (2010). </w:t>
            </w:r>
            <w:r w:rsidRPr="68E8A498" w:rsidR="007B0BC0">
              <w:rPr>
                <w:rFonts w:ascii="Calibri" w:hAnsi="Calibri" w:eastAsia="Calibri" w:cs="Calibri" w:asciiTheme="minorAscii" w:hAnsiTheme="minorAscii" w:eastAsiaTheme="minorAscii" w:cstheme="minorAscii"/>
                <w:i w:val="1"/>
                <w:iCs w:val="1"/>
                <w:sz w:val="22"/>
                <w:szCs w:val="22"/>
              </w:rPr>
              <w:t>Early</w:t>
            </w:r>
            <w:r w:rsidRPr="68E8A498" w:rsidR="007B0BC0">
              <w:rPr>
                <w:rFonts w:ascii="Calibri" w:hAnsi="Calibri" w:eastAsia="Calibri" w:cs="Calibri" w:asciiTheme="minorAscii" w:hAnsiTheme="minorAscii" w:eastAsiaTheme="minorAscii" w:cstheme="minorAscii"/>
                <w:i w:val="1"/>
                <w:iCs w:val="1"/>
                <w:sz w:val="22"/>
                <w:szCs w:val="22"/>
              </w:rPr>
              <w:t xml:space="preserve"> start Denver model </w:t>
            </w:r>
            <w:r w:rsidRPr="68E8A498" w:rsidR="007B0BC0">
              <w:rPr>
                <w:rFonts w:ascii="Calibri" w:hAnsi="Calibri" w:eastAsia="Calibri" w:cs="Calibri" w:asciiTheme="minorAscii" w:hAnsiTheme="minorAscii" w:eastAsiaTheme="minorAscii" w:cstheme="minorAscii"/>
                <w:i w:val="1"/>
                <w:iCs w:val="1"/>
                <w:sz w:val="22"/>
                <w:szCs w:val="22"/>
              </w:rPr>
              <w:t>for</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young</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children</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with</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autism</w:t>
            </w:r>
            <w:r w:rsidRPr="68E8A498" w:rsidR="007B0BC0">
              <w:rPr>
                <w:rFonts w:ascii="Calibri" w:hAnsi="Calibri" w:eastAsia="Calibri" w:cs="Calibri" w:asciiTheme="minorAscii" w:hAnsiTheme="minorAscii" w:eastAsiaTheme="minorAscii" w:cstheme="minorAscii"/>
                <w:i w:val="1"/>
                <w:iCs w:val="1"/>
                <w:sz w:val="22"/>
                <w:szCs w:val="22"/>
              </w:rPr>
              <w:t xml:space="preserve"> : </w:t>
            </w:r>
            <w:r w:rsidRPr="68E8A498" w:rsidR="007B0BC0">
              <w:rPr>
                <w:rFonts w:ascii="Calibri" w:hAnsi="Calibri" w:eastAsia="Calibri" w:cs="Calibri" w:asciiTheme="minorAscii" w:hAnsiTheme="minorAscii" w:eastAsiaTheme="minorAscii" w:cstheme="minorAscii"/>
                <w:i w:val="1"/>
                <w:iCs w:val="1"/>
                <w:sz w:val="22"/>
                <w:szCs w:val="22"/>
              </w:rPr>
              <w:t>promoting</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language</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learning</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and</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engagement</w:t>
            </w:r>
            <w:r w:rsidRPr="68E8A498" w:rsidR="007B0BC0">
              <w:rPr>
                <w:rFonts w:ascii="Calibri" w:hAnsi="Calibri" w:eastAsia="Calibri" w:cs="Calibri" w:asciiTheme="minorAscii" w:hAnsiTheme="minorAscii" w:eastAsiaTheme="minorAscii" w:cstheme="minorAscii"/>
                <w:i w:val="1"/>
                <w:iCs w:val="1"/>
                <w:sz w:val="22"/>
                <w:szCs w:val="22"/>
              </w:rPr>
              <w:t>.</w:t>
            </w:r>
            <w:r w:rsidRPr="68E8A498" w:rsidR="007B0BC0">
              <w:rPr>
                <w:rFonts w:ascii="Calibri" w:hAnsi="Calibri" w:eastAsia="Calibri" w:cs="Calibri" w:asciiTheme="minorAscii" w:hAnsiTheme="minorAscii" w:eastAsiaTheme="minorAscii" w:cstheme="minorAscii"/>
                <w:sz w:val="22"/>
                <w:szCs w:val="22"/>
              </w:rPr>
              <w:t xml:space="preserve"> </w:t>
            </w:r>
            <w:r w:rsidRPr="68E8A498" w:rsidR="007B0BC0">
              <w:rPr>
                <w:rFonts w:ascii="Calibri" w:hAnsi="Calibri" w:eastAsia="Calibri" w:cs="Calibri" w:asciiTheme="minorAscii" w:hAnsiTheme="minorAscii" w:eastAsiaTheme="minorAscii" w:cstheme="minorAscii"/>
                <w:sz w:val="22"/>
                <w:szCs w:val="22"/>
              </w:rPr>
              <w:t xml:space="preserve">New York ; London : </w:t>
            </w:r>
            <w:r w:rsidRPr="68E8A498" w:rsidR="007B0BC0">
              <w:rPr>
                <w:rFonts w:ascii="Calibri" w:hAnsi="Calibri" w:eastAsia="Calibri" w:cs="Calibri" w:asciiTheme="minorAscii" w:hAnsiTheme="minorAscii" w:eastAsiaTheme="minorAscii" w:cstheme="minorAscii"/>
                <w:sz w:val="22"/>
                <w:szCs w:val="22"/>
              </w:rPr>
              <w:t>The</w:t>
            </w:r>
            <w:r w:rsidRPr="68E8A498" w:rsidR="007B0BC0">
              <w:rPr>
                <w:rFonts w:ascii="Calibri" w:hAnsi="Calibri" w:eastAsia="Calibri" w:cs="Calibri" w:asciiTheme="minorAscii" w:hAnsiTheme="minorAscii" w:eastAsiaTheme="minorAscii" w:cstheme="minorAscii"/>
                <w:sz w:val="22"/>
                <w:szCs w:val="22"/>
              </w:rPr>
              <w:t xml:space="preserve"> </w:t>
            </w:r>
            <w:r w:rsidRPr="68E8A498" w:rsidR="007B0BC0">
              <w:rPr>
                <w:rFonts w:ascii="Calibri" w:hAnsi="Calibri" w:eastAsia="Calibri" w:cs="Calibri" w:asciiTheme="minorAscii" w:hAnsiTheme="minorAscii" w:eastAsiaTheme="minorAscii" w:cstheme="minorAscii"/>
                <w:sz w:val="22"/>
                <w:szCs w:val="22"/>
              </w:rPr>
              <w:t>Guilford</w:t>
            </w:r>
            <w:r w:rsidRPr="68E8A498" w:rsidR="007B0BC0">
              <w:rPr>
                <w:rFonts w:ascii="Calibri" w:hAnsi="Calibri" w:eastAsia="Calibri" w:cs="Calibri" w:asciiTheme="minorAscii" w:hAnsiTheme="minorAscii" w:eastAsiaTheme="minorAscii" w:cstheme="minorAscii"/>
                <w:sz w:val="22"/>
                <w:szCs w:val="22"/>
              </w:rPr>
              <w:t xml:space="preserve"> </w:t>
            </w:r>
            <w:r w:rsidRPr="68E8A498" w:rsidR="007B0BC0">
              <w:rPr>
                <w:rFonts w:ascii="Calibri" w:hAnsi="Calibri" w:eastAsia="Calibri" w:cs="Calibri" w:asciiTheme="minorAscii" w:hAnsiTheme="minorAscii" w:eastAsiaTheme="minorAscii" w:cstheme="minorAscii"/>
                <w:sz w:val="22"/>
                <w:szCs w:val="22"/>
              </w:rPr>
              <w:t>Press</w:t>
            </w:r>
            <w:r w:rsidRPr="68E8A498" w:rsidR="007B0BC0">
              <w:rPr>
                <w:rFonts w:ascii="Calibri" w:hAnsi="Calibri" w:eastAsia="Calibri" w:cs="Calibri" w:asciiTheme="minorAscii" w:hAnsiTheme="minorAscii" w:eastAsiaTheme="minorAscii" w:cstheme="minorAscii"/>
                <w:sz w:val="22"/>
                <w:szCs w:val="22"/>
              </w:rPr>
              <w:t>.</w:t>
            </w:r>
          </w:p>
          <w:p w:rsidR="007B0BC0" w:rsidP="68E8A498" w:rsidRDefault="007B0BC0" w14:paraId="6CCF800C" w14:textId="77C25449">
            <w:pPr>
              <w:pStyle w:val="Telobesedila"/>
              <w:numPr>
                <w:ilvl w:val="0"/>
                <w:numId w:val="2"/>
              </w:numPr>
              <w:spacing w:after="0"/>
              <w:ind w:left="426" w:hanging="284"/>
              <w:rPr>
                <w:rFonts w:ascii="Calibri" w:hAnsi="Calibri" w:eastAsia="Calibri" w:cs="Calibri" w:asciiTheme="minorAscii" w:hAnsiTheme="minorAscii" w:eastAsiaTheme="minorAscii" w:cstheme="minorAscii"/>
                <w:sz w:val="22"/>
                <w:szCs w:val="22"/>
              </w:rPr>
            </w:pPr>
            <w:r w:rsidRPr="68E8A498" w:rsidR="007B0BC0">
              <w:rPr>
                <w:rFonts w:ascii="Calibri" w:hAnsi="Calibri" w:eastAsia="Calibri" w:cs="Calibri" w:asciiTheme="minorAscii" w:hAnsiTheme="minorAscii" w:eastAsiaTheme="minorAscii" w:cstheme="minorAscii"/>
                <w:sz w:val="22"/>
                <w:szCs w:val="22"/>
              </w:rPr>
              <w:t>Sher</w:t>
            </w:r>
            <w:r w:rsidRPr="68E8A498" w:rsidR="007B0BC0">
              <w:rPr>
                <w:rFonts w:ascii="Calibri" w:hAnsi="Calibri" w:eastAsia="Calibri" w:cs="Calibri" w:asciiTheme="minorAscii" w:hAnsiTheme="minorAscii" w:eastAsiaTheme="minorAscii" w:cstheme="minorAscii"/>
                <w:sz w:val="22"/>
                <w:szCs w:val="22"/>
              </w:rPr>
              <w:t>, B. (2009).</w:t>
            </w:r>
            <w:r w:rsidRPr="68E8A498" w:rsidR="007B0BC0">
              <w:rPr>
                <w:rFonts w:ascii="Calibri" w:hAnsi="Calibri" w:eastAsia="Calibri" w:cs="Calibri" w:asciiTheme="minorAscii" w:hAnsiTheme="minorAscii" w:eastAsiaTheme="minorAscii" w:cstheme="minorAscii"/>
                <w:i w:val="1"/>
                <w:iCs w:val="1"/>
                <w:sz w:val="22"/>
                <w:szCs w:val="22"/>
              </w:rPr>
              <w:t>Early</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intervention</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games</w:t>
            </w:r>
            <w:r w:rsidRPr="68E8A498" w:rsidR="007B0BC0">
              <w:rPr>
                <w:rFonts w:ascii="Calibri" w:hAnsi="Calibri" w:eastAsia="Calibri" w:cs="Calibri" w:asciiTheme="minorAscii" w:hAnsiTheme="minorAscii" w:eastAsiaTheme="minorAscii" w:cstheme="minorAscii"/>
                <w:i w:val="1"/>
                <w:iCs w:val="1"/>
                <w:sz w:val="22"/>
                <w:szCs w:val="22"/>
              </w:rPr>
              <w:t xml:space="preserve"> : </w:t>
            </w:r>
            <w:r w:rsidRPr="68E8A498" w:rsidR="007B0BC0">
              <w:rPr>
                <w:rFonts w:ascii="Calibri" w:hAnsi="Calibri" w:eastAsia="Calibri" w:cs="Calibri" w:asciiTheme="minorAscii" w:hAnsiTheme="minorAscii" w:eastAsiaTheme="minorAscii" w:cstheme="minorAscii"/>
                <w:i w:val="1"/>
                <w:iCs w:val="1"/>
                <w:sz w:val="22"/>
                <w:szCs w:val="22"/>
              </w:rPr>
              <w:t>fun</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joyful</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ways</w:t>
            </w:r>
            <w:r w:rsidRPr="68E8A498" w:rsidR="007B0BC0">
              <w:rPr>
                <w:rFonts w:ascii="Calibri" w:hAnsi="Calibri" w:eastAsia="Calibri" w:cs="Calibri" w:asciiTheme="minorAscii" w:hAnsiTheme="minorAscii" w:eastAsiaTheme="minorAscii" w:cstheme="minorAscii"/>
                <w:i w:val="1"/>
                <w:iCs w:val="1"/>
                <w:sz w:val="22"/>
                <w:szCs w:val="22"/>
              </w:rPr>
              <w:t xml:space="preserve"> to </w:t>
            </w:r>
            <w:r w:rsidRPr="68E8A498" w:rsidR="007B0BC0">
              <w:rPr>
                <w:rFonts w:ascii="Calibri" w:hAnsi="Calibri" w:eastAsia="Calibri" w:cs="Calibri" w:asciiTheme="minorAscii" w:hAnsiTheme="minorAscii" w:eastAsiaTheme="minorAscii" w:cstheme="minorAscii"/>
                <w:i w:val="1"/>
                <w:iCs w:val="1"/>
                <w:sz w:val="22"/>
                <w:szCs w:val="22"/>
              </w:rPr>
              <w:t>develop</w:t>
            </w:r>
            <w:r w:rsidRPr="68E8A498" w:rsidR="007B0BC0">
              <w:rPr>
                <w:rFonts w:ascii="Calibri" w:hAnsi="Calibri" w:eastAsia="Calibri" w:cs="Calibri" w:asciiTheme="minorAscii" w:hAnsiTheme="minorAscii" w:eastAsiaTheme="minorAscii" w:cstheme="minorAscii"/>
                <w:i w:val="1"/>
                <w:iCs w:val="1"/>
                <w:sz w:val="22"/>
                <w:szCs w:val="22"/>
              </w:rPr>
              <w:t xml:space="preserve"> social </w:t>
            </w:r>
            <w:r w:rsidRPr="68E8A498" w:rsidR="007B0BC0">
              <w:rPr>
                <w:rFonts w:ascii="Calibri" w:hAnsi="Calibri" w:eastAsia="Calibri" w:cs="Calibri" w:asciiTheme="minorAscii" w:hAnsiTheme="minorAscii" w:eastAsiaTheme="minorAscii" w:cstheme="minorAscii"/>
                <w:i w:val="1"/>
                <w:iCs w:val="1"/>
                <w:sz w:val="22"/>
                <w:szCs w:val="22"/>
              </w:rPr>
              <w:t>and</w:t>
            </w:r>
            <w:r w:rsidRPr="68E8A498" w:rsidR="007B0BC0">
              <w:rPr>
                <w:rFonts w:ascii="Calibri" w:hAnsi="Calibri" w:eastAsia="Calibri" w:cs="Calibri" w:asciiTheme="minorAscii" w:hAnsiTheme="minorAscii" w:eastAsiaTheme="minorAscii" w:cstheme="minorAscii"/>
                <w:i w:val="1"/>
                <w:iCs w:val="1"/>
                <w:sz w:val="22"/>
                <w:szCs w:val="22"/>
              </w:rPr>
              <w:t xml:space="preserve"> motor </w:t>
            </w:r>
            <w:r w:rsidRPr="68E8A498" w:rsidR="007B0BC0">
              <w:rPr>
                <w:rFonts w:ascii="Calibri" w:hAnsi="Calibri" w:eastAsia="Calibri" w:cs="Calibri" w:asciiTheme="minorAscii" w:hAnsiTheme="minorAscii" w:eastAsiaTheme="minorAscii" w:cstheme="minorAscii"/>
                <w:i w:val="1"/>
                <w:iCs w:val="1"/>
                <w:sz w:val="22"/>
                <w:szCs w:val="22"/>
              </w:rPr>
              <w:t>skills</w:t>
            </w:r>
            <w:r w:rsidRPr="68E8A498" w:rsidR="007B0BC0">
              <w:rPr>
                <w:rFonts w:ascii="Calibri" w:hAnsi="Calibri" w:eastAsia="Calibri" w:cs="Calibri" w:asciiTheme="minorAscii" w:hAnsiTheme="minorAscii" w:eastAsiaTheme="minorAscii" w:cstheme="minorAscii"/>
                <w:i w:val="1"/>
                <w:iCs w:val="1"/>
                <w:sz w:val="22"/>
                <w:szCs w:val="22"/>
              </w:rPr>
              <w:t xml:space="preserve"> in </w:t>
            </w:r>
            <w:r w:rsidRPr="68E8A498" w:rsidR="007B0BC0">
              <w:rPr>
                <w:rFonts w:ascii="Calibri" w:hAnsi="Calibri" w:eastAsia="Calibri" w:cs="Calibri" w:asciiTheme="minorAscii" w:hAnsiTheme="minorAscii" w:eastAsiaTheme="minorAscii" w:cstheme="minorAscii"/>
                <w:i w:val="1"/>
                <w:iCs w:val="1"/>
                <w:sz w:val="22"/>
                <w:szCs w:val="22"/>
              </w:rPr>
              <w:t>children</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with</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autism</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spectrum</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or</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sensory</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preocessing</w:t>
            </w:r>
            <w:r w:rsidRPr="68E8A498" w:rsidR="007B0BC0">
              <w:rPr>
                <w:rFonts w:ascii="Calibri" w:hAnsi="Calibri" w:eastAsia="Calibri" w:cs="Calibri" w:asciiTheme="minorAscii" w:hAnsiTheme="minorAscii" w:eastAsiaTheme="minorAscii" w:cstheme="minorAscii"/>
                <w:i w:val="1"/>
                <w:iCs w:val="1"/>
                <w:sz w:val="22"/>
                <w:szCs w:val="22"/>
              </w:rPr>
              <w:t xml:space="preserve"> </w:t>
            </w:r>
            <w:r w:rsidRPr="68E8A498" w:rsidR="007B0BC0">
              <w:rPr>
                <w:rFonts w:ascii="Calibri" w:hAnsi="Calibri" w:eastAsia="Calibri" w:cs="Calibri" w:asciiTheme="minorAscii" w:hAnsiTheme="minorAscii" w:eastAsiaTheme="minorAscii" w:cstheme="minorAscii"/>
                <w:i w:val="1"/>
                <w:iCs w:val="1"/>
                <w:sz w:val="22"/>
                <w:szCs w:val="22"/>
              </w:rPr>
              <w:t>disorders</w:t>
            </w:r>
            <w:r w:rsidRPr="68E8A498" w:rsidR="007B0BC0">
              <w:rPr>
                <w:rFonts w:ascii="Calibri" w:hAnsi="Calibri" w:eastAsia="Calibri" w:cs="Calibri" w:asciiTheme="minorAscii" w:hAnsiTheme="minorAscii" w:eastAsiaTheme="minorAscii" w:cstheme="minorAscii"/>
                <w:sz w:val="22"/>
                <w:szCs w:val="22"/>
              </w:rPr>
              <w:t xml:space="preserve">. </w:t>
            </w:r>
            <w:r w:rsidRPr="68E8A498" w:rsidR="007B0BC0">
              <w:rPr>
                <w:rFonts w:ascii="Calibri" w:hAnsi="Calibri" w:eastAsia="Calibri" w:cs="Calibri" w:asciiTheme="minorAscii" w:hAnsiTheme="minorAscii" w:eastAsiaTheme="minorAscii" w:cstheme="minorAscii"/>
                <w:sz w:val="22"/>
                <w:szCs w:val="22"/>
              </w:rPr>
              <w:t xml:space="preserve">San Francisco : </w:t>
            </w:r>
            <w:r w:rsidRPr="68E8A498" w:rsidR="007B0BC0">
              <w:rPr>
                <w:rFonts w:ascii="Calibri" w:hAnsi="Calibri" w:eastAsia="Calibri" w:cs="Calibri" w:asciiTheme="minorAscii" w:hAnsiTheme="minorAscii" w:eastAsiaTheme="minorAscii" w:cstheme="minorAscii"/>
                <w:sz w:val="22"/>
                <w:szCs w:val="22"/>
              </w:rPr>
              <w:t>Jossey-Bass</w:t>
            </w:r>
            <w:r w:rsidRPr="68E8A498" w:rsidR="007B0BC0">
              <w:rPr>
                <w:rFonts w:ascii="Calibri" w:hAnsi="Calibri" w:eastAsia="Calibri" w:cs="Calibri" w:asciiTheme="minorAscii" w:hAnsiTheme="minorAscii" w:eastAsiaTheme="minorAscii" w:cstheme="minorAscii"/>
                <w:sz w:val="22"/>
                <w:szCs w:val="22"/>
              </w:rPr>
              <w:t>.</w:t>
            </w:r>
          </w:p>
          <w:p w:rsidRPr="00D43B0C" w:rsidR="00DB7156" w:rsidP="68E8A498" w:rsidRDefault="00DB7156" w14:paraId="3ABB95F4" w14:textId="1ED7BFE4">
            <w:pPr>
              <w:pStyle w:val="Telobesedila"/>
              <w:numPr>
                <w:ilvl w:val="0"/>
                <w:numId w:val="2"/>
              </w:numPr>
              <w:tabs>
                <w:tab w:val="clear" w:pos="720"/>
              </w:tabs>
              <w:spacing w:after="0"/>
              <w:ind w:left="426" w:hanging="284"/>
              <w:rPr>
                <w:rFonts w:ascii="Calibri" w:hAnsi="Calibri" w:eastAsia="Calibri" w:cs="Calibri" w:asciiTheme="minorAscii" w:hAnsiTheme="minorAscii" w:eastAsiaTheme="minorAscii" w:cstheme="minorAscii"/>
                <w:sz w:val="22"/>
                <w:szCs w:val="22"/>
              </w:rPr>
            </w:pPr>
            <w:r w:rsidRPr="68E8A498" w:rsidR="00DB7156">
              <w:rPr>
                <w:rFonts w:ascii="Calibri" w:hAnsi="Calibri" w:eastAsia="Calibri" w:cs="Calibri" w:asciiTheme="minorAscii" w:hAnsiTheme="minorAscii" w:eastAsiaTheme="minorAscii" w:cstheme="minorAscii"/>
                <w:sz w:val="22"/>
                <w:szCs w:val="22"/>
              </w:rPr>
              <w:t>Wilken</w:t>
            </w:r>
            <w:r w:rsidRPr="68E8A498" w:rsidR="00DB7156">
              <w:rPr>
                <w:rFonts w:ascii="Calibri" w:hAnsi="Calibri" w:eastAsia="Calibri" w:cs="Calibri" w:asciiTheme="minorAscii" w:hAnsiTheme="minorAscii" w:eastAsiaTheme="minorAscii" w:cstheme="minorAscii"/>
                <w:sz w:val="22"/>
                <w:szCs w:val="22"/>
              </w:rPr>
              <w:t xml:space="preserve">, E. (2012). </w:t>
            </w:r>
            <w:r w:rsidRPr="68E8A498" w:rsidR="00DB7156">
              <w:rPr>
                <w:rFonts w:ascii="Calibri" w:hAnsi="Calibri" w:eastAsia="Calibri" w:cs="Calibri" w:asciiTheme="minorAscii" w:hAnsiTheme="minorAscii" w:eastAsiaTheme="minorAscii" w:cstheme="minorAscii"/>
                <w:i w:val="1"/>
                <w:iCs w:val="1"/>
                <w:sz w:val="22"/>
                <w:szCs w:val="22"/>
              </w:rPr>
              <w:t xml:space="preserve">Jezikovno spodbujanje otrok z </w:t>
            </w:r>
            <w:r w:rsidRPr="68E8A498" w:rsidR="00DB7156">
              <w:rPr>
                <w:rFonts w:ascii="Calibri" w:hAnsi="Calibri" w:eastAsia="Calibri" w:cs="Calibri" w:asciiTheme="minorAscii" w:hAnsiTheme="minorAscii" w:eastAsiaTheme="minorAscii" w:cstheme="minorAscii"/>
                <w:i w:val="1"/>
                <w:iCs w:val="1"/>
                <w:sz w:val="22"/>
                <w:szCs w:val="22"/>
              </w:rPr>
              <w:t>Downovim</w:t>
            </w:r>
            <w:r w:rsidRPr="68E8A498" w:rsidR="00DB7156">
              <w:rPr>
                <w:rFonts w:ascii="Calibri" w:hAnsi="Calibri" w:eastAsia="Calibri" w:cs="Calibri" w:asciiTheme="minorAscii" w:hAnsiTheme="minorAscii" w:eastAsiaTheme="minorAscii" w:cstheme="minorAscii"/>
                <w:i w:val="1"/>
                <w:iCs w:val="1"/>
                <w:sz w:val="22"/>
                <w:szCs w:val="22"/>
              </w:rPr>
              <w:t xml:space="preserve"> sindromom z izčrpnim prikazom KPK sistema – s kretnjami podprte komunikacije</w:t>
            </w:r>
            <w:r w:rsidRPr="68E8A498" w:rsidR="00DB7156">
              <w:rPr>
                <w:rFonts w:ascii="Calibri" w:hAnsi="Calibri" w:eastAsia="Calibri" w:cs="Calibri" w:asciiTheme="minorAscii" w:hAnsiTheme="minorAscii" w:eastAsiaTheme="minorAscii" w:cstheme="minorAscii"/>
                <w:sz w:val="22"/>
                <w:szCs w:val="22"/>
              </w:rPr>
              <w:t>.</w:t>
            </w:r>
            <w:r w:rsidRPr="68E8A498" w:rsidR="007D0729">
              <w:rPr>
                <w:rFonts w:ascii="Calibri" w:hAnsi="Calibri" w:eastAsia="Calibri" w:cs="Calibri" w:asciiTheme="minorAscii" w:hAnsiTheme="minorAscii" w:eastAsiaTheme="minorAscii" w:cstheme="minorAscii"/>
                <w:sz w:val="22"/>
                <w:szCs w:val="22"/>
              </w:rPr>
              <w:t xml:space="preserve"> </w:t>
            </w:r>
            <w:r w:rsidRPr="68E8A498" w:rsidR="007D0729">
              <w:rPr>
                <w:rFonts w:ascii="Calibri" w:hAnsi="Calibri" w:eastAsia="Calibri" w:cs="Calibri" w:asciiTheme="minorAscii" w:hAnsiTheme="minorAscii" w:eastAsiaTheme="minorAscii" w:cstheme="minorAscii"/>
                <w:sz w:val="22"/>
                <w:szCs w:val="22"/>
              </w:rPr>
              <w:t xml:space="preserve">Ljubljana: Sekcija za </w:t>
            </w:r>
            <w:r w:rsidRPr="68E8A498" w:rsidR="007D0729">
              <w:rPr>
                <w:rFonts w:ascii="Calibri" w:hAnsi="Calibri" w:eastAsia="Calibri" w:cs="Calibri" w:asciiTheme="minorAscii" w:hAnsiTheme="minorAscii" w:eastAsiaTheme="minorAscii" w:cstheme="minorAscii"/>
                <w:sz w:val="22"/>
                <w:szCs w:val="22"/>
              </w:rPr>
              <w:t>Downov</w:t>
            </w:r>
            <w:r w:rsidRPr="68E8A498" w:rsidR="007D0729">
              <w:rPr>
                <w:rFonts w:ascii="Calibri" w:hAnsi="Calibri" w:eastAsia="Calibri" w:cs="Calibri" w:asciiTheme="minorAscii" w:hAnsiTheme="minorAscii" w:eastAsiaTheme="minorAscii" w:cstheme="minorAscii"/>
                <w:sz w:val="22"/>
                <w:szCs w:val="22"/>
              </w:rPr>
              <w:t xml:space="preserve"> sindrom pri Društvu Sožitje.</w:t>
            </w:r>
          </w:p>
          <w:p w:rsidRPr="00D43B0C" w:rsidR="00DB7156" w:rsidP="68E8A498" w:rsidRDefault="00DB7156" w14:textId="77777777" w14:paraId="4C2DAB75">
            <w:pPr>
              <w:pStyle w:val="Telobesedila"/>
              <w:numPr>
                <w:ilvl w:val="0"/>
                <w:numId w:val="2"/>
              </w:numPr>
              <w:tabs>
                <w:tab w:val="clear" w:pos="720"/>
              </w:tabs>
              <w:spacing w:after="0"/>
              <w:ind w:left="426" w:hanging="284"/>
              <w:rPr>
                <w:rFonts w:ascii="Calibri" w:hAnsi="Calibri" w:eastAsia="Calibri" w:cs="Calibri" w:asciiTheme="minorAscii" w:hAnsiTheme="minorAscii" w:eastAsiaTheme="minorAscii" w:cstheme="minorAscii"/>
                <w:spacing w:val="-6"/>
                <w:sz w:val="22"/>
                <w:szCs w:val="22"/>
              </w:rPr>
            </w:pPr>
            <w:r w:rsidRPr="68E8A498" w:rsidR="00DB7156">
              <w:rPr>
                <w:rFonts w:ascii="Calibri" w:hAnsi="Calibri" w:eastAsia="Calibri" w:cs="Calibri" w:asciiTheme="minorAscii" w:hAnsiTheme="minorAscii" w:eastAsiaTheme="minorAscii" w:cstheme="minorAscii"/>
                <w:spacing w:val="-6"/>
                <w:sz w:val="22"/>
                <w:szCs w:val="22"/>
              </w:rPr>
              <w:t>Žgur, E. (ur.) (2011</w:t>
            </w:r>
            <w:r w:rsidRPr="68E8A498" w:rsidR="00DB7156">
              <w:rPr>
                <w:rFonts w:ascii="Calibri" w:hAnsi="Calibri" w:eastAsia="Calibri" w:cs="Calibri" w:asciiTheme="minorAscii" w:hAnsiTheme="minorAscii" w:eastAsiaTheme="minorAscii" w:cstheme="minorAscii"/>
                <w:i w:val="1"/>
                <w:iCs w:val="1"/>
                <w:spacing w:val="-6"/>
                <w:sz w:val="22"/>
                <w:szCs w:val="22"/>
              </w:rPr>
              <w:t>). Kako lahko pomagam : usposabljanje strokovnih delavcev za uspešno vključevanje otrok in mladostnikov s posebnimi potrebami v vzgojo in izobraževanje v letih 2008-2011</w:t>
            </w:r>
            <w:r w:rsidRPr="68E8A498" w:rsidR="00DB7156">
              <w:rPr>
                <w:rFonts w:ascii="Calibri" w:hAnsi="Calibri" w:eastAsia="Calibri" w:cs="Calibri" w:asciiTheme="minorAscii" w:hAnsiTheme="minorAscii" w:eastAsiaTheme="minorAscii" w:cstheme="minorAscii"/>
                <w:spacing w:val="-6"/>
                <w:sz w:val="22"/>
                <w:szCs w:val="22"/>
              </w:rPr>
              <w:t>. Vipava: CIRIUS.</w:t>
            </w:r>
          </w:p>
        </w:tc>
      </w:tr>
    </w:tbl>
    <w:p w:rsidRPr="00D43B0C" w:rsidR="009608FB" w:rsidP="68E8A498" w:rsidRDefault="009608FB" w14:paraId="131A8688" w14:textId="77777777" w14:noSpellErr="1">
      <w:pPr>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D43B0C" w:rsidR="009608FB" w:rsidTr="68E8A498" w14:paraId="1A904221" w14:textId="77777777">
        <w:trPr>
          <w:trHeight w:val="73"/>
        </w:trPr>
        <w:tc>
          <w:tcPr>
            <w:tcW w:w="4717" w:type="dxa"/>
            <w:gridSpan w:val="2"/>
            <w:tcBorders>
              <w:top w:val="nil"/>
              <w:left w:val="nil"/>
              <w:bottom w:val="single" w:color="auto" w:sz="4" w:space="0"/>
              <w:right w:val="nil"/>
            </w:tcBorders>
            <w:tcMar/>
          </w:tcPr>
          <w:p w:rsidRPr="00D43B0C" w:rsidR="009608FB" w:rsidP="68E8A498" w:rsidRDefault="009608FB" w14:paraId="7BA7D7A2" w14:textId="77777777" w14:noSpellErr="1">
            <w:pPr>
              <w:rPr>
                <w:rFonts w:ascii="Calibri" w:hAnsi="Calibri" w:eastAsia="Calibri" w:cs="Calibri" w:asciiTheme="minorAscii" w:hAnsiTheme="minorAscii" w:eastAsiaTheme="minorAscii" w:cstheme="minorAscii"/>
                <w:b w:val="1"/>
                <w:bCs w:val="1"/>
                <w:sz w:val="22"/>
                <w:szCs w:val="22"/>
              </w:rPr>
            </w:pPr>
            <w:r w:rsidRPr="68E8A498" w:rsidR="009608FB">
              <w:rPr>
                <w:rFonts w:ascii="Calibri" w:hAnsi="Calibri" w:eastAsia="Calibri" w:cs="Calibri" w:asciiTheme="minorAscii" w:hAnsiTheme="minorAscii" w:eastAsiaTheme="minorAscii" w:cstheme="minorAscii"/>
                <w:b w:val="1"/>
                <w:bCs w:val="1"/>
                <w:sz w:val="22"/>
                <w:szCs w:val="22"/>
              </w:rPr>
              <w:t>Cilji in kompetence:</w:t>
            </w:r>
          </w:p>
        </w:tc>
        <w:tc>
          <w:tcPr>
            <w:tcW w:w="152" w:type="dxa"/>
            <w:gridSpan w:val="2"/>
            <w:tcMar/>
          </w:tcPr>
          <w:p w:rsidRPr="00D43B0C" w:rsidR="009608FB" w:rsidP="68E8A498" w:rsidRDefault="009608FB" w14:paraId="710865F3" w14:textId="77777777" w14:noSpellErr="1">
            <w:pPr>
              <w:rPr>
                <w:rFonts w:ascii="Calibri" w:hAnsi="Calibri" w:eastAsia="Calibri" w:cs="Calibri" w:asciiTheme="minorAscii" w:hAnsiTheme="minorAscii" w:eastAsiaTheme="minorAscii" w:cstheme="minorAscii"/>
                <w:b w:val="1"/>
                <w:bCs w:val="1"/>
                <w:sz w:val="22"/>
                <w:szCs w:val="22"/>
                <w:lang w:val="en-GB"/>
              </w:rPr>
            </w:pPr>
          </w:p>
        </w:tc>
        <w:tc>
          <w:tcPr>
            <w:tcW w:w="4821" w:type="dxa"/>
            <w:gridSpan w:val="2"/>
            <w:tcBorders>
              <w:top w:val="nil"/>
              <w:left w:val="nil"/>
              <w:bottom w:val="single" w:color="auto" w:sz="4" w:space="0"/>
              <w:right w:val="nil"/>
            </w:tcBorders>
            <w:tcMar/>
          </w:tcPr>
          <w:p w:rsidRPr="00D43B0C" w:rsidR="009608FB" w:rsidP="68E8A498" w:rsidRDefault="009608FB" w14:paraId="6A3BFE1B" w14:textId="77777777" w14:noSpellErr="1">
            <w:pP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Objectives and competences:</w:t>
            </w:r>
          </w:p>
        </w:tc>
      </w:tr>
      <w:tr w:rsidRPr="00D43B0C" w:rsidR="009608FB" w:rsidTr="68E8A498" w14:paraId="11D1EA90" w14:textId="77777777">
        <w:trPr>
          <w:trHeight w:val="1838"/>
        </w:trPr>
        <w:tc>
          <w:tcPr>
            <w:tcW w:w="4717" w:type="dxa"/>
            <w:gridSpan w:val="2"/>
            <w:tcBorders>
              <w:top w:val="single" w:color="auto" w:sz="4" w:space="0"/>
              <w:left w:val="single" w:color="auto" w:sz="4" w:space="0"/>
              <w:bottom w:val="single" w:color="auto" w:sz="4" w:space="0"/>
              <w:right w:val="single" w:color="auto" w:sz="4" w:space="0"/>
            </w:tcBorders>
            <w:tcMar/>
          </w:tcPr>
          <w:p w:rsidRPr="00D43B0C" w:rsidR="009608FB" w:rsidP="68E8A498" w:rsidRDefault="009608FB" w14:paraId="2B45AA2E" w14:textId="77777777" w14:noSpellErr="1">
            <w:p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u w:val="single"/>
              </w:rPr>
              <w:t>Cilji:</w:t>
            </w:r>
          </w:p>
          <w:p w:rsidRPr="00D43B0C" w:rsidR="009608FB" w:rsidP="68E8A498" w:rsidRDefault="009608FB" w14:paraId="2A9E7769" w14:textId="77777777">
            <w:p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Študent/-</w:t>
            </w:r>
            <w:r w:rsidRPr="68E8A498" w:rsidR="009608FB">
              <w:rPr>
                <w:rFonts w:ascii="Calibri" w:hAnsi="Calibri" w:eastAsia="Calibri" w:cs="Calibri" w:asciiTheme="minorAscii" w:hAnsiTheme="minorAscii" w:eastAsiaTheme="minorAscii" w:cstheme="minorAscii"/>
                <w:sz w:val="22"/>
                <w:szCs w:val="22"/>
              </w:rPr>
              <w:t>ka</w:t>
            </w:r>
            <w:r w:rsidRPr="68E8A498" w:rsidR="009608FB">
              <w:rPr>
                <w:rFonts w:ascii="Calibri" w:hAnsi="Calibri" w:eastAsia="Calibri" w:cs="Calibri" w:asciiTheme="minorAscii" w:hAnsiTheme="minorAscii" w:eastAsiaTheme="minorAscii" w:cstheme="minorAscii"/>
                <w:sz w:val="22"/>
                <w:szCs w:val="22"/>
              </w:rPr>
              <w:t xml:space="preserve"> pozna osnovne karakteristike obravnavanih skupin OPP ter pristope, ki spodbujajo njihovo aktivno participacijo v socialnem in učnem vključevanju v vrtcu oz. šoli. </w:t>
            </w:r>
          </w:p>
          <w:p w:rsidRPr="00D43B0C" w:rsidR="009608FB" w:rsidP="68E8A498" w:rsidRDefault="009608FB" w14:paraId="1C57C2AD" w14:textId="77777777" w14:noSpellErr="1">
            <w:pPr>
              <w:rPr>
                <w:rFonts w:ascii="Calibri" w:hAnsi="Calibri" w:eastAsia="Calibri" w:cs="Calibri" w:asciiTheme="minorAscii" w:hAnsiTheme="minorAscii" w:eastAsiaTheme="minorAscii" w:cstheme="minorAscii"/>
                <w:sz w:val="22"/>
                <w:szCs w:val="22"/>
              </w:rPr>
            </w:pPr>
          </w:p>
          <w:p w:rsidRPr="00D43B0C" w:rsidR="009608FB" w:rsidP="68E8A498" w:rsidRDefault="009608FB" w14:paraId="6DD41DEB" w14:textId="77777777" w14:noSpellErr="1">
            <w:pPr>
              <w:rPr>
                <w:rFonts w:ascii="Calibri" w:hAnsi="Calibri" w:eastAsia="Calibri" w:cs="Calibri" w:asciiTheme="minorAscii" w:hAnsiTheme="minorAscii" w:eastAsiaTheme="minorAscii" w:cstheme="minorAscii"/>
                <w:sz w:val="22"/>
                <w:szCs w:val="22"/>
                <w:u w:val="single"/>
              </w:rPr>
            </w:pPr>
            <w:r w:rsidRPr="68E8A498" w:rsidR="009608FB">
              <w:rPr>
                <w:rFonts w:ascii="Calibri" w:hAnsi="Calibri" w:eastAsia="Calibri" w:cs="Calibri" w:asciiTheme="minorAscii" w:hAnsiTheme="minorAscii" w:eastAsiaTheme="minorAscii" w:cstheme="minorAscii"/>
                <w:sz w:val="22"/>
                <w:szCs w:val="22"/>
                <w:u w:val="single"/>
              </w:rPr>
              <w:t>Splošne kompetence:</w:t>
            </w:r>
          </w:p>
          <w:p w:rsidRPr="00D43B0C" w:rsidR="009608FB" w:rsidP="68E8A498" w:rsidRDefault="009608FB" w14:paraId="7D8CAD9D" w14:textId="77777777">
            <w:pPr>
              <w:jc w:val="both"/>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Študent/-</w:t>
            </w:r>
            <w:r w:rsidRPr="68E8A498" w:rsidR="009608FB">
              <w:rPr>
                <w:rFonts w:ascii="Calibri" w:hAnsi="Calibri" w:eastAsia="Calibri" w:cs="Calibri" w:asciiTheme="minorAscii" w:hAnsiTheme="minorAscii" w:eastAsiaTheme="minorAscii" w:cstheme="minorAscii"/>
                <w:sz w:val="22"/>
                <w:szCs w:val="22"/>
              </w:rPr>
              <w:t>ka</w:t>
            </w:r>
            <w:r w:rsidRPr="68E8A498" w:rsidR="009608FB">
              <w:rPr>
                <w:rFonts w:ascii="Calibri" w:hAnsi="Calibri" w:eastAsia="Calibri" w:cs="Calibri" w:asciiTheme="minorAscii" w:hAnsiTheme="minorAscii" w:eastAsiaTheme="minorAscii" w:cstheme="minorAscii"/>
                <w:sz w:val="22"/>
                <w:szCs w:val="22"/>
              </w:rPr>
              <w:t>:</w:t>
            </w:r>
          </w:p>
          <w:p w:rsidRPr="00D43B0C" w:rsidR="009608FB" w:rsidP="68E8A498" w:rsidRDefault="009608FB" w14:paraId="18ED59F2" w14:textId="77777777">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 xml:space="preserve"> je sposoben/-na organizirati spodbudno, </w:t>
            </w:r>
            <w:r w:rsidRPr="68E8A498" w:rsidR="009608FB">
              <w:rPr>
                <w:rFonts w:ascii="Calibri" w:hAnsi="Calibri" w:eastAsia="Calibri" w:cs="Calibri" w:asciiTheme="minorAscii" w:hAnsiTheme="minorAscii" w:eastAsiaTheme="minorAscii" w:cstheme="minorAscii"/>
                <w:sz w:val="22"/>
                <w:szCs w:val="22"/>
              </w:rPr>
              <w:t>multisenzorno</w:t>
            </w:r>
            <w:r w:rsidRPr="68E8A498" w:rsidR="009608FB">
              <w:rPr>
                <w:rFonts w:ascii="Calibri" w:hAnsi="Calibri" w:eastAsia="Calibri" w:cs="Calibri" w:asciiTheme="minorAscii" w:hAnsiTheme="minorAscii" w:eastAsiaTheme="minorAscii" w:cstheme="minorAscii"/>
                <w:sz w:val="22"/>
                <w:szCs w:val="22"/>
              </w:rPr>
              <w:t xml:space="preserve"> in inkluzivno naravnano učno okolje glede na potrebe posameznega OPP,</w:t>
            </w:r>
          </w:p>
          <w:p w:rsidRPr="00D43B0C" w:rsidR="009608FB" w:rsidP="68E8A498" w:rsidRDefault="009608FB" w14:paraId="64A060C5"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je usposobljen/-na za konstruktivno sodelovanje v multidisciplinarnem timu strokovnih delavcev na področju vzgoje in izobraževanja,</w:t>
            </w:r>
          </w:p>
          <w:p w:rsidRPr="00D43B0C" w:rsidR="009608FB" w:rsidP="68E8A498" w:rsidRDefault="009608FB" w14:paraId="77AD46D2"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je usposobljen/-na za partnersko sodelovanje s starši OPP,</w:t>
            </w:r>
          </w:p>
          <w:p w:rsidRPr="00D43B0C" w:rsidR="009608FB" w:rsidP="68E8A498" w:rsidRDefault="009608FB" w14:paraId="4D82DDA6"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je usposobljen/-na za uporabo različnih pripomočkov in sodobne IKT, ki omogočajo vključevanje OPP v redne oblike vzgoje in izobraževanja,</w:t>
            </w:r>
          </w:p>
          <w:p w:rsidRPr="00D43B0C" w:rsidR="009608FB" w:rsidP="68E8A498" w:rsidRDefault="009608FB" w14:paraId="307E10C8"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pozna specifičnost in vlogo različnih strokovnih profilov, ki sodelujejo v inkluzivnih timih, kar mu omogoča bolj konstruktivno sodelovanje v timu,</w:t>
            </w:r>
          </w:p>
          <w:p w:rsidRPr="00D43B0C" w:rsidR="009608FB" w:rsidP="68E8A498" w:rsidRDefault="009608FB" w14:paraId="6F569C93"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pozna pomen in vrste podporne in nadomestne komunikacije, da jo lahko prilagaja potrebam uporabnika in okolja,</w:t>
            </w:r>
          </w:p>
          <w:p w:rsidRPr="00D43B0C" w:rsidR="009608FB" w:rsidP="68E8A498" w:rsidRDefault="009608FB" w14:paraId="68C19E06"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spodbuja celostni razvoj posameznikov, razvoj pozitivne samopodobe in sprejemanja samega sebe, samostojnosti, ustvarjalnosti in aktivne participacije OPP,</w:t>
            </w:r>
          </w:p>
          <w:p w:rsidRPr="00D43B0C" w:rsidR="009608FB" w:rsidP="68E8A498" w:rsidRDefault="009608FB" w14:paraId="66D8384D"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spodbuja razvoj močnih področij, ki so lahko podlaga kariernemu razvoju posameznika,</w:t>
            </w:r>
          </w:p>
          <w:p w:rsidRPr="00D43B0C" w:rsidR="009608FB" w:rsidP="68E8A498" w:rsidRDefault="009608FB" w14:paraId="0FF4BFF0"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prilagaja fizično, učno in socialno okolje potrebam oseb s posebnimi potrebami,</w:t>
            </w:r>
          </w:p>
          <w:p w:rsidRPr="00D43B0C" w:rsidR="009608FB" w:rsidP="68E8A498" w:rsidRDefault="009608FB" w14:paraId="3B74051F"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 xml:space="preserve">spodbuja in načrtuje aktivno participacijo staršev in posameznika v vseh fazah individualiziranega programa. </w:t>
            </w:r>
          </w:p>
          <w:p w:rsidRPr="00D43B0C" w:rsidR="009608FB" w:rsidP="68E8A498" w:rsidRDefault="009608FB" w14:paraId="6CF5532C" w14:textId="77777777" w14:noSpellErr="1">
            <w:pPr>
              <w:rPr>
                <w:rFonts w:ascii="Calibri" w:hAnsi="Calibri" w:eastAsia="Calibri" w:cs="Calibri" w:asciiTheme="minorAscii" w:hAnsiTheme="minorAscii" w:eastAsiaTheme="minorAscii" w:cstheme="minorAscii"/>
                <w:sz w:val="22"/>
                <w:szCs w:val="22"/>
              </w:rPr>
            </w:pPr>
          </w:p>
          <w:p w:rsidRPr="00D43B0C" w:rsidR="009608FB" w:rsidP="68E8A498" w:rsidRDefault="009608FB" w14:paraId="1A84A1D1" w14:textId="77777777" w14:noSpellErr="1">
            <w:pPr>
              <w:rPr>
                <w:rFonts w:ascii="Calibri" w:hAnsi="Calibri" w:eastAsia="Calibri" w:cs="Calibri" w:asciiTheme="minorAscii" w:hAnsiTheme="minorAscii" w:eastAsiaTheme="minorAscii" w:cstheme="minorAscii"/>
                <w:sz w:val="22"/>
                <w:szCs w:val="22"/>
                <w:u w:val="single"/>
              </w:rPr>
            </w:pPr>
            <w:r w:rsidRPr="68E8A498" w:rsidR="009608FB">
              <w:rPr>
                <w:rFonts w:ascii="Calibri" w:hAnsi="Calibri" w:eastAsia="Calibri" w:cs="Calibri" w:asciiTheme="minorAscii" w:hAnsiTheme="minorAscii" w:eastAsiaTheme="minorAscii" w:cstheme="minorAscii"/>
                <w:sz w:val="22"/>
                <w:szCs w:val="22"/>
                <w:u w:val="single"/>
              </w:rPr>
              <w:t>Predmetno specifične kompetence:</w:t>
            </w:r>
          </w:p>
          <w:p w:rsidRPr="00D43B0C" w:rsidR="009608FB" w:rsidP="68E8A498" w:rsidRDefault="009608FB" w14:paraId="6D4098E1" w14:textId="77777777">
            <w:pPr>
              <w:jc w:val="both"/>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Študent/-</w:t>
            </w:r>
            <w:r w:rsidRPr="68E8A498" w:rsidR="009608FB">
              <w:rPr>
                <w:rFonts w:ascii="Calibri" w:hAnsi="Calibri" w:eastAsia="Calibri" w:cs="Calibri" w:asciiTheme="minorAscii" w:hAnsiTheme="minorAscii" w:eastAsiaTheme="minorAscii" w:cstheme="minorAscii"/>
                <w:sz w:val="22"/>
                <w:szCs w:val="22"/>
              </w:rPr>
              <w:t>ka</w:t>
            </w:r>
            <w:r w:rsidRPr="68E8A498" w:rsidR="009608FB">
              <w:rPr>
                <w:rFonts w:ascii="Calibri" w:hAnsi="Calibri" w:eastAsia="Calibri" w:cs="Calibri" w:asciiTheme="minorAscii" w:hAnsiTheme="minorAscii" w:eastAsiaTheme="minorAscii" w:cstheme="minorAscii"/>
                <w:sz w:val="22"/>
                <w:szCs w:val="22"/>
              </w:rPr>
              <w:t>:</w:t>
            </w:r>
          </w:p>
          <w:p w:rsidRPr="00D43B0C" w:rsidR="009608FB" w:rsidP="68E8A498" w:rsidRDefault="009608FB" w14:paraId="6235D44A"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 xml:space="preserve"> je sposoben/-na prepoznati obravnavane vrste primanjkljajev, ovir oz. motenj,</w:t>
            </w:r>
          </w:p>
          <w:p w:rsidRPr="00D43B0C" w:rsidR="009608FB" w:rsidP="68E8A498" w:rsidRDefault="009608FB" w14:paraId="461E1218"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je sposoben/-na izbrati, načrtovati in izvajati ustrezne oblike pomoči in podpore OPP za učinkovito vključevanje otrok in mladostnikov z MAS, gibalno oviranostjo, PPPU, dolgotrajno ali kronično obliko bolezni v učno in socialno okolje,</w:t>
            </w:r>
          </w:p>
          <w:p w:rsidRPr="00D43B0C" w:rsidR="009608FB" w:rsidP="68E8A498" w:rsidRDefault="009608FB" w14:paraId="0AA8FC30"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je usposobljen/-na za aktivno sodelovanje v vseh fazah individualizacije učnega dela OPP,</w:t>
            </w:r>
          </w:p>
          <w:p w:rsidRPr="00D43B0C" w:rsidR="009608FB" w:rsidP="68E8A498" w:rsidRDefault="009608FB" w14:paraId="0FDF6C45"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je sposoben/-na načrtovati individualizirane pristope in izvirne projekte pomoči za kakovostno vključevanje OPP v vzgojo in izobraževanje, delo in socialno okolje.</w:t>
            </w:r>
          </w:p>
          <w:p w:rsidRPr="00D43B0C" w:rsidR="009608FB" w:rsidP="68E8A498" w:rsidRDefault="009608FB" w14:paraId="09495AB4" w14:textId="77777777" w14:noSpellErr="1">
            <w:pPr>
              <w:pStyle w:val="Odstavekseznama"/>
              <w:widowControl w:val="0"/>
              <w:suppressAutoHyphens/>
              <w:autoSpaceDN w:val="0"/>
              <w:spacing/>
              <w:ind w:left="0"/>
              <w:textAlignment w:val="baseline"/>
              <w:rPr>
                <w:rFonts w:ascii="Calibri" w:hAnsi="Calibri" w:eastAsia="Calibri" w:cs="Calibri" w:asciiTheme="minorAscii" w:hAnsiTheme="minorAscii" w:eastAsiaTheme="minorAscii" w:cstheme="minorAscii"/>
                <w:sz w:val="22"/>
                <w:szCs w:val="22"/>
              </w:rPr>
            </w:pPr>
          </w:p>
        </w:tc>
        <w:tc>
          <w:tcPr>
            <w:tcW w:w="152" w:type="dxa"/>
            <w:gridSpan w:val="2"/>
            <w:tcBorders>
              <w:top w:val="nil"/>
              <w:left w:val="single" w:color="auto" w:sz="4" w:space="0"/>
              <w:bottom w:val="nil"/>
              <w:right w:val="single" w:color="auto" w:sz="4" w:space="0"/>
            </w:tcBorders>
            <w:tcMar/>
          </w:tcPr>
          <w:p w:rsidRPr="00D43B0C" w:rsidR="009608FB" w:rsidP="68E8A498" w:rsidRDefault="009608FB" w14:paraId="5E295161" w14:textId="77777777" w14:noSpellErr="1">
            <w:pPr>
              <w:numPr>
                <w:ilvl w:val="0"/>
                <w:numId w:val="3"/>
              </w:numPr>
              <w:jc w:val="both"/>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D43B0C" w:rsidR="009608FB" w:rsidP="68E8A498" w:rsidRDefault="009608FB" w14:paraId="7223D399" w14:textId="77777777" w14:noSpellErr="1">
            <w:p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u w:val="single"/>
                <w:lang w:val="en-GB"/>
              </w:rPr>
              <w:t>Objectives:</w:t>
            </w:r>
          </w:p>
          <w:p w:rsidRPr="00D43B0C" w:rsidR="009608FB" w:rsidP="68E8A498" w:rsidRDefault="009608FB" w14:paraId="63797ADB" w14:textId="77777777" w14:noSpellErr="1">
            <w:p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 xml:space="preserve">The student gets acquainted with the basic characteristics of the groups of individuals with special needs in question and the approaches which promote their active participation in the social and learning integration in the kindergarten and school. </w:t>
            </w:r>
          </w:p>
          <w:p w:rsidRPr="00D43B0C" w:rsidR="009608FB" w:rsidP="68E8A498" w:rsidRDefault="009608FB" w14:paraId="466B2183" w14:textId="77777777" w14:noSpellErr="1">
            <w:pPr>
              <w:rPr>
                <w:rFonts w:ascii="Calibri" w:hAnsi="Calibri" w:eastAsia="Calibri" w:cs="Calibri" w:asciiTheme="minorAscii" w:hAnsiTheme="minorAscii" w:eastAsiaTheme="minorAscii" w:cstheme="minorAscii"/>
                <w:sz w:val="22"/>
                <w:szCs w:val="22"/>
                <w:lang w:val="en-GB"/>
              </w:rPr>
            </w:pPr>
          </w:p>
          <w:p w:rsidRPr="00D43B0C" w:rsidR="009608FB" w:rsidP="68E8A498" w:rsidRDefault="009608FB" w14:paraId="16F18565" w14:textId="77777777" w14:noSpellErr="1">
            <w:pPr>
              <w:rPr>
                <w:rFonts w:ascii="Calibri" w:hAnsi="Calibri" w:eastAsia="Calibri" w:cs="Calibri" w:asciiTheme="minorAscii" w:hAnsiTheme="minorAscii" w:eastAsiaTheme="minorAscii" w:cstheme="minorAscii"/>
                <w:sz w:val="22"/>
                <w:szCs w:val="22"/>
                <w:u w:val="single"/>
                <w:lang w:val="en-GB"/>
              </w:rPr>
            </w:pPr>
            <w:r w:rsidRPr="68E8A498" w:rsidR="009608FB">
              <w:rPr>
                <w:rFonts w:ascii="Calibri" w:hAnsi="Calibri" w:eastAsia="Calibri" w:cs="Calibri" w:asciiTheme="minorAscii" w:hAnsiTheme="minorAscii" w:eastAsiaTheme="minorAscii" w:cstheme="minorAscii"/>
                <w:sz w:val="22"/>
                <w:szCs w:val="22"/>
                <w:u w:val="single"/>
                <w:lang w:val="en-GB"/>
              </w:rPr>
              <w:t>General competences:</w:t>
            </w:r>
          </w:p>
          <w:p w:rsidRPr="00D43B0C" w:rsidR="009608FB" w:rsidP="68E8A498" w:rsidRDefault="009608FB" w14:paraId="4A972F42" w14:textId="77777777" w14:noSpellErr="1">
            <w:pPr>
              <w:jc w:val="both"/>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The student:</w:t>
            </w:r>
          </w:p>
          <w:p w:rsidRPr="00D43B0C" w:rsidR="009608FB" w:rsidP="68E8A498" w:rsidRDefault="009608FB" w14:paraId="24FCE054"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 xml:space="preserve"> </w:t>
            </w:r>
            <w:r w:rsidRPr="68E8A498" w:rsidR="009608FB">
              <w:rPr>
                <w:rFonts w:ascii="Calibri" w:hAnsi="Calibri" w:eastAsia="Calibri" w:cs="Calibri" w:asciiTheme="minorAscii" w:hAnsiTheme="minorAscii" w:eastAsiaTheme="minorAscii" w:cstheme="minorAscii"/>
                <w:sz w:val="22"/>
                <w:szCs w:val="22"/>
                <w:lang w:val="en-GB"/>
              </w:rPr>
              <w:t>is able to</w:t>
            </w:r>
            <w:r w:rsidRPr="68E8A498" w:rsidR="009608FB">
              <w:rPr>
                <w:rFonts w:ascii="Calibri" w:hAnsi="Calibri" w:eastAsia="Calibri" w:cs="Calibri" w:asciiTheme="minorAscii" w:hAnsiTheme="minorAscii" w:eastAsiaTheme="minorAscii" w:cstheme="minorAscii"/>
                <w:sz w:val="22"/>
                <w:szCs w:val="22"/>
                <w:lang w:val="en-GB"/>
              </w:rPr>
              <w:t xml:space="preserve"> organize a stimulative and inclusive natural learning environment based on multiple senses according to the needs of an individual special needs person,</w:t>
            </w:r>
          </w:p>
          <w:p w:rsidRPr="00D43B0C" w:rsidR="009608FB" w:rsidP="68E8A498" w:rsidRDefault="009608FB" w14:paraId="1436B8D5"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is trained for constructive participation in a multidisciplinary team of professionals in the field of upbringing and education,</w:t>
            </w:r>
          </w:p>
          <w:p w:rsidRPr="00D43B0C" w:rsidR="009608FB" w:rsidP="68E8A498" w:rsidRDefault="009608FB" w14:paraId="125D6D58"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is trained for partnership cooperation with the parents of the special needs individuals,</w:t>
            </w:r>
          </w:p>
          <w:p w:rsidRPr="00D43B0C" w:rsidR="009608FB" w:rsidP="68E8A498" w:rsidRDefault="009608FB" w14:paraId="253871A8"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is trained to use different devices and modern ICT, enabling the integration of special needs individuals into regular forms of upbringing and education,</w:t>
            </w:r>
          </w:p>
          <w:p w:rsidRPr="00D43B0C" w:rsidR="009608FB" w:rsidP="68E8A498" w:rsidRDefault="009608FB" w14:paraId="016D05B7"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knows the particularity and the role of various professional profiles which are involved in the inclusive teams, enabling a more constructive participation in a team,</w:t>
            </w:r>
          </w:p>
          <w:p w:rsidRPr="00D43B0C" w:rsidR="009608FB" w:rsidP="68E8A498" w:rsidRDefault="009608FB" w14:paraId="4E80DC20"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is acquainted with the meaning and types of support and alternative communication, so he/she can adjust it to the needs of the user and the environment,</w:t>
            </w:r>
          </w:p>
          <w:p w:rsidRPr="00D43B0C" w:rsidR="009608FB" w:rsidP="68E8A498" w:rsidRDefault="009608FB" w14:paraId="40899CA1"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 xml:space="preserve">promotes the overall development, the development of a positive self-image and the acceptance of oneself, independence, </w:t>
            </w:r>
            <w:r w:rsidRPr="68E8A498" w:rsidR="009608FB">
              <w:rPr>
                <w:rFonts w:ascii="Calibri" w:hAnsi="Calibri" w:eastAsia="Calibri" w:cs="Calibri" w:asciiTheme="minorAscii" w:hAnsiTheme="minorAscii" w:eastAsiaTheme="minorAscii" w:cstheme="minorAscii"/>
                <w:sz w:val="22"/>
                <w:szCs w:val="22"/>
                <w:lang w:val="en-GB"/>
              </w:rPr>
              <w:t>creativity</w:t>
            </w:r>
            <w:r w:rsidRPr="68E8A498" w:rsidR="009608FB">
              <w:rPr>
                <w:rFonts w:ascii="Calibri" w:hAnsi="Calibri" w:eastAsia="Calibri" w:cs="Calibri" w:asciiTheme="minorAscii" w:hAnsiTheme="minorAscii" w:eastAsiaTheme="minorAscii" w:cstheme="minorAscii"/>
                <w:sz w:val="22"/>
                <w:szCs w:val="22"/>
                <w:lang w:val="en-GB"/>
              </w:rPr>
              <w:t xml:space="preserve"> and the active participation of the special needs individuals,</w:t>
            </w:r>
          </w:p>
          <w:p w:rsidRPr="00D43B0C" w:rsidR="009608FB" w:rsidP="68E8A498" w:rsidRDefault="009608FB" w14:paraId="7A4AAC18"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promotes the development of a person’s advantages, which may form the basis for the individual’s career,</w:t>
            </w:r>
          </w:p>
          <w:p w:rsidRPr="00D43B0C" w:rsidR="009608FB" w:rsidP="68E8A498" w:rsidRDefault="009608FB" w14:paraId="1DB90C3B"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 xml:space="preserve">adjusts the physical, </w:t>
            </w:r>
            <w:r w:rsidRPr="68E8A498" w:rsidR="009608FB">
              <w:rPr>
                <w:rFonts w:ascii="Calibri" w:hAnsi="Calibri" w:eastAsia="Calibri" w:cs="Calibri" w:asciiTheme="minorAscii" w:hAnsiTheme="minorAscii" w:eastAsiaTheme="minorAscii" w:cstheme="minorAscii"/>
                <w:sz w:val="22"/>
                <w:szCs w:val="22"/>
                <w:lang w:val="en-GB"/>
              </w:rPr>
              <w:t>educational</w:t>
            </w:r>
            <w:r w:rsidRPr="68E8A498" w:rsidR="009608FB">
              <w:rPr>
                <w:rFonts w:ascii="Calibri" w:hAnsi="Calibri" w:eastAsia="Calibri" w:cs="Calibri" w:asciiTheme="minorAscii" w:hAnsiTheme="minorAscii" w:eastAsiaTheme="minorAscii" w:cstheme="minorAscii"/>
                <w:sz w:val="22"/>
                <w:szCs w:val="22"/>
                <w:lang w:val="en-GB"/>
              </w:rPr>
              <w:t xml:space="preserve"> and social environment to the needs of the special needs individuals,</w:t>
            </w:r>
          </w:p>
          <w:p w:rsidRPr="00D43B0C" w:rsidR="009608FB" w:rsidP="68E8A498" w:rsidRDefault="009608FB" w14:paraId="5F17027B"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 xml:space="preserve">encourages and plans active participation of parents and the individual in all stages of the individualised programme. </w:t>
            </w:r>
          </w:p>
          <w:p w:rsidRPr="00D43B0C" w:rsidR="009608FB" w:rsidP="68E8A498" w:rsidRDefault="009608FB" w14:paraId="10C71ABA" w14:textId="77777777" w14:noSpellErr="1">
            <w:pPr>
              <w:rPr>
                <w:rFonts w:ascii="Calibri" w:hAnsi="Calibri" w:eastAsia="Calibri" w:cs="Calibri" w:asciiTheme="minorAscii" w:hAnsiTheme="minorAscii" w:eastAsiaTheme="minorAscii" w:cstheme="minorAscii"/>
                <w:sz w:val="22"/>
                <w:szCs w:val="22"/>
                <w:lang w:val="en-GB"/>
              </w:rPr>
            </w:pPr>
          </w:p>
          <w:p w:rsidRPr="00D43B0C" w:rsidR="009608FB" w:rsidP="68E8A498" w:rsidRDefault="009608FB" w14:paraId="41591694" w14:textId="77777777" w14:noSpellErr="1">
            <w:pPr>
              <w:rPr>
                <w:rFonts w:ascii="Calibri" w:hAnsi="Calibri" w:eastAsia="Calibri" w:cs="Calibri" w:asciiTheme="minorAscii" w:hAnsiTheme="minorAscii" w:eastAsiaTheme="minorAscii" w:cstheme="minorAscii"/>
                <w:sz w:val="22"/>
                <w:szCs w:val="22"/>
                <w:u w:val="single"/>
                <w:lang w:val="en-GB"/>
              </w:rPr>
            </w:pPr>
            <w:r w:rsidRPr="68E8A498" w:rsidR="009608FB">
              <w:rPr>
                <w:rFonts w:ascii="Calibri" w:hAnsi="Calibri" w:eastAsia="Calibri" w:cs="Calibri" w:asciiTheme="minorAscii" w:hAnsiTheme="minorAscii" w:eastAsiaTheme="minorAscii" w:cstheme="minorAscii"/>
                <w:sz w:val="22"/>
                <w:szCs w:val="22"/>
                <w:u w:val="single"/>
                <w:lang w:val="en-GB"/>
              </w:rPr>
              <w:t>Subject-specific competences:</w:t>
            </w:r>
          </w:p>
          <w:p w:rsidRPr="00D43B0C" w:rsidR="009608FB" w:rsidP="68E8A498" w:rsidRDefault="009608FB" w14:paraId="11C410C6" w14:textId="77777777" w14:noSpellErr="1">
            <w:pPr>
              <w:jc w:val="both"/>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The student:</w:t>
            </w:r>
          </w:p>
          <w:p w:rsidRPr="00D43B0C" w:rsidR="009608FB" w:rsidP="68E8A498" w:rsidRDefault="009608FB" w14:paraId="29C429B6"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 xml:space="preserve"> </w:t>
            </w:r>
            <w:r w:rsidRPr="68E8A498" w:rsidR="009608FB">
              <w:rPr>
                <w:rFonts w:ascii="Calibri" w:hAnsi="Calibri" w:eastAsia="Calibri" w:cs="Calibri" w:asciiTheme="minorAscii" w:hAnsiTheme="minorAscii" w:eastAsiaTheme="minorAscii" w:cstheme="minorAscii"/>
                <w:sz w:val="22"/>
                <w:szCs w:val="22"/>
                <w:lang w:val="en-GB"/>
              </w:rPr>
              <w:t>is able to</w:t>
            </w:r>
            <w:r w:rsidRPr="68E8A498" w:rsidR="009608FB">
              <w:rPr>
                <w:rFonts w:ascii="Calibri" w:hAnsi="Calibri" w:eastAsia="Calibri" w:cs="Calibri" w:asciiTheme="minorAscii" w:hAnsiTheme="minorAscii" w:eastAsiaTheme="minorAscii" w:cstheme="minorAscii"/>
                <w:sz w:val="22"/>
                <w:szCs w:val="22"/>
                <w:lang w:val="en-GB"/>
              </w:rPr>
              <w:t xml:space="preserve"> </w:t>
            </w:r>
            <w:r w:rsidRPr="68E8A498" w:rsidR="009608FB">
              <w:rPr>
                <w:rFonts w:ascii="Calibri" w:hAnsi="Calibri" w:eastAsia="Calibri" w:cs="Calibri" w:asciiTheme="minorAscii" w:hAnsiTheme="minorAscii" w:eastAsiaTheme="minorAscii" w:cstheme="minorAscii"/>
                <w:sz w:val="22"/>
                <w:szCs w:val="22"/>
                <w:lang w:val="en-GB"/>
              </w:rPr>
              <w:t>identify</w:t>
            </w:r>
            <w:r w:rsidRPr="68E8A498" w:rsidR="009608FB">
              <w:rPr>
                <w:rFonts w:ascii="Calibri" w:hAnsi="Calibri" w:eastAsia="Calibri" w:cs="Calibri" w:asciiTheme="minorAscii" w:hAnsiTheme="minorAscii" w:eastAsiaTheme="minorAscii" w:cstheme="minorAscii"/>
                <w:sz w:val="22"/>
                <w:szCs w:val="22"/>
                <w:lang w:val="en-GB"/>
              </w:rPr>
              <w:t xml:space="preserve"> specific types of deficits, </w:t>
            </w:r>
            <w:r w:rsidRPr="68E8A498" w:rsidR="009608FB">
              <w:rPr>
                <w:rFonts w:ascii="Calibri" w:hAnsi="Calibri" w:eastAsia="Calibri" w:cs="Calibri" w:asciiTheme="minorAscii" w:hAnsiTheme="minorAscii" w:eastAsiaTheme="minorAscii" w:cstheme="minorAscii"/>
                <w:sz w:val="22"/>
                <w:szCs w:val="22"/>
                <w:lang w:val="en-GB"/>
              </w:rPr>
              <w:t>obstacles</w:t>
            </w:r>
            <w:r w:rsidRPr="68E8A498" w:rsidR="009608FB">
              <w:rPr>
                <w:rFonts w:ascii="Calibri" w:hAnsi="Calibri" w:eastAsia="Calibri" w:cs="Calibri" w:asciiTheme="minorAscii" w:hAnsiTheme="minorAscii" w:eastAsiaTheme="minorAscii" w:cstheme="minorAscii"/>
                <w:sz w:val="22"/>
                <w:szCs w:val="22"/>
                <w:lang w:val="en-GB"/>
              </w:rPr>
              <w:t xml:space="preserve"> and impairments,</w:t>
            </w:r>
          </w:p>
          <w:p w:rsidRPr="00D43B0C" w:rsidR="009608FB" w:rsidP="68E8A498" w:rsidRDefault="009608FB" w14:paraId="65810448"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is capable of selecting</w:t>
            </w:r>
            <w:r w:rsidRPr="68E8A498" w:rsidR="009608FB">
              <w:rPr>
                <w:rFonts w:ascii="Calibri" w:hAnsi="Calibri" w:eastAsia="Calibri" w:cs="Calibri" w:asciiTheme="minorAscii" w:hAnsiTheme="minorAscii" w:eastAsiaTheme="minorAscii" w:cstheme="minorAscii"/>
                <w:sz w:val="22"/>
                <w:szCs w:val="22"/>
                <w:lang w:val="en-GB"/>
              </w:rPr>
              <w:t xml:space="preserve">, </w:t>
            </w:r>
            <w:r w:rsidRPr="68E8A498" w:rsidR="009608FB">
              <w:rPr>
                <w:rFonts w:ascii="Calibri" w:hAnsi="Calibri" w:eastAsia="Calibri" w:cs="Calibri" w:asciiTheme="minorAscii" w:hAnsiTheme="minorAscii" w:eastAsiaTheme="minorAscii" w:cstheme="minorAscii"/>
                <w:sz w:val="22"/>
                <w:szCs w:val="22"/>
                <w:lang w:val="en-GB"/>
              </w:rPr>
              <w:t>planning</w:t>
            </w:r>
            <w:r w:rsidRPr="68E8A498" w:rsidR="009608FB">
              <w:rPr>
                <w:rFonts w:ascii="Calibri" w:hAnsi="Calibri" w:eastAsia="Calibri" w:cs="Calibri" w:asciiTheme="minorAscii" w:hAnsiTheme="minorAscii" w:eastAsiaTheme="minorAscii" w:cstheme="minorAscii"/>
                <w:sz w:val="22"/>
                <w:szCs w:val="22"/>
                <w:lang w:val="en-GB"/>
              </w:rPr>
              <w:t xml:space="preserve"> and implementing </w:t>
            </w:r>
            <w:r w:rsidRPr="68E8A498" w:rsidR="009608FB">
              <w:rPr>
                <w:rFonts w:ascii="Calibri" w:hAnsi="Calibri" w:eastAsia="Calibri" w:cs="Calibri" w:asciiTheme="minorAscii" w:hAnsiTheme="minorAscii" w:eastAsiaTheme="minorAscii" w:cstheme="minorAscii"/>
                <w:sz w:val="22"/>
                <w:szCs w:val="22"/>
                <w:lang w:val="en-GB"/>
              </w:rPr>
              <w:t>appropriate forms</w:t>
            </w:r>
            <w:r w:rsidRPr="68E8A498" w:rsidR="009608FB">
              <w:rPr>
                <w:rFonts w:ascii="Calibri" w:hAnsi="Calibri" w:eastAsia="Calibri" w:cs="Calibri" w:asciiTheme="minorAscii" w:hAnsiTheme="minorAscii" w:eastAsiaTheme="minorAscii" w:cstheme="minorAscii"/>
                <w:sz w:val="22"/>
                <w:szCs w:val="22"/>
                <w:lang w:val="en-GB"/>
              </w:rPr>
              <w:t xml:space="preserve"> of </w:t>
            </w:r>
            <w:r w:rsidRPr="68E8A498" w:rsidR="009608FB">
              <w:rPr>
                <w:rFonts w:ascii="Calibri" w:hAnsi="Calibri" w:eastAsia="Calibri" w:cs="Calibri" w:asciiTheme="minorAscii" w:hAnsiTheme="minorAscii" w:eastAsiaTheme="minorAscii" w:cstheme="minorAscii"/>
                <w:sz w:val="22"/>
                <w:szCs w:val="22"/>
                <w:lang w:val="en-GB"/>
              </w:rPr>
              <w:t>assistance</w:t>
            </w:r>
            <w:r w:rsidRPr="68E8A498" w:rsidR="009608FB">
              <w:rPr>
                <w:rFonts w:ascii="Calibri" w:hAnsi="Calibri" w:eastAsia="Calibri" w:cs="Calibri" w:asciiTheme="minorAscii" w:hAnsiTheme="minorAscii" w:eastAsiaTheme="minorAscii" w:cstheme="minorAscii"/>
                <w:sz w:val="22"/>
                <w:szCs w:val="22"/>
                <w:lang w:val="en-GB"/>
              </w:rPr>
              <w:t xml:space="preserve"> and support to special needs individuals </w:t>
            </w:r>
            <w:r w:rsidRPr="68E8A498" w:rsidR="009608FB">
              <w:rPr>
                <w:rFonts w:ascii="Calibri" w:hAnsi="Calibri" w:eastAsia="Calibri" w:cs="Calibri" w:asciiTheme="minorAscii" w:hAnsiTheme="minorAscii" w:eastAsiaTheme="minorAscii" w:cstheme="minorAscii"/>
                <w:sz w:val="22"/>
                <w:szCs w:val="22"/>
                <w:lang w:val="en-GB"/>
              </w:rPr>
              <w:t>in order to</w:t>
            </w:r>
            <w:r w:rsidRPr="68E8A498" w:rsidR="009608FB">
              <w:rPr>
                <w:rFonts w:ascii="Calibri" w:hAnsi="Calibri" w:eastAsia="Calibri" w:cs="Calibri" w:asciiTheme="minorAscii" w:hAnsiTheme="minorAscii" w:eastAsiaTheme="minorAscii" w:cstheme="minorAscii"/>
                <w:sz w:val="22"/>
                <w:szCs w:val="22"/>
                <w:lang w:val="en-GB"/>
              </w:rPr>
              <w:t xml:space="preserve"> enable the effective integration of children and adolescents with ASD, physical impairment, specific learning disorders or long-term or chronic disease into the educational and social environment,</w:t>
            </w:r>
          </w:p>
          <w:p w:rsidRPr="00D43B0C" w:rsidR="009608FB" w:rsidP="68E8A498" w:rsidRDefault="009608FB" w14:paraId="218E1DD8"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is trained for active participation in all stages of the individualisation of the educational work of the special needs individuals,</w:t>
            </w:r>
          </w:p>
          <w:p w:rsidRPr="00D43B0C" w:rsidR="009608FB" w:rsidP="68E8A498" w:rsidRDefault="009608FB" w14:paraId="641B9938" w14:textId="77777777" w14:noSpellErr="1">
            <w:pPr>
              <w:pStyle w:val="Vnos"/>
              <w:numPr>
                <w:ilvl w:val="0"/>
                <w:numId w:val="1"/>
              </w:numPr>
              <w:jc w:val="left"/>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is capable of planning</w:t>
            </w:r>
            <w:r w:rsidRPr="68E8A498" w:rsidR="009608FB">
              <w:rPr>
                <w:rFonts w:ascii="Calibri" w:hAnsi="Calibri" w:eastAsia="Calibri" w:cs="Calibri" w:asciiTheme="minorAscii" w:hAnsiTheme="minorAscii" w:eastAsiaTheme="minorAscii" w:cstheme="minorAscii"/>
                <w:sz w:val="22"/>
                <w:szCs w:val="22"/>
                <w:lang w:val="en-GB"/>
              </w:rPr>
              <w:t xml:space="preserve"> individualised approaches and original projects of aid for the quality integration of the special needs individuals into the upbringing, education, </w:t>
            </w:r>
            <w:r w:rsidRPr="68E8A498" w:rsidR="009608FB">
              <w:rPr>
                <w:rFonts w:ascii="Calibri" w:hAnsi="Calibri" w:eastAsia="Calibri" w:cs="Calibri" w:asciiTheme="minorAscii" w:hAnsiTheme="minorAscii" w:eastAsiaTheme="minorAscii" w:cstheme="minorAscii"/>
                <w:sz w:val="22"/>
                <w:szCs w:val="22"/>
                <w:lang w:val="en-GB"/>
              </w:rPr>
              <w:t>work</w:t>
            </w:r>
            <w:r w:rsidRPr="68E8A498" w:rsidR="009608FB">
              <w:rPr>
                <w:rFonts w:ascii="Calibri" w:hAnsi="Calibri" w:eastAsia="Calibri" w:cs="Calibri" w:asciiTheme="minorAscii" w:hAnsiTheme="minorAscii" w:eastAsiaTheme="minorAscii" w:cstheme="minorAscii"/>
                <w:sz w:val="22"/>
                <w:szCs w:val="22"/>
                <w:lang w:val="en-GB"/>
              </w:rPr>
              <w:t xml:space="preserve"> and social environment.</w:t>
            </w:r>
          </w:p>
        </w:tc>
      </w:tr>
      <w:tr w:rsidRPr="00D43B0C" w:rsidR="009608FB" w:rsidTr="68E8A498" w14:paraId="29ECC145" w14:textId="77777777">
        <w:trPr>
          <w:trHeight w:val="117"/>
        </w:trPr>
        <w:tc>
          <w:tcPr>
            <w:tcW w:w="4727" w:type="dxa"/>
            <w:gridSpan w:val="3"/>
            <w:tcBorders>
              <w:top w:val="nil"/>
              <w:left w:val="nil"/>
              <w:bottom w:val="single" w:color="auto" w:sz="4" w:space="0"/>
              <w:right w:val="nil"/>
            </w:tcBorders>
            <w:tcMar/>
          </w:tcPr>
          <w:p w:rsidRPr="00D43B0C" w:rsidR="009608FB" w:rsidP="68E8A498" w:rsidRDefault="009608FB" w14:paraId="3D205B66"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9608FB" w:rsidP="68E8A498" w:rsidRDefault="009608FB" w14:paraId="1D5F1DAA" w14:textId="77777777" w14:noSpellErr="1">
            <w:pPr>
              <w:rPr>
                <w:rFonts w:ascii="Calibri" w:hAnsi="Calibri" w:eastAsia="Calibri" w:cs="Calibri" w:asciiTheme="minorAscii" w:hAnsiTheme="minorAscii" w:eastAsiaTheme="minorAscii" w:cstheme="minorAscii"/>
                <w:b w:val="1"/>
                <w:bCs w:val="1"/>
                <w:sz w:val="22"/>
                <w:szCs w:val="22"/>
              </w:rPr>
            </w:pPr>
            <w:r w:rsidRPr="68E8A498" w:rsidR="009608FB">
              <w:rPr>
                <w:rFonts w:ascii="Calibri" w:hAnsi="Calibri" w:eastAsia="Calibri" w:cs="Calibri" w:asciiTheme="minorAscii" w:hAnsiTheme="minorAscii" w:eastAsiaTheme="minorAscii" w:cstheme="minorAscii"/>
                <w:b w:val="1"/>
                <w:bCs w:val="1"/>
                <w:sz w:val="22"/>
                <w:szCs w:val="22"/>
              </w:rPr>
              <w:t>Predvideni študijski rezultati:</w:t>
            </w:r>
          </w:p>
        </w:tc>
        <w:tc>
          <w:tcPr>
            <w:tcW w:w="142" w:type="dxa"/>
            <w:tcMar/>
          </w:tcPr>
          <w:p w:rsidRPr="00D43B0C" w:rsidR="009608FB" w:rsidP="68E8A498" w:rsidRDefault="009608FB" w14:paraId="6501D2C7" w14:textId="77777777" w14:noSpellErr="1">
            <w:pPr>
              <w:rPr>
                <w:rFonts w:ascii="Calibri" w:hAnsi="Calibri" w:eastAsia="Calibri" w:cs="Calibri" w:asciiTheme="minorAscii" w:hAnsiTheme="minorAscii" w:eastAsiaTheme="minorAscii" w:cstheme="minorAscii"/>
                <w:b w:val="1"/>
                <w:bCs w:val="1"/>
                <w:sz w:val="22"/>
                <w:szCs w:val="22"/>
                <w:lang w:val="en-GB"/>
              </w:rPr>
            </w:pPr>
          </w:p>
          <w:p w:rsidRPr="00D43B0C" w:rsidR="009608FB" w:rsidP="68E8A498" w:rsidRDefault="009608FB" w14:paraId="12001C33" w14:textId="77777777" w14:noSpellErr="1">
            <w:pPr>
              <w:rPr>
                <w:rFonts w:ascii="Calibri" w:hAnsi="Calibri" w:eastAsia="Calibri" w:cs="Calibri" w:asciiTheme="minorAscii" w:hAnsiTheme="minorAscii" w:eastAsiaTheme="minorAscii" w:cstheme="minorAscii"/>
                <w:b w:val="1"/>
                <w:bCs w:val="1"/>
                <w:sz w:val="22"/>
                <w:szCs w:val="22"/>
                <w:lang w:val="en-GB"/>
              </w:rPr>
            </w:pPr>
          </w:p>
        </w:tc>
        <w:tc>
          <w:tcPr>
            <w:tcW w:w="4821" w:type="dxa"/>
            <w:gridSpan w:val="2"/>
            <w:tcBorders>
              <w:top w:val="nil"/>
              <w:left w:val="nil"/>
              <w:bottom w:val="single" w:color="auto" w:sz="4" w:space="0"/>
              <w:right w:val="nil"/>
            </w:tcBorders>
            <w:tcMar/>
          </w:tcPr>
          <w:p w:rsidRPr="00D43B0C" w:rsidR="009608FB" w:rsidP="68E8A498" w:rsidRDefault="009608FB" w14:paraId="29468654" w14:textId="77777777" w14:noSpellErr="1">
            <w:pPr>
              <w:rPr>
                <w:rFonts w:ascii="Calibri" w:hAnsi="Calibri" w:eastAsia="Calibri" w:cs="Calibri" w:asciiTheme="minorAscii" w:hAnsiTheme="minorAscii" w:eastAsiaTheme="minorAscii" w:cstheme="minorAscii"/>
                <w:b w:val="1"/>
                <w:bCs w:val="1"/>
                <w:sz w:val="22"/>
                <w:szCs w:val="22"/>
                <w:lang w:val="en-GB"/>
              </w:rPr>
            </w:pPr>
          </w:p>
          <w:p w:rsidRPr="00D43B0C" w:rsidR="009608FB" w:rsidP="68E8A498" w:rsidRDefault="009608FB" w14:paraId="119C0807" w14:textId="77777777" w14:noSpellErr="1">
            <w:pP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Intended learning outcomes:</w:t>
            </w:r>
          </w:p>
        </w:tc>
      </w:tr>
      <w:tr w:rsidRPr="00D43B0C" w:rsidR="009608FB" w:rsidTr="68E8A498" w14:paraId="6D553B6C" w14:textId="77777777">
        <w:trPr>
          <w:trHeight w:val="270"/>
        </w:trPr>
        <w:tc>
          <w:tcPr>
            <w:tcW w:w="4727" w:type="dxa"/>
            <w:gridSpan w:val="3"/>
            <w:tcBorders>
              <w:top w:val="single" w:color="auto" w:sz="4" w:space="0"/>
              <w:left w:val="single" w:color="auto" w:sz="4" w:space="0"/>
              <w:bottom w:val="nil"/>
              <w:right w:val="single" w:color="auto" w:sz="4" w:space="0"/>
            </w:tcBorders>
            <w:tcMar/>
          </w:tcPr>
          <w:p w:rsidRPr="00D43B0C" w:rsidR="009608FB" w:rsidP="68E8A498" w:rsidRDefault="009608FB" w14:paraId="7ABF4DE7" w14:textId="77777777" w14:noSpellErr="1">
            <w:pPr>
              <w:rPr>
                <w:rFonts w:ascii="Calibri" w:hAnsi="Calibri" w:eastAsia="Calibri" w:cs="Calibri" w:asciiTheme="minorAscii" w:hAnsiTheme="minorAscii" w:eastAsiaTheme="minorAscii" w:cstheme="minorAscii"/>
                <w:sz w:val="22"/>
                <w:szCs w:val="22"/>
                <w:u w:val="single"/>
              </w:rPr>
            </w:pPr>
            <w:r w:rsidRPr="68E8A498" w:rsidR="009608FB">
              <w:rPr>
                <w:rFonts w:ascii="Calibri" w:hAnsi="Calibri" w:eastAsia="Calibri" w:cs="Calibri" w:asciiTheme="minorAscii" w:hAnsiTheme="minorAscii" w:eastAsiaTheme="minorAscii" w:cstheme="minorAscii"/>
                <w:sz w:val="22"/>
                <w:szCs w:val="22"/>
                <w:u w:val="single"/>
              </w:rPr>
              <w:t>Znanje in razumevanje:</w:t>
            </w:r>
          </w:p>
          <w:p w:rsidRPr="00D43B0C" w:rsidR="009608FB" w:rsidP="68E8A498" w:rsidRDefault="009608FB" w14:paraId="181C8EF5" w14:textId="77777777">
            <w:p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Študent/</w:t>
            </w:r>
            <w:r w:rsidRPr="68E8A498" w:rsidR="009608FB">
              <w:rPr>
                <w:rFonts w:ascii="Calibri" w:hAnsi="Calibri" w:eastAsia="Calibri" w:cs="Calibri" w:asciiTheme="minorAscii" w:hAnsiTheme="minorAscii" w:eastAsiaTheme="minorAscii" w:cstheme="minorAscii"/>
                <w:sz w:val="22"/>
                <w:szCs w:val="22"/>
              </w:rPr>
              <w:t>ka</w:t>
            </w:r>
            <w:r w:rsidRPr="68E8A498" w:rsidR="009608FB">
              <w:rPr>
                <w:rFonts w:ascii="Calibri" w:hAnsi="Calibri" w:eastAsia="Calibri" w:cs="Calibri" w:asciiTheme="minorAscii" w:hAnsiTheme="minorAscii" w:eastAsiaTheme="minorAscii" w:cstheme="minorAscii"/>
                <w:sz w:val="22"/>
                <w:szCs w:val="22"/>
              </w:rPr>
              <w:t>:</w:t>
            </w:r>
          </w:p>
          <w:p w:rsidRPr="00D43B0C" w:rsidR="009608FB" w:rsidP="68E8A498" w:rsidRDefault="009608FB" w14:paraId="1AA5002F" w14:textId="77777777" w14:noSpellErr="1">
            <w:pPr>
              <w:numPr>
                <w:ilvl w:val="0"/>
                <w:numId w:val="6"/>
              </w:numPr>
              <w:tabs>
                <w:tab w:val="clear" w:pos="720"/>
              </w:tabs>
              <w:ind w:left="426"/>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zna opredeliti obravnavane motnje, ovire oz. primanjkljaje,</w:t>
            </w:r>
          </w:p>
          <w:p w:rsidRPr="00D43B0C" w:rsidR="009608FB" w:rsidP="68E8A498" w:rsidRDefault="009608FB" w14:paraId="4704C0DF" w14:textId="77777777" w14:noSpellErr="1">
            <w:pPr>
              <w:numPr>
                <w:ilvl w:val="0"/>
                <w:numId w:val="6"/>
              </w:numPr>
              <w:tabs>
                <w:tab w:val="clear" w:pos="720"/>
              </w:tabs>
              <w:ind w:left="426"/>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pozna njihove razvojne specifičnosti in prepoznava njihove posebne potrebe in zmožnosti,</w:t>
            </w:r>
          </w:p>
          <w:p w:rsidRPr="00D43B0C" w:rsidR="009608FB" w:rsidP="68E8A498" w:rsidRDefault="009608FB" w14:paraId="1C6814E3" w14:textId="77777777" w14:noSpellErr="1">
            <w:pPr>
              <w:numPr>
                <w:ilvl w:val="0"/>
                <w:numId w:val="6"/>
              </w:numPr>
              <w:tabs>
                <w:tab w:val="clear" w:pos="720"/>
              </w:tabs>
              <w:ind w:left="426"/>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 xml:space="preserve">pozna vlogo strokovnih timov in aktivno sodeluje v vseh fazah individualiziranega načrta, </w:t>
            </w:r>
          </w:p>
          <w:p w:rsidRPr="00D43B0C" w:rsidR="009608FB" w:rsidP="68E8A498" w:rsidRDefault="009608FB" w14:paraId="5FF61531" w14:textId="77777777" w14:noSpellErr="1">
            <w:pPr>
              <w:numPr>
                <w:ilvl w:val="0"/>
                <w:numId w:val="6"/>
              </w:numPr>
              <w:tabs>
                <w:tab w:val="clear" w:pos="720"/>
              </w:tabs>
              <w:ind w:left="426"/>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obvlada metode, tehnike in strategije vzgoje, izobraževanja in rehabilitacije pri obravnavanih skupinah.</w:t>
            </w:r>
          </w:p>
          <w:p w:rsidRPr="00D43B0C" w:rsidR="009608FB" w:rsidP="68E8A498" w:rsidRDefault="009608FB" w14:paraId="7E97D2A3" w14:textId="77777777" w14:noSpellErr="1">
            <w:pPr>
              <w:rPr>
                <w:rFonts w:ascii="Calibri" w:hAnsi="Calibri" w:eastAsia="Calibri" w:cs="Calibri" w:asciiTheme="minorAscii" w:hAnsiTheme="minorAscii" w:eastAsiaTheme="minorAscii" w:cstheme="minorAscii"/>
                <w:sz w:val="22"/>
                <w:szCs w:val="22"/>
              </w:rPr>
            </w:pPr>
          </w:p>
          <w:p w:rsidRPr="00D43B0C" w:rsidR="009608FB" w:rsidP="68E8A498" w:rsidRDefault="009608FB" w14:paraId="2178AF41" w14:textId="77777777" w14:noSpellErr="1">
            <w:pPr>
              <w:rPr>
                <w:rFonts w:ascii="Calibri" w:hAnsi="Calibri" w:eastAsia="Calibri" w:cs="Calibri" w:asciiTheme="minorAscii" w:hAnsiTheme="minorAscii" w:eastAsiaTheme="minorAscii" w:cstheme="minorAscii"/>
                <w:sz w:val="22"/>
                <w:szCs w:val="22"/>
                <w:u w:val="single"/>
              </w:rPr>
            </w:pPr>
            <w:r w:rsidRPr="68E8A498" w:rsidR="009608FB">
              <w:rPr>
                <w:rFonts w:ascii="Calibri" w:hAnsi="Calibri" w:eastAsia="Calibri" w:cs="Calibri" w:asciiTheme="minorAscii" w:hAnsiTheme="minorAscii" w:eastAsiaTheme="minorAscii" w:cstheme="minorAscii"/>
                <w:sz w:val="22"/>
                <w:szCs w:val="22"/>
                <w:u w:val="single"/>
              </w:rPr>
              <w:t>Uporaba:</w:t>
            </w:r>
          </w:p>
          <w:p w:rsidRPr="00D43B0C" w:rsidR="009608FB" w:rsidP="68E8A498" w:rsidRDefault="009608FB" w14:paraId="2DE803CA" w14:textId="77777777">
            <w:p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Študent/-</w:t>
            </w:r>
            <w:r w:rsidRPr="68E8A498" w:rsidR="009608FB">
              <w:rPr>
                <w:rFonts w:ascii="Calibri" w:hAnsi="Calibri" w:eastAsia="Calibri" w:cs="Calibri" w:asciiTheme="minorAscii" w:hAnsiTheme="minorAscii" w:eastAsiaTheme="minorAscii" w:cstheme="minorAscii"/>
                <w:sz w:val="22"/>
                <w:szCs w:val="22"/>
              </w:rPr>
              <w:t>ka</w:t>
            </w:r>
            <w:r w:rsidRPr="68E8A498" w:rsidR="009608FB">
              <w:rPr>
                <w:rFonts w:ascii="Calibri" w:hAnsi="Calibri" w:eastAsia="Calibri" w:cs="Calibri" w:asciiTheme="minorAscii" w:hAnsiTheme="minorAscii" w:eastAsiaTheme="minorAscii" w:cstheme="minorAscii"/>
                <w:sz w:val="22"/>
                <w:szCs w:val="22"/>
              </w:rPr>
              <w:t>:</w:t>
            </w:r>
          </w:p>
          <w:p w:rsidRPr="00D43B0C" w:rsidR="009608FB" w:rsidP="68E8A498" w:rsidRDefault="009608FB" w14:paraId="38E6388C" w14:textId="77777777" w14:noSpellErr="1">
            <w:pPr>
              <w:numPr>
                <w:ilvl w:val="0"/>
                <w:numId w:val="9"/>
              </w:num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je sposoben/-na prepoznati individualne značilnosti posameznika z MAS, PPPU, gibalno oviranostjo, dolgotrajno boleznijo.</w:t>
            </w:r>
          </w:p>
          <w:p w:rsidRPr="00D43B0C" w:rsidR="009608FB" w:rsidP="68E8A498" w:rsidRDefault="009608FB" w14:paraId="7314165E" w14:textId="77777777" w14:noSpellErr="1">
            <w:pPr>
              <w:numPr>
                <w:ilvl w:val="0"/>
                <w:numId w:val="9"/>
              </w:num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zna uporabiti prave metode, tehnike, pripomočke in strategije dela pri obravnavi pri teh skupinah oseb.</w:t>
            </w:r>
          </w:p>
          <w:p w:rsidRPr="00D43B0C" w:rsidR="009608FB" w:rsidP="68E8A498" w:rsidRDefault="009608FB" w14:paraId="64AB073D" w14:textId="77777777" w14:noSpellErr="1">
            <w:pPr>
              <w:ind w:left="720"/>
              <w:rPr>
                <w:rFonts w:ascii="Calibri" w:hAnsi="Calibri" w:eastAsia="Calibri" w:cs="Calibri" w:asciiTheme="minorAscii" w:hAnsiTheme="minorAscii" w:eastAsiaTheme="minorAscii" w:cstheme="minorAscii"/>
                <w:sz w:val="22"/>
                <w:szCs w:val="22"/>
              </w:rPr>
            </w:pPr>
          </w:p>
          <w:p w:rsidRPr="00D43B0C" w:rsidR="009608FB" w:rsidP="68E8A498" w:rsidRDefault="009608FB" w14:paraId="10418901" w14:textId="77777777" w14:noSpellErr="1">
            <w:pPr>
              <w:rPr>
                <w:rFonts w:ascii="Calibri" w:hAnsi="Calibri" w:eastAsia="Calibri" w:cs="Calibri" w:asciiTheme="minorAscii" w:hAnsiTheme="minorAscii" w:eastAsiaTheme="minorAscii" w:cstheme="minorAscii"/>
                <w:sz w:val="22"/>
                <w:szCs w:val="22"/>
                <w:u w:val="single"/>
              </w:rPr>
            </w:pPr>
            <w:r w:rsidRPr="68E8A498" w:rsidR="009608FB">
              <w:rPr>
                <w:rFonts w:ascii="Calibri" w:hAnsi="Calibri" w:eastAsia="Calibri" w:cs="Calibri" w:asciiTheme="minorAscii" w:hAnsiTheme="minorAscii" w:eastAsiaTheme="minorAscii" w:cstheme="minorAscii"/>
                <w:sz w:val="22"/>
                <w:szCs w:val="22"/>
                <w:u w:val="single"/>
              </w:rPr>
              <w:t>Refleksija:</w:t>
            </w:r>
          </w:p>
          <w:p w:rsidRPr="00D43B0C" w:rsidR="009608FB" w:rsidP="68E8A498" w:rsidRDefault="009608FB" w14:paraId="3D3196AC" w14:textId="77777777">
            <w:pPr>
              <w:rPr>
                <w:rFonts w:ascii="Calibri" w:hAnsi="Calibri" w:eastAsia="Calibri" w:cs="Calibri" w:asciiTheme="minorAscii" w:hAnsiTheme="minorAscii" w:eastAsiaTheme="minorAscii" w:cstheme="minorAscii"/>
                <w:b w:val="1"/>
                <w:bCs w:val="1"/>
                <w:sz w:val="22"/>
                <w:szCs w:val="22"/>
              </w:rPr>
            </w:pPr>
            <w:r w:rsidRPr="68E8A498" w:rsidR="009608FB">
              <w:rPr>
                <w:rFonts w:ascii="Calibri" w:hAnsi="Calibri" w:eastAsia="Calibri" w:cs="Calibri" w:asciiTheme="minorAscii" w:hAnsiTheme="minorAscii" w:eastAsiaTheme="minorAscii" w:cstheme="minorAscii"/>
                <w:sz w:val="22"/>
                <w:szCs w:val="22"/>
              </w:rPr>
              <w:t>Študent/-</w:t>
            </w:r>
            <w:r w:rsidRPr="68E8A498" w:rsidR="009608FB">
              <w:rPr>
                <w:rFonts w:ascii="Calibri" w:hAnsi="Calibri" w:eastAsia="Calibri" w:cs="Calibri" w:asciiTheme="minorAscii" w:hAnsiTheme="minorAscii" w:eastAsiaTheme="minorAscii" w:cstheme="minorAscii"/>
                <w:sz w:val="22"/>
                <w:szCs w:val="22"/>
              </w:rPr>
              <w:t>ka</w:t>
            </w:r>
            <w:r w:rsidRPr="68E8A498" w:rsidR="009608FB">
              <w:rPr>
                <w:rFonts w:ascii="Calibri" w:hAnsi="Calibri" w:eastAsia="Calibri" w:cs="Calibri" w:asciiTheme="minorAscii" w:hAnsiTheme="minorAscii" w:eastAsiaTheme="minorAscii" w:cstheme="minorAscii"/>
                <w:sz w:val="22"/>
                <w:szCs w:val="22"/>
              </w:rPr>
              <w:t>:</w:t>
            </w:r>
          </w:p>
          <w:p w:rsidRPr="00D43B0C" w:rsidR="009608FB" w:rsidP="68E8A498" w:rsidRDefault="009608FB" w14:paraId="326E1DE0" w14:textId="77777777" w14:noSpellErr="1">
            <w:pPr>
              <w:numPr>
                <w:ilvl w:val="0"/>
                <w:numId w:val="7"/>
              </w:numPr>
              <w:tabs>
                <w:tab w:val="clear" w:pos="720"/>
              </w:tabs>
              <w:ind w:left="426"/>
              <w:rPr>
                <w:rFonts w:ascii="Calibri" w:hAnsi="Calibri" w:eastAsia="Calibri" w:cs="Calibri" w:asciiTheme="minorAscii" w:hAnsiTheme="minorAscii" w:eastAsiaTheme="minorAscii" w:cstheme="minorAscii"/>
                <w:b w:val="1"/>
                <w:bCs w:val="1"/>
                <w:sz w:val="22"/>
                <w:szCs w:val="22"/>
              </w:rPr>
            </w:pPr>
            <w:r w:rsidRPr="68E8A498" w:rsidR="009608FB">
              <w:rPr>
                <w:rFonts w:ascii="Calibri" w:hAnsi="Calibri" w:eastAsia="Calibri" w:cs="Calibri" w:asciiTheme="minorAscii" w:hAnsiTheme="minorAscii" w:eastAsiaTheme="minorAscii" w:cstheme="minorAscii"/>
                <w:sz w:val="22"/>
                <w:szCs w:val="22"/>
              </w:rPr>
              <w:t>je sposoben/-na strokovno in konstruktivno soustvarjati načine podpore in pomoči s posameznikom in njegovimi bližnjimi ter nenehno slediti dinamiki sodelovanja in se ustrezno odzivati nanjo,</w:t>
            </w:r>
          </w:p>
          <w:p w:rsidRPr="00D43B0C" w:rsidR="009608FB" w:rsidP="68E8A498" w:rsidRDefault="009608FB" w14:paraId="457CE89A" w14:textId="77777777" w14:noSpellErr="1">
            <w:pPr>
              <w:numPr>
                <w:ilvl w:val="0"/>
                <w:numId w:val="7"/>
              </w:numPr>
              <w:tabs>
                <w:tab w:val="clear" w:pos="720"/>
              </w:tabs>
              <w:ind w:left="426"/>
              <w:rPr>
                <w:rFonts w:ascii="Calibri" w:hAnsi="Calibri" w:eastAsia="Calibri" w:cs="Calibri" w:asciiTheme="minorAscii" w:hAnsiTheme="minorAscii" w:eastAsiaTheme="minorAscii" w:cstheme="minorAscii"/>
                <w:b w:val="1"/>
                <w:bCs w:val="1"/>
                <w:sz w:val="22"/>
                <w:szCs w:val="22"/>
              </w:rPr>
            </w:pPr>
            <w:r w:rsidRPr="68E8A498" w:rsidR="009608FB">
              <w:rPr>
                <w:rFonts w:ascii="Calibri" w:hAnsi="Calibri" w:eastAsia="Calibri" w:cs="Calibri" w:asciiTheme="minorAscii" w:hAnsiTheme="minorAscii" w:eastAsiaTheme="minorAscii" w:cstheme="minorAscii"/>
                <w:sz w:val="22"/>
                <w:szCs w:val="22"/>
              </w:rPr>
              <w:t>pri uporabi metod in pristopov podpore in pomoči mora slediti načelom individualizacije in personifikacije in iskati naj ustreznejše in najbolj učinkovite kombinacije podpore in pomoči.</w:t>
            </w:r>
          </w:p>
        </w:tc>
        <w:tc>
          <w:tcPr>
            <w:tcW w:w="142" w:type="dxa"/>
            <w:tcBorders>
              <w:top w:val="nil"/>
              <w:left w:val="single" w:color="auto" w:sz="4" w:space="0"/>
              <w:bottom w:val="nil"/>
              <w:right w:val="single" w:color="auto" w:sz="4" w:space="0"/>
            </w:tcBorders>
            <w:tcMar/>
          </w:tcPr>
          <w:p w:rsidRPr="00D43B0C" w:rsidR="009608FB" w:rsidP="68E8A498" w:rsidRDefault="009608FB" w14:paraId="63F427B2" w14:textId="77777777" w14:noSpellErr="1">
            <w:pPr>
              <w:numPr>
                <w:ilvl w:val="0"/>
                <w:numId w:val="4"/>
              </w:numPr>
              <w:jc w:val="both"/>
              <w:rPr>
                <w:rFonts w:ascii="Calibri" w:hAnsi="Calibri" w:eastAsia="Calibri" w:cs="Calibri" w:asciiTheme="minorAscii" w:hAnsiTheme="minorAscii" w:eastAsiaTheme="minorAscii" w:cstheme="minorAscii"/>
                <w:sz w:val="22"/>
                <w:szCs w:val="22"/>
              </w:rPr>
            </w:pPr>
          </w:p>
          <w:p w:rsidRPr="00D43B0C" w:rsidR="009608FB" w:rsidP="68E8A498" w:rsidRDefault="009608FB" w14:paraId="28A3CA02" w14:textId="77777777" w14:noSpellErr="1">
            <w:pPr>
              <w:rPr>
                <w:rFonts w:ascii="Calibri" w:hAnsi="Calibri" w:eastAsia="Calibri" w:cs="Calibri" w:asciiTheme="minorAscii" w:hAnsiTheme="minorAscii" w:eastAsiaTheme="minorAscii" w:cstheme="minorAscii"/>
                <w:sz w:val="22"/>
                <w:szCs w:val="22"/>
              </w:rPr>
            </w:pPr>
          </w:p>
          <w:p w:rsidRPr="00D43B0C" w:rsidR="009608FB" w:rsidP="68E8A498" w:rsidRDefault="009608FB" w14:paraId="2E89693F" w14:textId="77777777" w14:noSpellErr="1">
            <w:pPr>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nil"/>
              <w:right w:val="single" w:color="auto" w:sz="4" w:space="0"/>
            </w:tcBorders>
            <w:tcMar/>
          </w:tcPr>
          <w:p w:rsidRPr="00D43B0C" w:rsidR="009608FB" w:rsidP="68E8A498" w:rsidRDefault="009608FB" w14:paraId="68976A67" w14:textId="77777777" w14:noSpellErr="1">
            <w:p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u w:val="single"/>
                <w:lang w:val="en-GB"/>
              </w:rPr>
              <w:t>Knowledge and comprehension</w:t>
            </w:r>
            <w:r w:rsidRPr="68E8A498" w:rsidR="009608FB">
              <w:rPr>
                <w:rFonts w:ascii="Calibri" w:hAnsi="Calibri" w:eastAsia="Calibri" w:cs="Calibri" w:asciiTheme="minorAscii" w:hAnsiTheme="minorAscii" w:eastAsiaTheme="minorAscii" w:cstheme="minorAscii"/>
                <w:sz w:val="22"/>
                <w:szCs w:val="22"/>
                <w:lang w:val="en-GB"/>
              </w:rPr>
              <w:t>:</w:t>
            </w:r>
          </w:p>
          <w:p w:rsidRPr="00D43B0C" w:rsidR="009608FB" w:rsidP="68E8A498" w:rsidRDefault="009608FB" w14:paraId="13D9ED6D" w14:textId="77777777">
            <w:pPr>
              <w:numPr>
                <w:ilvl w:val="0"/>
                <w:numId w:val="6"/>
              </w:numPr>
              <w:tabs>
                <w:tab w:val="clear" w:pos="720"/>
              </w:tabs>
              <w:ind w:left="426"/>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getting</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familiar</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with</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development</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particularities</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of</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individual</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child</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with</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special</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needs</w:t>
            </w:r>
            <w:r w:rsidRPr="68E8A498" w:rsidR="009608FB">
              <w:rPr>
                <w:rFonts w:ascii="Calibri" w:hAnsi="Calibri" w:eastAsia="Calibri" w:cs="Calibri" w:asciiTheme="minorAscii" w:hAnsiTheme="minorAscii" w:eastAsiaTheme="minorAscii" w:cstheme="minorAscii"/>
                <w:sz w:val="22"/>
                <w:szCs w:val="22"/>
              </w:rPr>
              <w:t>;</w:t>
            </w:r>
          </w:p>
          <w:p w:rsidRPr="00D43B0C" w:rsidR="009608FB" w:rsidP="68E8A498" w:rsidRDefault="009608FB" w14:paraId="2A7639AD" w14:textId="77777777">
            <w:pPr>
              <w:numPr>
                <w:ilvl w:val="0"/>
                <w:numId w:val="6"/>
              </w:numPr>
              <w:tabs>
                <w:tab w:val="clear" w:pos="720"/>
              </w:tabs>
              <w:ind w:left="426"/>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recognise</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special</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needs</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of</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children</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who</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need</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adjustments</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and</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professional</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help</w:t>
            </w:r>
            <w:r w:rsidRPr="68E8A498" w:rsidR="009608FB">
              <w:rPr>
                <w:rFonts w:ascii="Calibri" w:hAnsi="Calibri" w:eastAsia="Calibri" w:cs="Calibri" w:asciiTheme="minorAscii" w:hAnsiTheme="minorAscii" w:eastAsiaTheme="minorAscii" w:cstheme="minorAscii"/>
                <w:sz w:val="22"/>
                <w:szCs w:val="22"/>
              </w:rPr>
              <w:t>;</w:t>
            </w:r>
          </w:p>
          <w:p w:rsidRPr="00D43B0C" w:rsidR="009608FB" w:rsidP="68E8A498" w:rsidRDefault="009608FB" w14:paraId="148F7BD7" w14:textId="77777777">
            <w:pPr>
              <w:numPr>
                <w:ilvl w:val="0"/>
                <w:numId w:val="6"/>
              </w:numPr>
              <w:tabs>
                <w:tab w:val="clear" w:pos="720"/>
              </w:tabs>
              <w:ind w:left="426"/>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 xml:space="preserve">to know how to </w:t>
            </w:r>
            <w:r w:rsidRPr="68E8A498" w:rsidR="009608FB">
              <w:rPr>
                <w:rFonts w:ascii="Calibri" w:hAnsi="Calibri" w:eastAsia="Calibri" w:cs="Calibri" w:asciiTheme="minorAscii" w:hAnsiTheme="minorAscii" w:eastAsiaTheme="minorAscii" w:cstheme="minorAscii"/>
                <w:sz w:val="22"/>
                <w:szCs w:val="22"/>
              </w:rPr>
              <w:t>participate</w:t>
            </w:r>
            <w:r w:rsidRPr="68E8A498" w:rsidR="009608FB">
              <w:rPr>
                <w:rFonts w:ascii="Calibri" w:hAnsi="Calibri" w:eastAsia="Calibri" w:cs="Calibri" w:asciiTheme="minorAscii" w:hAnsiTheme="minorAscii" w:eastAsiaTheme="minorAscii" w:cstheme="minorAscii"/>
                <w:sz w:val="22"/>
                <w:szCs w:val="22"/>
              </w:rPr>
              <w:t xml:space="preserve"> in </w:t>
            </w:r>
            <w:r w:rsidRPr="68E8A498" w:rsidR="009608FB">
              <w:rPr>
                <w:rFonts w:ascii="Calibri" w:hAnsi="Calibri" w:eastAsia="Calibri" w:cs="Calibri" w:asciiTheme="minorAscii" w:hAnsiTheme="minorAscii" w:eastAsiaTheme="minorAscii" w:cstheme="minorAscii"/>
                <w:sz w:val="22"/>
                <w:szCs w:val="22"/>
              </w:rPr>
              <w:t>the</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expert</w:t>
            </w:r>
            <w:r w:rsidRPr="68E8A498" w:rsidR="009608FB">
              <w:rPr>
                <w:rFonts w:ascii="Calibri" w:hAnsi="Calibri" w:eastAsia="Calibri" w:cs="Calibri" w:asciiTheme="minorAscii" w:hAnsiTheme="minorAscii" w:eastAsiaTheme="minorAscii" w:cstheme="minorAscii"/>
                <w:sz w:val="22"/>
                <w:szCs w:val="22"/>
              </w:rPr>
              <w:t xml:space="preserve"> team </w:t>
            </w:r>
            <w:r w:rsidRPr="68E8A498" w:rsidR="009608FB">
              <w:rPr>
                <w:rFonts w:ascii="Calibri" w:hAnsi="Calibri" w:eastAsia="Calibri" w:cs="Calibri" w:asciiTheme="minorAscii" w:hAnsiTheme="minorAscii" w:eastAsiaTheme="minorAscii" w:cstheme="minorAscii"/>
                <w:sz w:val="22"/>
                <w:szCs w:val="22"/>
              </w:rPr>
              <w:t>preparing</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an</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individual</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educational</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programme</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for</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each</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child</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with</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special</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needs</w:t>
            </w:r>
            <w:r w:rsidRPr="68E8A498" w:rsidR="009608FB">
              <w:rPr>
                <w:rFonts w:ascii="Calibri" w:hAnsi="Calibri" w:eastAsia="Calibri" w:cs="Calibri" w:asciiTheme="minorAscii" w:hAnsiTheme="minorAscii" w:eastAsiaTheme="minorAscii" w:cstheme="minorAscii"/>
                <w:sz w:val="22"/>
                <w:szCs w:val="22"/>
              </w:rPr>
              <w:t>;</w:t>
            </w:r>
          </w:p>
          <w:p w:rsidRPr="00D43B0C" w:rsidR="009608FB" w:rsidP="68E8A498" w:rsidRDefault="009608FB" w14:paraId="5F8EA059" w14:textId="77777777">
            <w:pPr>
              <w:numPr>
                <w:ilvl w:val="0"/>
                <w:numId w:val="6"/>
              </w:numPr>
              <w:tabs>
                <w:tab w:val="clear" w:pos="720"/>
              </w:tabs>
              <w:ind w:left="426"/>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rPr>
              <w:t xml:space="preserve">to </w:t>
            </w:r>
            <w:r w:rsidRPr="68E8A498" w:rsidR="009608FB">
              <w:rPr>
                <w:rFonts w:ascii="Calibri" w:hAnsi="Calibri" w:eastAsia="Calibri" w:cs="Calibri" w:asciiTheme="minorAscii" w:hAnsiTheme="minorAscii" w:eastAsiaTheme="minorAscii" w:cstheme="minorAscii"/>
                <w:sz w:val="22"/>
                <w:szCs w:val="22"/>
              </w:rPr>
              <w:t>modify</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methods</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forms</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and</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ways</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of</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educational</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work</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with</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children</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with</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special</w:t>
            </w:r>
            <w:r w:rsidRPr="68E8A498" w:rsidR="009608FB">
              <w:rPr>
                <w:rFonts w:ascii="Calibri" w:hAnsi="Calibri" w:eastAsia="Calibri" w:cs="Calibri" w:asciiTheme="minorAscii" w:hAnsiTheme="minorAscii" w:eastAsiaTheme="minorAscii" w:cstheme="minorAscii"/>
                <w:sz w:val="22"/>
                <w:szCs w:val="22"/>
              </w:rPr>
              <w:t xml:space="preserve"> </w:t>
            </w:r>
            <w:r w:rsidRPr="68E8A498" w:rsidR="009608FB">
              <w:rPr>
                <w:rFonts w:ascii="Calibri" w:hAnsi="Calibri" w:eastAsia="Calibri" w:cs="Calibri" w:asciiTheme="minorAscii" w:hAnsiTheme="minorAscii" w:eastAsiaTheme="minorAscii" w:cstheme="minorAscii"/>
                <w:sz w:val="22"/>
                <w:szCs w:val="22"/>
              </w:rPr>
              <w:t>needs</w:t>
            </w:r>
            <w:r w:rsidRPr="68E8A498" w:rsidR="009608FB">
              <w:rPr>
                <w:rFonts w:ascii="Calibri" w:hAnsi="Calibri" w:eastAsia="Calibri" w:cs="Calibri" w:asciiTheme="minorAscii" w:hAnsiTheme="minorAscii" w:eastAsiaTheme="minorAscii" w:cstheme="minorAscii"/>
                <w:sz w:val="22"/>
                <w:szCs w:val="22"/>
              </w:rPr>
              <w:t>.</w:t>
            </w:r>
            <w:r w:rsidRPr="68E8A498" w:rsidR="009608FB">
              <w:rPr>
                <w:rFonts w:ascii="Calibri" w:hAnsi="Calibri" w:eastAsia="Calibri" w:cs="Calibri" w:asciiTheme="minorAscii" w:hAnsiTheme="minorAscii" w:eastAsiaTheme="minorAscii" w:cstheme="minorAscii"/>
                <w:sz w:val="22"/>
                <w:szCs w:val="22"/>
                <w:lang w:val="en-GB"/>
              </w:rPr>
              <w:t xml:space="preserve"> </w:t>
            </w:r>
          </w:p>
          <w:p w:rsidRPr="00D43B0C" w:rsidR="009608FB" w:rsidP="68E8A498" w:rsidRDefault="009608FB" w14:paraId="7DAA6DD7" w14:textId="77777777" w14:noSpellErr="1">
            <w:pPr>
              <w:rPr>
                <w:rFonts w:ascii="Calibri" w:hAnsi="Calibri" w:eastAsia="Calibri" w:cs="Calibri" w:asciiTheme="minorAscii" w:hAnsiTheme="minorAscii" w:eastAsiaTheme="minorAscii" w:cstheme="minorAscii"/>
                <w:sz w:val="22"/>
                <w:szCs w:val="22"/>
                <w:lang w:val="en-GB"/>
              </w:rPr>
            </w:pPr>
          </w:p>
          <w:p w:rsidRPr="00D43B0C" w:rsidR="009608FB" w:rsidP="68E8A498" w:rsidRDefault="009608FB" w14:paraId="0E44C672" w14:textId="77777777" w14:noSpellErr="1">
            <w:pPr>
              <w:rPr>
                <w:rFonts w:ascii="Calibri" w:hAnsi="Calibri" w:eastAsia="Calibri" w:cs="Calibri" w:asciiTheme="minorAscii" w:hAnsiTheme="minorAscii" w:eastAsiaTheme="minorAscii" w:cstheme="minorAscii"/>
                <w:sz w:val="22"/>
                <w:szCs w:val="22"/>
                <w:u w:val="single"/>
                <w:lang w:val="en-GB"/>
              </w:rPr>
            </w:pPr>
            <w:r w:rsidRPr="68E8A498" w:rsidR="009608FB">
              <w:rPr>
                <w:rFonts w:ascii="Calibri" w:hAnsi="Calibri" w:eastAsia="Calibri" w:cs="Calibri" w:asciiTheme="minorAscii" w:hAnsiTheme="minorAscii" w:eastAsiaTheme="minorAscii" w:cstheme="minorAscii"/>
                <w:sz w:val="22"/>
                <w:szCs w:val="22"/>
                <w:u w:val="single"/>
                <w:lang w:val="en-GB"/>
              </w:rPr>
              <w:t>Use:</w:t>
            </w:r>
          </w:p>
          <w:p w:rsidRPr="00D43B0C" w:rsidR="009608FB" w:rsidP="68E8A498" w:rsidRDefault="009608FB" w14:paraId="7F7DC845" w14:textId="77777777" w14:noSpellErr="1">
            <w:p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The student:</w:t>
            </w:r>
          </w:p>
          <w:p w:rsidRPr="00D43B0C" w:rsidR="009608FB" w:rsidP="68E8A498" w:rsidRDefault="009608FB" w14:paraId="1778FC80" w14:textId="77777777" w14:noSpellErr="1">
            <w:pPr>
              <w:numPr>
                <w:ilvl w:val="0"/>
                <w:numId w:val="9"/>
              </w:num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is able to</w:t>
            </w:r>
            <w:r w:rsidRPr="68E8A498" w:rsidR="009608FB">
              <w:rPr>
                <w:rFonts w:ascii="Calibri" w:hAnsi="Calibri" w:eastAsia="Calibri" w:cs="Calibri" w:asciiTheme="minorAscii" w:hAnsiTheme="minorAscii" w:eastAsiaTheme="minorAscii" w:cstheme="minorAscii"/>
                <w:sz w:val="22"/>
                <w:szCs w:val="22"/>
                <w:lang w:val="en-GB"/>
              </w:rPr>
              <w:t xml:space="preserve"> recognize individual characteristics of individuals with ASD, SLD, physical impairment and long-term disease,</w:t>
            </w:r>
          </w:p>
          <w:p w:rsidRPr="00D43B0C" w:rsidR="009608FB" w:rsidP="68E8A498" w:rsidRDefault="009608FB" w14:paraId="177B70AD" w14:textId="77777777" w14:noSpellErr="1">
            <w:pPr>
              <w:numPr>
                <w:ilvl w:val="0"/>
                <w:numId w:val="9"/>
              </w:num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 xml:space="preserve">can use the right methods, techniques, </w:t>
            </w:r>
            <w:r w:rsidRPr="68E8A498" w:rsidR="009608FB">
              <w:rPr>
                <w:rFonts w:ascii="Calibri" w:hAnsi="Calibri" w:eastAsia="Calibri" w:cs="Calibri" w:asciiTheme="minorAscii" w:hAnsiTheme="minorAscii" w:eastAsiaTheme="minorAscii" w:cstheme="minorAscii"/>
                <w:sz w:val="22"/>
                <w:szCs w:val="22"/>
                <w:lang w:val="en-GB"/>
              </w:rPr>
              <w:t>tools</w:t>
            </w:r>
            <w:r w:rsidRPr="68E8A498" w:rsidR="009608FB">
              <w:rPr>
                <w:rFonts w:ascii="Calibri" w:hAnsi="Calibri" w:eastAsia="Calibri" w:cs="Calibri" w:asciiTheme="minorAscii" w:hAnsiTheme="minorAscii" w:eastAsiaTheme="minorAscii" w:cstheme="minorAscii"/>
                <w:sz w:val="22"/>
                <w:szCs w:val="22"/>
                <w:lang w:val="en-GB"/>
              </w:rPr>
              <w:t xml:space="preserve"> and strategies for dealing with these groups of people.</w:t>
            </w:r>
          </w:p>
          <w:p w:rsidRPr="00D43B0C" w:rsidR="009608FB" w:rsidP="68E8A498" w:rsidRDefault="009608FB" w14:paraId="759E5CD5" w14:textId="77777777" w14:noSpellErr="1">
            <w:pPr>
              <w:ind w:left="720"/>
              <w:rPr>
                <w:rFonts w:ascii="Calibri" w:hAnsi="Calibri" w:eastAsia="Calibri" w:cs="Calibri" w:asciiTheme="minorAscii" w:hAnsiTheme="minorAscii" w:eastAsiaTheme="minorAscii" w:cstheme="minorAscii"/>
                <w:sz w:val="22"/>
                <w:szCs w:val="22"/>
                <w:lang w:val="en-GB"/>
              </w:rPr>
            </w:pPr>
          </w:p>
          <w:p w:rsidRPr="00D43B0C" w:rsidR="009608FB" w:rsidP="68E8A498" w:rsidRDefault="009608FB" w14:paraId="575C5C3A" w14:textId="77777777" w14:noSpellErr="1">
            <w:pPr>
              <w:rPr>
                <w:rFonts w:ascii="Calibri" w:hAnsi="Calibri" w:eastAsia="Calibri" w:cs="Calibri" w:asciiTheme="minorAscii" w:hAnsiTheme="minorAscii" w:eastAsiaTheme="minorAscii" w:cstheme="minorAscii"/>
                <w:sz w:val="22"/>
                <w:szCs w:val="22"/>
                <w:u w:val="single"/>
                <w:lang w:val="en-GB"/>
              </w:rPr>
            </w:pPr>
            <w:r w:rsidRPr="68E8A498" w:rsidR="009608FB">
              <w:rPr>
                <w:rFonts w:ascii="Calibri" w:hAnsi="Calibri" w:eastAsia="Calibri" w:cs="Calibri" w:asciiTheme="minorAscii" w:hAnsiTheme="minorAscii" w:eastAsiaTheme="minorAscii" w:cstheme="minorAscii"/>
                <w:sz w:val="22"/>
                <w:szCs w:val="22"/>
                <w:u w:val="single"/>
                <w:lang w:val="en-GB"/>
              </w:rPr>
              <w:t>Reflection:</w:t>
            </w:r>
          </w:p>
          <w:p w:rsidRPr="00D43B0C" w:rsidR="009608FB" w:rsidP="68E8A498" w:rsidRDefault="009608FB" w14:paraId="0D4AF8DC" w14:textId="77777777" w14:noSpellErr="1">
            <w:pP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The student:</w:t>
            </w:r>
          </w:p>
          <w:p w:rsidRPr="00D43B0C" w:rsidR="009608FB" w:rsidP="68E8A498" w:rsidRDefault="009608FB" w14:paraId="1039D6F5" w14:textId="77777777" w14:noSpellErr="1">
            <w:pPr>
              <w:numPr>
                <w:ilvl w:val="0"/>
                <w:numId w:val="7"/>
              </w:numPr>
              <w:tabs>
                <w:tab w:val="clear" w:pos="720"/>
              </w:tabs>
              <w:ind w:left="426"/>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 xml:space="preserve">is capable of co-creating ways of support and </w:t>
            </w:r>
            <w:r w:rsidRPr="68E8A498" w:rsidR="009608FB">
              <w:rPr>
                <w:rFonts w:ascii="Calibri" w:hAnsi="Calibri" w:eastAsia="Calibri" w:cs="Calibri" w:asciiTheme="minorAscii" w:hAnsiTheme="minorAscii" w:eastAsiaTheme="minorAscii" w:cstheme="minorAscii"/>
                <w:sz w:val="22"/>
                <w:szCs w:val="22"/>
                <w:lang w:val="en-GB"/>
              </w:rPr>
              <w:t>assistance</w:t>
            </w:r>
            <w:r w:rsidRPr="68E8A498" w:rsidR="009608FB">
              <w:rPr>
                <w:rFonts w:ascii="Calibri" w:hAnsi="Calibri" w:eastAsia="Calibri" w:cs="Calibri" w:asciiTheme="minorAscii" w:hAnsiTheme="minorAscii" w:eastAsiaTheme="minorAscii" w:cstheme="minorAscii"/>
                <w:sz w:val="22"/>
                <w:szCs w:val="22"/>
                <w:lang w:val="en-GB"/>
              </w:rPr>
              <w:t xml:space="preserve"> to individuals and their loved ones in a professional and constructive manner and constantly follow the dynamics of cooperation and respond to it appropriately,</w:t>
            </w:r>
          </w:p>
          <w:p w:rsidRPr="00D43B0C" w:rsidR="009608FB" w:rsidP="68E8A498" w:rsidRDefault="009608FB" w14:paraId="15F82FFA" w14:textId="77777777" w14:noSpellErr="1">
            <w:pPr>
              <w:numPr>
                <w:ilvl w:val="0"/>
                <w:numId w:val="7"/>
              </w:numPr>
              <w:tabs>
                <w:tab w:val="clear" w:pos="720"/>
              </w:tabs>
              <w:ind w:left="426"/>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 xml:space="preserve">when using the methods and approaches of support and </w:t>
            </w:r>
            <w:r w:rsidRPr="68E8A498" w:rsidR="009608FB">
              <w:rPr>
                <w:rFonts w:ascii="Calibri" w:hAnsi="Calibri" w:eastAsia="Calibri" w:cs="Calibri" w:asciiTheme="minorAscii" w:hAnsiTheme="minorAscii" w:eastAsiaTheme="minorAscii" w:cstheme="minorAscii"/>
                <w:sz w:val="22"/>
                <w:szCs w:val="22"/>
                <w:lang w:val="en-GB"/>
              </w:rPr>
              <w:t>assistance</w:t>
            </w:r>
            <w:r w:rsidRPr="68E8A498" w:rsidR="009608FB">
              <w:rPr>
                <w:rFonts w:ascii="Calibri" w:hAnsi="Calibri" w:eastAsia="Calibri" w:cs="Calibri" w:asciiTheme="minorAscii" w:hAnsiTheme="minorAscii" w:eastAsiaTheme="minorAscii" w:cstheme="minorAscii"/>
                <w:sz w:val="22"/>
                <w:szCs w:val="22"/>
                <w:lang w:val="en-GB"/>
              </w:rPr>
              <w:t xml:space="preserve">, the student should follow the principle of individualisation and personalization and search for the most </w:t>
            </w:r>
            <w:r w:rsidRPr="68E8A498" w:rsidR="009608FB">
              <w:rPr>
                <w:rFonts w:ascii="Calibri" w:hAnsi="Calibri" w:eastAsia="Calibri" w:cs="Calibri" w:asciiTheme="minorAscii" w:hAnsiTheme="minorAscii" w:eastAsiaTheme="minorAscii" w:cstheme="minorAscii"/>
                <w:sz w:val="22"/>
                <w:szCs w:val="22"/>
                <w:lang w:val="en-GB"/>
              </w:rPr>
              <w:t>appropriate</w:t>
            </w:r>
            <w:r w:rsidRPr="68E8A498" w:rsidR="009608FB">
              <w:rPr>
                <w:rFonts w:ascii="Calibri" w:hAnsi="Calibri" w:eastAsia="Calibri" w:cs="Calibri" w:asciiTheme="minorAscii" w:hAnsiTheme="minorAscii" w:eastAsiaTheme="minorAscii" w:cstheme="minorAscii"/>
                <w:sz w:val="22"/>
                <w:szCs w:val="22"/>
                <w:lang w:val="en-GB"/>
              </w:rPr>
              <w:t xml:space="preserve"> and effective combinations of support and </w:t>
            </w:r>
            <w:r w:rsidRPr="68E8A498" w:rsidR="009608FB">
              <w:rPr>
                <w:rFonts w:ascii="Calibri" w:hAnsi="Calibri" w:eastAsia="Calibri" w:cs="Calibri" w:asciiTheme="minorAscii" w:hAnsiTheme="minorAscii" w:eastAsiaTheme="minorAscii" w:cstheme="minorAscii"/>
                <w:sz w:val="22"/>
                <w:szCs w:val="22"/>
                <w:lang w:val="en-GB"/>
              </w:rPr>
              <w:t>assistance</w:t>
            </w:r>
            <w:r w:rsidRPr="68E8A498" w:rsidR="009608FB">
              <w:rPr>
                <w:rFonts w:ascii="Calibri" w:hAnsi="Calibri" w:eastAsia="Calibri" w:cs="Calibri" w:asciiTheme="minorAscii" w:hAnsiTheme="minorAscii" w:eastAsiaTheme="minorAscii" w:cstheme="minorAscii"/>
                <w:sz w:val="22"/>
                <w:szCs w:val="22"/>
                <w:lang w:val="en-GB"/>
              </w:rPr>
              <w:t>.</w:t>
            </w:r>
          </w:p>
        </w:tc>
      </w:tr>
      <w:tr w:rsidRPr="00D43B0C" w:rsidR="009608FB" w:rsidTr="68E8A498" w14:paraId="66A92F47" w14:textId="77777777">
        <w:trPr>
          <w:trHeight w:val="80"/>
        </w:trPr>
        <w:tc>
          <w:tcPr>
            <w:tcW w:w="4727" w:type="dxa"/>
            <w:gridSpan w:val="3"/>
            <w:tcBorders>
              <w:top w:val="nil"/>
              <w:left w:val="single" w:color="auto" w:sz="4" w:space="0"/>
              <w:bottom w:val="single" w:color="auto" w:sz="4" w:space="0"/>
              <w:right w:val="single" w:color="auto" w:sz="4" w:space="0"/>
            </w:tcBorders>
            <w:tcMar/>
          </w:tcPr>
          <w:p w:rsidRPr="00D43B0C" w:rsidR="009608FB" w:rsidP="68E8A498" w:rsidRDefault="009608FB" w14:paraId="79D58183" w14:textId="77777777" w14:noSpellErr="1">
            <w:pPr>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D43B0C" w:rsidR="009608FB" w:rsidP="68E8A498" w:rsidRDefault="009608FB" w14:paraId="0ED6725B" w14:textId="77777777" w14:noSpellErr="1">
            <w:pPr>
              <w:rPr>
                <w:rFonts w:ascii="Calibri" w:hAnsi="Calibri" w:eastAsia="Calibri" w:cs="Calibri" w:asciiTheme="minorAscii" w:hAnsiTheme="minorAscii" w:eastAsiaTheme="minorAscii" w:cstheme="minorAscii"/>
                <w:b w:val="1"/>
                <w:bCs w:val="1"/>
                <w:sz w:val="22"/>
                <w:szCs w:val="22"/>
                <w:lang w:val="en-GB"/>
              </w:rPr>
            </w:pPr>
          </w:p>
        </w:tc>
        <w:tc>
          <w:tcPr>
            <w:tcW w:w="4821" w:type="dxa"/>
            <w:gridSpan w:val="2"/>
            <w:tcBorders>
              <w:top w:val="nil"/>
              <w:left w:val="single" w:color="auto" w:sz="4" w:space="0"/>
              <w:bottom w:val="single" w:color="auto" w:sz="4" w:space="0"/>
              <w:right w:val="single" w:color="auto" w:sz="4" w:space="0"/>
            </w:tcBorders>
            <w:tcMar/>
          </w:tcPr>
          <w:p w:rsidRPr="00D43B0C" w:rsidR="009608FB" w:rsidP="68E8A498" w:rsidRDefault="009608FB" w14:paraId="53EDD8F6" w14:textId="77777777" w14:noSpellErr="1">
            <w:pPr>
              <w:rPr>
                <w:rFonts w:ascii="Calibri" w:hAnsi="Calibri" w:eastAsia="Calibri" w:cs="Calibri" w:asciiTheme="minorAscii" w:hAnsiTheme="minorAscii" w:eastAsiaTheme="minorAscii" w:cstheme="minorAscii"/>
                <w:sz w:val="22"/>
                <w:szCs w:val="22"/>
                <w:lang w:val="en-GB"/>
              </w:rPr>
            </w:pPr>
          </w:p>
        </w:tc>
      </w:tr>
      <w:tr w:rsidRPr="00D43B0C" w:rsidR="009608FB" w:rsidTr="68E8A498" w14:paraId="5DF22BC1" w14:textId="77777777">
        <w:tc>
          <w:tcPr>
            <w:tcW w:w="4727" w:type="dxa"/>
            <w:gridSpan w:val="3"/>
            <w:tcBorders>
              <w:top w:val="nil"/>
              <w:left w:val="nil"/>
              <w:bottom w:val="single" w:color="auto" w:sz="4" w:space="0"/>
              <w:right w:val="nil"/>
            </w:tcBorders>
            <w:tcMar/>
          </w:tcPr>
          <w:p w:rsidRPr="00D43B0C" w:rsidR="009608FB" w:rsidP="68E8A498" w:rsidRDefault="009608FB" w14:paraId="0387B5CD"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9608FB" w:rsidP="68E8A498" w:rsidRDefault="009608FB" w14:paraId="08562862" w14:textId="77777777" w14:noSpellErr="1">
            <w:pPr>
              <w:rPr>
                <w:rFonts w:ascii="Calibri" w:hAnsi="Calibri" w:eastAsia="Calibri" w:cs="Calibri" w:asciiTheme="minorAscii" w:hAnsiTheme="minorAscii" w:eastAsiaTheme="minorAscii" w:cstheme="minorAscii"/>
                <w:b w:val="1"/>
                <w:bCs w:val="1"/>
                <w:sz w:val="22"/>
                <w:szCs w:val="22"/>
              </w:rPr>
            </w:pPr>
            <w:r w:rsidRPr="68E8A498" w:rsidR="009608FB">
              <w:rPr>
                <w:rFonts w:ascii="Calibri" w:hAnsi="Calibri" w:eastAsia="Calibri" w:cs="Calibri" w:asciiTheme="minorAscii" w:hAnsiTheme="minorAscii" w:eastAsiaTheme="minorAscii" w:cstheme="minorAscii"/>
                <w:b w:val="1"/>
                <w:bCs w:val="1"/>
                <w:sz w:val="22"/>
                <w:szCs w:val="22"/>
              </w:rPr>
              <w:t>Metode poučevanja in učenja:</w:t>
            </w:r>
          </w:p>
        </w:tc>
        <w:tc>
          <w:tcPr>
            <w:tcW w:w="142" w:type="dxa"/>
            <w:tcMar/>
          </w:tcPr>
          <w:p w:rsidRPr="00D43B0C" w:rsidR="009608FB" w:rsidP="68E8A498" w:rsidRDefault="009608FB" w14:paraId="6C57DFD6" w14:textId="77777777" w14:noSpellErr="1">
            <w:pPr>
              <w:rPr>
                <w:rFonts w:ascii="Calibri" w:hAnsi="Calibri" w:eastAsia="Calibri" w:cs="Calibri" w:asciiTheme="minorAscii" w:hAnsiTheme="minorAscii" w:eastAsiaTheme="minorAscii" w:cstheme="minorAscii"/>
                <w:b w:val="1"/>
                <w:bCs w:val="1"/>
                <w:sz w:val="22"/>
                <w:szCs w:val="22"/>
                <w:lang w:val="en-GB"/>
              </w:rPr>
            </w:pPr>
          </w:p>
          <w:p w:rsidRPr="00D43B0C" w:rsidR="009608FB" w:rsidP="68E8A498" w:rsidRDefault="009608FB" w14:paraId="02330357" w14:textId="77777777" w14:noSpellErr="1">
            <w:pPr>
              <w:rPr>
                <w:rFonts w:ascii="Calibri" w:hAnsi="Calibri" w:eastAsia="Calibri" w:cs="Calibri" w:asciiTheme="minorAscii" w:hAnsiTheme="minorAscii" w:eastAsiaTheme="minorAscii" w:cstheme="minorAscii"/>
                <w:b w:val="1"/>
                <w:bCs w:val="1"/>
                <w:sz w:val="22"/>
                <w:szCs w:val="22"/>
                <w:lang w:val="en-GB"/>
              </w:rPr>
            </w:pPr>
          </w:p>
        </w:tc>
        <w:tc>
          <w:tcPr>
            <w:tcW w:w="4821" w:type="dxa"/>
            <w:gridSpan w:val="2"/>
            <w:tcBorders>
              <w:top w:val="nil"/>
              <w:left w:val="nil"/>
              <w:bottom w:val="single" w:color="auto" w:sz="4" w:space="0"/>
              <w:right w:val="nil"/>
            </w:tcBorders>
            <w:tcMar/>
          </w:tcPr>
          <w:p w:rsidRPr="00D43B0C" w:rsidR="009608FB" w:rsidP="68E8A498" w:rsidRDefault="009608FB" w14:paraId="7A13D7F9" w14:textId="77777777" w14:noSpellErr="1">
            <w:pPr>
              <w:rPr>
                <w:rFonts w:ascii="Calibri" w:hAnsi="Calibri" w:eastAsia="Calibri" w:cs="Calibri" w:asciiTheme="minorAscii" w:hAnsiTheme="minorAscii" w:eastAsiaTheme="minorAscii" w:cstheme="minorAscii"/>
                <w:b w:val="1"/>
                <w:bCs w:val="1"/>
                <w:sz w:val="22"/>
                <w:szCs w:val="22"/>
                <w:lang w:val="en-GB"/>
              </w:rPr>
            </w:pPr>
          </w:p>
          <w:p w:rsidRPr="00D43B0C" w:rsidR="009608FB" w:rsidP="68E8A498" w:rsidRDefault="009608FB" w14:paraId="66517493" w14:textId="77777777" w14:noSpellErr="1">
            <w:pP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Learning and teaching methods:</w:t>
            </w:r>
          </w:p>
        </w:tc>
      </w:tr>
      <w:tr w:rsidRPr="00D43B0C" w:rsidR="009608FB" w:rsidTr="68E8A498" w14:paraId="7799AF34" w14:textId="77777777">
        <w:trPr>
          <w:trHeight w:val="936"/>
        </w:trPr>
        <w:tc>
          <w:tcPr>
            <w:tcW w:w="4727" w:type="dxa"/>
            <w:gridSpan w:val="3"/>
            <w:tcBorders>
              <w:top w:val="single" w:color="auto" w:sz="4" w:space="0"/>
              <w:left w:val="single" w:color="auto" w:sz="4" w:space="0"/>
              <w:bottom w:val="single" w:color="auto" w:sz="4" w:space="0"/>
              <w:right w:val="single" w:color="auto" w:sz="4" w:space="0"/>
            </w:tcBorders>
            <w:tcMar/>
          </w:tcPr>
          <w:p w:rsidRPr="00D43B0C" w:rsidR="009608FB" w:rsidP="68E8A498" w:rsidRDefault="009608FB" w14:paraId="2E856AB9" w14:textId="77777777" w14:noSpellErr="1">
            <w:pPr>
              <w:numPr>
                <w:ilvl w:val="0"/>
                <w:numId w:val="10"/>
              </w:num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Predavanja,</w:t>
            </w:r>
          </w:p>
          <w:p w:rsidRPr="00D43B0C" w:rsidR="009608FB" w:rsidP="68E8A498" w:rsidRDefault="009608FB" w14:paraId="4F5C0C5B" w14:textId="77777777" w14:noSpellErr="1">
            <w:pPr>
              <w:numPr>
                <w:ilvl w:val="0"/>
                <w:numId w:val="10"/>
              </w:num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diskusije,</w:t>
            </w:r>
          </w:p>
          <w:p w:rsidRPr="00D43B0C" w:rsidR="009608FB" w:rsidP="68E8A498" w:rsidRDefault="009608FB" w14:paraId="1952CE09" w14:textId="77777777" w14:noSpellErr="1">
            <w:pPr>
              <w:numPr>
                <w:ilvl w:val="0"/>
                <w:numId w:val="10"/>
              </w:num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študije primera,</w:t>
            </w:r>
          </w:p>
          <w:p w:rsidRPr="00D43B0C" w:rsidR="009608FB" w:rsidP="68E8A498" w:rsidRDefault="009608FB" w14:paraId="18B6F3FB" w14:textId="77777777" w14:noSpellErr="1">
            <w:pPr>
              <w:numPr>
                <w:ilvl w:val="0"/>
                <w:numId w:val="10"/>
              </w:num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seminarsko delo,</w:t>
            </w:r>
          </w:p>
          <w:p w:rsidRPr="00D43B0C" w:rsidR="009608FB" w:rsidP="68E8A498" w:rsidRDefault="009608FB" w14:paraId="3DBAAD50" w14:textId="77777777" w14:noSpellErr="1">
            <w:pPr>
              <w:numPr>
                <w:ilvl w:val="0"/>
                <w:numId w:val="10"/>
              </w:num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samostojno delo študenta.</w:t>
            </w:r>
          </w:p>
        </w:tc>
        <w:tc>
          <w:tcPr>
            <w:tcW w:w="142" w:type="dxa"/>
            <w:tcBorders>
              <w:top w:val="nil"/>
              <w:left w:val="single" w:color="auto" w:sz="4" w:space="0"/>
              <w:bottom w:val="nil"/>
              <w:right w:val="single" w:color="auto" w:sz="4" w:space="0"/>
            </w:tcBorders>
            <w:tcMar/>
          </w:tcPr>
          <w:p w:rsidRPr="00D43B0C" w:rsidR="009608FB" w:rsidP="68E8A498" w:rsidRDefault="009608FB" w14:paraId="3D97BAB1" w14:textId="77777777" w14:noSpellErr="1">
            <w:pPr>
              <w:numPr>
                <w:ilvl w:val="0"/>
                <w:numId w:val="5"/>
              </w:numPr>
              <w:jc w:val="both"/>
              <w:rPr>
                <w:rFonts w:ascii="Calibri" w:hAnsi="Calibri" w:eastAsia="Calibri" w:cs="Calibri" w:asciiTheme="minorAscii" w:hAnsiTheme="minorAscii" w:eastAsiaTheme="minorAscii" w:cstheme="minorAscii"/>
                <w:sz w:val="22"/>
                <w:szCs w:val="22"/>
                <w:lang w:val="it-IT"/>
              </w:rPr>
            </w:pPr>
          </w:p>
        </w:tc>
        <w:tc>
          <w:tcPr>
            <w:tcW w:w="4821" w:type="dxa"/>
            <w:gridSpan w:val="2"/>
            <w:tcBorders>
              <w:top w:val="single" w:color="auto" w:sz="4" w:space="0"/>
              <w:left w:val="single" w:color="auto" w:sz="4" w:space="0"/>
              <w:bottom w:val="single" w:color="auto" w:sz="4" w:space="0"/>
              <w:right w:val="single" w:color="auto" w:sz="4" w:space="0"/>
            </w:tcBorders>
            <w:tcMar/>
          </w:tcPr>
          <w:p w:rsidRPr="00D43B0C" w:rsidR="009608FB" w:rsidP="68E8A498" w:rsidRDefault="009608FB" w14:paraId="00E1EFF9" w14:textId="77777777" w14:noSpellErr="1">
            <w:pPr>
              <w:numPr>
                <w:ilvl w:val="0"/>
                <w:numId w:val="5"/>
              </w:numPr>
              <w:ind w:left="720" w:hanging="360"/>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lectures,</w:t>
            </w:r>
          </w:p>
          <w:p w:rsidRPr="00D43B0C" w:rsidR="009608FB" w:rsidP="68E8A498" w:rsidRDefault="009608FB" w14:paraId="76BFC47F" w14:textId="77777777" w14:noSpellErr="1">
            <w:pPr>
              <w:numPr>
                <w:ilvl w:val="0"/>
                <w:numId w:val="5"/>
              </w:numPr>
              <w:ind w:left="720" w:hanging="360"/>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discussions,</w:t>
            </w:r>
          </w:p>
          <w:p w:rsidRPr="00D43B0C" w:rsidR="009608FB" w:rsidP="68E8A498" w:rsidRDefault="009608FB" w14:paraId="35E24050" w14:textId="77777777" w14:noSpellErr="1">
            <w:pPr>
              <w:numPr>
                <w:ilvl w:val="0"/>
                <w:numId w:val="5"/>
              </w:numPr>
              <w:ind w:left="720" w:hanging="360"/>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case studies,</w:t>
            </w:r>
          </w:p>
          <w:p w:rsidRPr="00D43B0C" w:rsidR="009608FB" w:rsidP="68E8A498" w:rsidRDefault="009608FB" w14:paraId="43CA0BF6" w14:textId="77777777" w14:noSpellErr="1">
            <w:pPr>
              <w:numPr>
                <w:ilvl w:val="0"/>
                <w:numId w:val="5"/>
              </w:numPr>
              <w:ind w:left="720" w:hanging="360"/>
              <w:rPr>
                <w:rFonts w:ascii="Calibri" w:hAnsi="Calibri" w:eastAsia="Calibri" w:cs="Calibri" w:asciiTheme="minorAscii" w:hAnsiTheme="minorAscii" w:eastAsiaTheme="minorAscii" w:cstheme="minorAscii"/>
                <w:sz w:val="22"/>
                <w:szCs w:val="22"/>
                <w:lang w:val="it-IT"/>
              </w:rPr>
            </w:pPr>
            <w:r w:rsidRPr="68E8A498" w:rsidR="009608FB">
              <w:rPr>
                <w:rFonts w:ascii="Calibri" w:hAnsi="Calibri" w:eastAsia="Calibri" w:cs="Calibri" w:asciiTheme="minorAscii" w:hAnsiTheme="minorAscii" w:eastAsiaTheme="minorAscii" w:cstheme="minorAscii"/>
                <w:sz w:val="22"/>
                <w:szCs w:val="22"/>
                <w:lang w:val="en-GB"/>
              </w:rPr>
              <w:t>seminar paper,</w:t>
            </w:r>
          </w:p>
          <w:p w:rsidRPr="00D43B0C" w:rsidR="009608FB" w:rsidP="68E8A498" w:rsidRDefault="009608FB" w14:paraId="3939C079" w14:textId="77777777" w14:noSpellErr="1">
            <w:pPr>
              <w:numPr>
                <w:ilvl w:val="0"/>
                <w:numId w:val="5"/>
              </w:numPr>
              <w:ind w:left="720" w:hanging="360"/>
              <w:rPr>
                <w:rFonts w:ascii="Calibri" w:hAnsi="Calibri" w:eastAsia="Calibri" w:cs="Calibri" w:asciiTheme="minorAscii" w:hAnsiTheme="minorAscii" w:eastAsiaTheme="minorAscii" w:cstheme="minorAscii"/>
                <w:sz w:val="22"/>
                <w:szCs w:val="22"/>
                <w:lang w:val="it-IT"/>
              </w:rPr>
            </w:pPr>
            <w:r w:rsidRPr="68E8A498" w:rsidR="009608FB">
              <w:rPr>
                <w:rFonts w:ascii="Calibri" w:hAnsi="Calibri" w:eastAsia="Calibri" w:cs="Calibri" w:asciiTheme="minorAscii" w:hAnsiTheme="minorAscii" w:eastAsiaTheme="minorAscii" w:cstheme="minorAscii"/>
                <w:sz w:val="22"/>
                <w:szCs w:val="22"/>
                <w:lang w:val="en-GB"/>
              </w:rPr>
              <w:t>independent student activities.</w:t>
            </w:r>
          </w:p>
        </w:tc>
      </w:tr>
      <w:tr w:rsidRPr="00D43B0C" w:rsidR="009608FB" w:rsidTr="68E8A498" w14:paraId="6FE29E51" w14:textId="77777777">
        <w:tc>
          <w:tcPr>
            <w:tcW w:w="4020" w:type="dxa"/>
            <w:tcBorders>
              <w:top w:val="nil"/>
              <w:left w:val="nil"/>
              <w:bottom w:val="single" w:color="auto" w:sz="4" w:space="0"/>
              <w:right w:val="nil"/>
            </w:tcBorders>
            <w:tcMar/>
          </w:tcPr>
          <w:p w:rsidRPr="00D43B0C" w:rsidR="009608FB" w:rsidP="68E8A498" w:rsidRDefault="009608FB" w14:paraId="5DE36882"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9608FB" w:rsidP="68E8A498" w:rsidRDefault="009608FB" w14:paraId="782D1E90" w14:textId="77777777" w14:noSpellErr="1">
            <w:pPr>
              <w:rPr>
                <w:rFonts w:ascii="Calibri" w:hAnsi="Calibri" w:eastAsia="Calibri" w:cs="Calibri" w:asciiTheme="minorAscii" w:hAnsiTheme="minorAscii" w:eastAsiaTheme="minorAscii" w:cstheme="minorAscii"/>
                <w:b w:val="1"/>
                <w:bCs w:val="1"/>
                <w:sz w:val="22"/>
                <w:szCs w:val="22"/>
              </w:rPr>
            </w:pPr>
            <w:r w:rsidRPr="68E8A498" w:rsidR="009608FB">
              <w:rPr>
                <w:rFonts w:ascii="Calibri" w:hAnsi="Calibri" w:eastAsia="Calibri" w:cs="Calibri" w:asciiTheme="minorAscii" w:hAnsiTheme="minorAscii" w:eastAsiaTheme="minorAscii" w:cstheme="minorAscii"/>
                <w:b w:val="1"/>
                <w:bCs w:val="1"/>
                <w:sz w:val="22"/>
                <w:szCs w:val="22"/>
              </w:rPr>
              <w:t>Načini ocenjevanja:</w:t>
            </w:r>
          </w:p>
        </w:tc>
        <w:tc>
          <w:tcPr>
            <w:tcW w:w="1560" w:type="dxa"/>
            <w:gridSpan w:val="4"/>
            <w:tcBorders>
              <w:top w:val="nil"/>
              <w:left w:val="nil"/>
              <w:bottom w:val="single" w:color="auto" w:sz="4" w:space="0"/>
              <w:right w:val="nil"/>
            </w:tcBorders>
            <w:tcMar/>
          </w:tcPr>
          <w:p w:rsidRPr="00D43B0C" w:rsidR="009608FB" w:rsidP="68E8A498" w:rsidRDefault="009608FB" w14:paraId="75FA6442" w14:textId="77777777">
            <w:p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Delež</w:t>
            </w:r>
            <w:r w:rsidRPr="68E8A498" w:rsidR="009608FB">
              <w:rPr>
                <w:rFonts w:ascii="Calibri" w:hAnsi="Calibri" w:eastAsia="Calibri" w:cs="Calibri" w:asciiTheme="minorAscii" w:hAnsiTheme="minorAscii" w:eastAsiaTheme="minorAscii" w:cstheme="minorAscii"/>
                <w:sz w:val="22"/>
                <w:szCs w:val="22"/>
                <w:lang w:val="en-GB"/>
              </w:rPr>
              <w:t xml:space="preserve"> (v %) /</w:t>
            </w:r>
          </w:p>
          <w:p w:rsidRPr="00D43B0C" w:rsidR="009608FB" w:rsidP="68E8A498" w:rsidRDefault="009608FB" w14:paraId="21E53230" w14:textId="77777777" w14:noSpellErr="1">
            <w:pP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Share (in %)</w:t>
            </w:r>
          </w:p>
        </w:tc>
        <w:tc>
          <w:tcPr>
            <w:tcW w:w="4110" w:type="dxa"/>
            <w:tcBorders>
              <w:top w:val="nil"/>
              <w:left w:val="nil"/>
              <w:bottom w:val="single" w:color="auto" w:sz="4" w:space="0"/>
              <w:right w:val="nil"/>
            </w:tcBorders>
            <w:tcMar/>
          </w:tcPr>
          <w:p w:rsidRPr="00D43B0C" w:rsidR="009608FB" w:rsidP="68E8A498" w:rsidRDefault="009608FB" w14:paraId="70C318CD" w14:textId="77777777" w14:noSpellErr="1">
            <w:pPr>
              <w:rPr>
                <w:rFonts w:ascii="Calibri" w:hAnsi="Calibri" w:eastAsia="Calibri" w:cs="Calibri" w:asciiTheme="minorAscii" w:hAnsiTheme="minorAscii" w:eastAsiaTheme="minorAscii" w:cstheme="minorAscii"/>
                <w:b w:val="1"/>
                <w:bCs w:val="1"/>
                <w:sz w:val="22"/>
                <w:szCs w:val="22"/>
                <w:lang w:val="en-GB"/>
              </w:rPr>
            </w:pPr>
          </w:p>
          <w:p w:rsidRPr="00D43B0C" w:rsidR="009608FB" w:rsidP="68E8A498" w:rsidRDefault="009608FB" w14:paraId="079B679D" w14:textId="77777777" w14:noSpellErr="1">
            <w:pP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Assessment:</w:t>
            </w:r>
          </w:p>
        </w:tc>
      </w:tr>
      <w:tr w:rsidRPr="00D43B0C" w:rsidR="009608FB" w:rsidTr="68E8A498" w14:paraId="786D6139" w14:textId="77777777">
        <w:trPr>
          <w:trHeight w:val="1449"/>
        </w:trPr>
        <w:tc>
          <w:tcPr>
            <w:tcW w:w="4020" w:type="dxa"/>
            <w:tcBorders>
              <w:top w:val="single" w:color="auto" w:sz="4" w:space="0"/>
              <w:left w:val="single" w:color="auto" w:sz="4" w:space="0"/>
              <w:bottom w:val="single" w:color="auto" w:sz="4" w:space="0"/>
              <w:right w:val="single" w:color="auto" w:sz="4" w:space="0"/>
            </w:tcBorders>
            <w:tcMar/>
          </w:tcPr>
          <w:p w:rsidRPr="00D43B0C" w:rsidR="009608FB" w:rsidP="68E8A498" w:rsidRDefault="009608FB" w14:paraId="63E070AD" w14:textId="77777777" w14:noSpellErr="1">
            <w:p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Način (pisni izpit, ustno izpraševanje, naloge, projekt):</w:t>
            </w:r>
          </w:p>
          <w:p w:rsidRPr="00D43B0C" w:rsidR="009608FB" w:rsidP="68E8A498" w:rsidRDefault="009608FB" w14:paraId="344F8260" w14:textId="77777777" w14:noSpellErr="1">
            <w:pPr>
              <w:rPr>
                <w:rFonts w:ascii="Calibri" w:hAnsi="Calibri" w:eastAsia="Calibri" w:cs="Calibri" w:asciiTheme="minorAscii" w:hAnsiTheme="minorAscii" w:eastAsiaTheme="minorAscii" w:cstheme="minorAscii"/>
                <w:sz w:val="22"/>
                <w:szCs w:val="22"/>
              </w:rPr>
            </w:pPr>
          </w:p>
          <w:p w:rsidRPr="00D43B0C" w:rsidR="009608FB" w:rsidP="68E8A498" w:rsidRDefault="009608FB" w14:paraId="69497B6F" w14:textId="77777777" w14:noSpellErr="1">
            <w:pPr>
              <w:numPr>
                <w:ilvl w:val="0"/>
                <w:numId w:val="11"/>
              </w:num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Ustni in/ali pisni izpit,</w:t>
            </w:r>
          </w:p>
          <w:p w:rsidRPr="00D43B0C" w:rsidR="009608FB" w:rsidP="68E8A498" w:rsidRDefault="009608FB" w14:paraId="43113401" w14:textId="77777777" w14:noSpellErr="1">
            <w:pPr>
              <w:numPr>
                <w:ilvl w:val="0"/>
                <w:numId w:val="11"/>
              </w:numPr>
              <w:rPr>
                <w:rFonts w:ascii="Calibri" w:hAnsi="Calibri" w:eastAsia="Calibri" w:cs="Calibri" w:asciiTheme="minorAscii" w:hAnsiTheme="minorAscii" w:eastAsiaTheme="minorAscii" w:cstheme="minorAscii"/>
                <w:sz w:val="22"/>
                <w:szCs w:val="22"/>
              </w:rPr>
            </w:pPr>
            <w:r w:rsidRPr="68E8A498" w:rsidR="009608FB">
              <w:rPr>
                <w:rFonts w:ascii="Calibri" w:hAnsi="Calibri" w:eastAsia="Calibri" w:cs="Calibri" w:asciiTheme="minorAscii" w:hAnsiTheme="minorAscii" w:eastAsiaTheme="minorAscii" w:cstheme="minorAscii"/>
                <w:sz w:val="22"/>
                <w:szCs w:val="22"/>
              </w:rPr>
              <w:t>seminarska naloga.</w:t>
            </w:r>
          </w:p>
          <w:p w:rsidRPr="00D43B0C" w:rsidR="009608FB" w:rsidP="68E8A498" w:rsidRDefault="009608FB" w14:paraId="0604ECAC" w14:textId="77777777" w14:noSpellErr="1">
            <w:pPr>
              <w:pStyle w:val="Odstavekseznama"/>
              <w:widowControl w:val="0"/>
              <w:suppressAutoHyphens/>
              <w:autoSpaceDN w:val="0"/>
              <w:spacing/>
              <w:ind w:left="0"/>
              <w:textAlignment w:val="baseline"/>
              <w:rPr>
                <w:rFonts w:ascii="Calibri" w:hAnsi="Calibri" w:eastAsia="Calibri" w:cs="Calibri" w:asciiTheme="minorAscii" w:hAnsiTheme="minorAscii" w:eastAsiaTheme="minorAscii" w:cstheme="minorAscii"/>
                <w:sz w:val="22"/>
                <w:szCs w:val="22"/>
              </w:rPr>
            </w:pP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D43B0C" w:rsidR="009608FB" w:rsidP="68E8A498" w:rsidRDefault="009608FB" w14:paraId="05F841F4" w14:textId="77777777" w14:noSpellErr="1">
            <w:pPr>
              <w:rPr>
                <w:rFonts w:ascii="Calibri" w:hAnsi="Calibri" w:eastAsia="Calibri" w:cs="Calibri" w:asciiTheme="minorAscii" w:hAnsiTheme="minorAscii" w:eastAsiaTheme="minorAscii" w:cstheme="minorAscii"/>
                <w:sz w:val="22"/>
                <w:szCs w:val="22"/>
                <w:lang w:val="it-IT"/>
              </w:rPr>
            </w:pPr>
          </w:p>
          <w:p w:rsidRPr="00D43B0C" w:rsidR="009608FB" w:rsidP="68E8A498" w:rsidRDefault="009608FB" w14:paraId="2006DB59" w14:textId="77777777" w14:noSpellErr="1">
            <w:pPr>
              <w:rPr>
                <w:rFonts w:ascii="Calibri" w:hAnsi="Calibri" w:eastAsia="Calibri" w:cs="Calibri" w:asciiTheme="minorAscii" w:hAnsiTheme="minorAscii" w:eastAsiaTheme="minorAscii" w:cstheme="minorAscii"/>
                <w:sz w:val="22"/>
                <w:szCs w:val="22"/>
                <w:lang w:val="it-IT"/>
              </w:rPr>
            </w:pPr>
          </w:p>
          <w:p w:rsidRPr="00D43B0C" w:rsidR="009608FB" w:rsidP="68E8A498" w:rsidRDefault="009608FB" w14:paraId="4219B787" w14:textId="77777777" w14:noSpellErr="1">
            <w:p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60 %</w:t>
            </w:r>
          </w:p>
          <w:p w:rsidRPr="00D43B0C" w:rsidR="009608FB" w:rsidP="68E8A498" w:rsidRDefault="009608FB" w14:paraId="6FA299D8" w14:textId="77777777" w14:noSpellErr="1">
            <w:p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40 %</w:t>
            </w:r>
          </w:p>
          <w:p w:rsidRPr="00D43B0C" w:rsidR="009608FB" w:rsidP="68E8A498" w:rsidRDefault="009608FB" w14:paraId="4BF4F193" w14:textId="77777777" w14:noSpellErr="1">
            <w:pPr>
              <w:rPr>
                <w:rFonts w:ascii="Calibri" w:hAnsi="Calibri" w:eastAsia="Calibri" w:cs="Calibri" w:asciiTheme="minorAscii" w:hAnsiTheme="minorAscii" w:eastAsiaTheme="minorAscii" w:cstheme="minorAscii"/>
                <w:sz w:val="22"/>
                <w:szCs w:val="22"/>
                <w:lang w:val="en-GB"/>
              </w:rPr>
            </w:pPr>
          </w:p>
        </w:tc>
        <w:tc>
          <w:tcPr>
            <w:tcW w:w="4110" w:type="dxa"/>
            <w:tcBorders>
              <w:top w:val="single" w:color="auto" w:sz="4" w:space="0"/>
              <w:left w:val="single" w:color="auto" w:sz="4" w:space="0"/>
              <w:bottom w:val="single" w:color="auto" w:sz="4" w:space="0"/>
              <w:right w:val="single" w:color="auto" w:sz="4" w:space="0"/>
            </w:tcBorders>
            <w:tcMar/>
          </w:tcPr>
          <w:p w:rsidRPr="00D43B0C" w:rsidR="009608FB" w:rsidP="68E8A498" w:rsidRDefault="009608FB" w14:paraId="0EE462DB" w14:textId="77777777" w14:noSpellErr="1">
            <w:p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Type (examination, oral, coursework, project):</w:t>
            </w:r>
          </w:p>
          <w:p w:rsidRPr="00D43B0C" w:rsidR="009608FB" w:rsidP="68E8A498" w:rsidRDefault="009608FB" w14:paraId="6AB125DA" w14:textId="77777777" w14:noSpellErr="1">
            <w:pPr>
              <w:rPr>
                <w:rFonts w:ascii="Calibri" w:hAnsi="Calibri" w:eastAsia="Calibri" w:cs="Calibri" w:asciiTheme="minorAscii" w:hAnsiTheme="minorAscii" w:eastAsiaTheme="minorAscii" w:cstheme="minorAscii"/>
                <w:sz w:val="22"/>
                <w:szCs w:val="22"/>
                <w:lang w:val="en-GB"/>
              </w:rPr>
            </w:pPr>
          </w:p>
          <w:p w:rsidRPr="00D43B0C" w:rsidR="009608FB" w:rsidP="68E8A498" w:rsidRDefault="009608FB" w14:paraId="2906022D" w14:textId="77777777" w14:noSpellErr="1">
            <w:pPr>
              <w:numPr>
                <w:ilvl w:val="0"/>
                <w:numId w:val="12"/>
              </w:num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oral and/or written examination,</w:t>
            </w:r>
          </w:p>
          <w:p w:rsidRPr="00D43B0C" w:rsidR="009608FB" w:rsidP="68E8A498" w:rsidRDefault="009608FB" w14:paraId="668E33FD" w14:textId="77777777" w14:noSpellErr="1">
            <w:pPr>
              <w:numPr>
                <w:ilvl w:val="0"/>
                <w:numId w:val="12"/>
              </w:numPr>
              <w:rPr>
                <w:rFonts w:ascii="Calibri" w:hAnsi="Calibri" w:eastAsia="Calibri" w:cs="Calibri" w:asciiTheme="minorAscii" w:hAnsiTheme="minorAscii" w:eastAsiaTheme="minorAscii" w:cstheme="minorAscii"/>
                <w:sz w:val="22"/>
                <w:szCs w:val="22"/>
                <w:lang w:val="en-GB"/>
              </w:rPr>
            </w:pPr>
            <w:r w:rsidRPr="68E8A498" w:rsidR="009608FB">
              <w:rPr>
                <w:rFonts w:ascii="Calibri" w:hAnsi="Calibri" w:eastAsia="Calibri" w:cs="Calibri" w:asciiTheme="minorAscii" w:hAnsiTheme="minorAscii" w:eastAsiaTheme="minorAscii" w:cstheme="minorAscii"/>
                <w:sz w:val="22"/>
                <w:szCs w:val="22"/>
                <w:lang w:val="en-GB"/>
              </w:rPr>
              <w:t>seminar paper.</w:t>
            </w:r>
          </w:p>
        </w:tc>
      </w:tr>
      <w:tr w:rsidRPr="00D43B0C" w:rsidR="009608FB" w:rsidTr="68E8A498" w14:paraId="0C696DED" w14:textId="77777777">
        <w:tc>
          <w:tcPr>
            <w:tcW w:w="9690" w:type="dxa"/>
            <w:gridSpan w:val="6"/>
            <w:tcBorders>
              <w:top w:val="single" w:color="auto" w:sz="4" w:space="0"/>
              <w:left w:val="nil"/>
              <w:bottom w:val="single" w:color="auto" w:sz="4" w:space="0"/>
              <w:right w:val="nil"/>
            </w:tcBorders>
            <w:tcMar/>
          </w:tcPr>
          <w:p w:rsidRPr="00D43B0C" w:rsidR="009608FB" w:rsidP="68E8A498" w:rsidRDefault="009608FB" w14:paraId="1737D2A0" w14:textId="77777777" w14:noSpellErr="1">
            <w:pPr>
              <w:rPr>
                <w:rFonts w:ascii="Calibri" w:hAnsi="Calibri" w:eastAsia="Calibri" w:cs="Calibri" w:asciiTheme="minorAscii" w:hAnsiTheme="minorAscii" w:eastAsiaTheme="minorAscii" w:cstheme="minorAscii"/>
                <w:b w:val="1"/>
                <w:bCs w:val="1"/>
                <w:sz w:val="22"/>
                <w:szCs w:val="22"/>
                <w:lang w:val="en-GB"/>
              </w:rPr>
            </w:pPr>
          </w:p>
          <w:p w:rsidR="68E8A498" w:rsidP="68E8A498" w:rsidRDefault="68E8A498" w14:paraId="69C01D8A" w14:textId="25867A2D">
            <w:pPr>
              <w:rPr>
                <w:rFonts w:ascii="Calibri" w:hAnsi="Calibri" w:eastAsia="Calibri" w:cs="Calibri" w:asciiTheme="minorAscii" w:hAnsiTheme="minorAscii" w:eastAsiaTheme="minorAscii" w:cstheme="minorAscii"/>
                <w:b w:val="1"/>
                <w:bCs w:val="1"/>
                <w:sz w:val="22"/>
                <w:szCs w:val="22"/>
                <w:lang w:val="en-GB"/>
              </w:rPr>
            </w:pPr>
          </w:p>
          <w:p w:rsidR="68E8A498" w:rsidP="68E8A498" w:rsidRDefault="68E8A498" w14:paraId="3A1E9FA8" w14:textId="365C9309">
            <w:pPr>
              <w:rPr>
                <w:rFonts w:ascii="Calibri" w:hAnsi="Calibri" w:eastAsia="Calibri" w:cs="Calibri" w:asciiTheme="minorAscii" w:hAnsiTheme="minorAscii" w:eastAsiaTheme="minorAscii" w:cstheme="minorAscii"/>
                <w:b w:val="1"/>
                <w:bCs w:val="1"/>
                <w:sz w:val="22"/>
                <w:szCs w:val="22"/>
                <w:lang w:val="en-GB"/>
              </w:rPr>
            </w:pPr>
          </w:p>
          <w:p w:rsidR="68E8A498" w:rsidP="68E8A498" w:rsidRDefault="68E8A498" w14:paraId="6ECF29B2" w14:textId="27E32202">
            <w:pPr>
              <w:rPr>
                <w:rFonts w:ascii="Calibri" w:hAnsi="Calibri" w:eastAsia="Calibri" w:cs="Calibri" w:asciiTheme="minorAscii" w:hAnsiTheme="minorAscii" w:eastAsiaTheme="minorAscii" w:cstheme="minorAscii"/>
                <w:b w:val="1"/>
                <w:bCs w:val="1"/>
                <w:sz w:val="22"/>
                <w:szCs w:val="22"/>
                <w:lang w:val="en-GB"/>
              </w:rPr>
            </w:pPr>
          </w:p>
          <w:p w:rsidR="68E8A498" w:rsidP="68E8A498" w:rsidRDefault="68E8A498" w14:paraId="51A59E3A" w14:textId="27E29147">
            <w:pPr>
              <w:rPr>
                <w:rFonts w:ascii="Calibri" w:hAnsi="Calibri" w:eastAsia="Calibri" w:cs="Calibri" w:asciiTheme="minorAscii" w:hAnsiTheme="minorAscii" w:eastAsiaTheme="minorAscii" w:cstheme="minorAscii"/>
                <w:b w:val="1"/>
                <w:bCs w:val="1"/>
                <w:sz w:val="22"/>
                <w:szCs w:val="22"/>
                <w:lang w:val="en-GB"/>
              </w:rPr>
            </w:pPr>
          </w:p>
          <w:p w:rsidR="68E8A498" w:rsidP="68E8A498" w:rsidRDefault="68E8A498" w14:paraId="10B3FD25" w14:textId="002C511B">
            <w:pPr>
              <w:rPr>
                <w:rFonts w:ascii="Calibri" w:hAnsi="Calibri" w:eastAsia="Calibri" w:cs="Calibri" w:asciiTheme="minorAscii" w:hAnsiTheme="minorAscii" w:eastAsiaTheme="minorAscii" w:cstheme="minorAscii"/>
                <w:b w:val="1"/>
                <w:bCs w:val="1"/>
                <w:sz w:val="22"/>
                <w:szCs w:val="22"/>
                <w:lang w:val="en-GB"/>
              </w:rPr>
            </w:pPr>
          </w:p>
          <w:p w:rsidR="68E8A498" w:rsidP="68E8A498" w:rsidRDefault="68E8A498" w14:paraId="7B214A5E" w14:textId="4E8394B5">
            <w:pPr>
              <w:rPr>
                <w:rFonts w:ascii="Calibri" w:hAnsi="Calibri" w:eastAsia="Calibri" w:cs="Calibri" w:asciiTheme="minorAscii" w:hAnsiTheme="minorAscii" w:eastAsiaTheme="minorAscii" w:cstheme="minorAscii"/>
                <w:b w:val="1"/>
                <w:bCs w:val="1"/>
                <w:sz w:val="22"/>
                <w:szCs w:val="22"/>
                <w:lang w:val="en-GB"/>
              </w:rPr>
            </w:pPr>
          </w:p>
          <w:p w:rsidR="68E8A498" w:rsidP="68E8A498" w:rsidRDefault="68E8A498" w14:paraId="03DFC7AC" w14:textId="284BF818">
            <w:pPr>
              <w:rPr>
                <w:rFonts w:ascii="Calibri" w:hAnsi="Calibri" w:eastAsia="Calibri" w:cs="Calibri" w:asciiTheme="minorAscii" w:hAnsiTheme="minorAscii" w:eastAsiaTheme="minorAscii" w:cstheme="minorAscii"/>
                <w:b w:val="1"/>
                <w:bCs w:val="1"/>
                <w:sz w:val="22"/>
                <w:szCs w:val="22"/>
                <w:lang w:val="en-GB"/>
              </w:rPr>
            </w:pPr>
          </w:p>
          <w:p w:rsidR="68E8A498" w:rsidP="68E8A498" w:rsidRDefault="68E8A498" w14:paraId="50D4EA9F" w14:textId="62C138AA">
            <w:pPr>
              <w:pStyle w:val="Navaden"/>
              <w:rPr>
                <w:rFonts w:ascii="Calibri" w:hAnsi="Calibri" w:eastAsia="Calibri" w:cs="Calibri" w:asciiTheme="minorAscii" w:hAnsiTheme="minorAscii" w:eastAsiaTheme="minorAscii" w:cstheme="minorAscii"/>
                <w:b w:val="1"/>
                <w:bCs w:val="1"/>
                <w:sz w:val="22"/>
                <w:szCs w:val="22"/>
                <w:lang w:val="en-GB"/>
              </w:rPr>
            </w:pPr>
          </w:p>
          <w:p w:rsidRPr="00D43B0C" w:rsidR="009608FB" w:rsidP="68E8A498" w:rsidRDefault="009608FB" w14:paraId="539814F9" w14:textId="77777777">
            <w:pPr>
              <w:rPr>
                <w:rFonts w:ascii="Calibri" w:hAnsi="Calibri" w:eastAsia="Calibri" w:cs="Calibri" w:asciiTheme="minorAscii" w:hAnsiTheme="minorAscii" w:eastAsiaTheme="minorAscii" w:cstheme="minorAscii"/>
                <w:b w:val="1"/>
                <w:bCs w:val="1"/>
                <w:sz w:val="22"/>
                <w:szCs w:val="22"/>
                <w:lang w:val="en-GB"/>
              </w:rPr>
            </w:pPr>
            <w:r w:rsidRPr="68E8A498" w:rsidR="009608FB">
              <w:rPr>
                <w:rFonts w:ascii="Calibri" w:hAnsi="Calibri" w:eastAsia="Calibri" w:cs="Calibri" w:asciiTheme="minorAscii" w:hAnsiTheme="minorAscii" w:eastAsiaTheme="minorAscii" w:cstheme="minorAscii"/>
                <w:b w:val="1"/>
                <w:bCs w:val="1"/>
                <w:sz w:val="22"/>
                <w:szCs w:val="22"/>
                <w:lang w:val="en-GB"/>
              </w:rPr>
              <w:t xml:space="preserve">Reference </w:t>
            </w:r>
            <w:r w:rsidRPr="68E8A498" w:rsidR="009608FB">
              <w:rPr>
                <w:rFonts w:ascii="Calibri" w:hAnsi="Calibri" w:eastAsia="Calibri" w:cs="Calibri" w:asciiTheme="minorAscii" w:hAnsiTheme="minorAscii" w:eastAsiaTheme="minorAscii" w:cstheme="minorAscii"/>
                <w:b w:val="1"/>
                <w:bCs w:val="1"/>
                <w:sz w:val="22"/>
                <w:szCs w:val="22"/>
                <w:lang w:val="en-GB"/>
              </w:rPr>
              <w:t>nosilca</w:t>
            </w:r>
            <w:r w:rsidRPr="68E8A498" w:rsidR="009608FB">
              <w:rPr>
                <w:rFonts w:ascii="Calibri" w:hAnsi="Calibri" w:eastAsia="Calibri" w:cs="Calibri" w:asciiTheme="minorAscii" w:hAnsiTheme="minorAscii" w:eastAsiaTheme="minorAscii" w:cstheme="minorAscii"/>
                <w:b w:val="1"/>
                <w:bCs w:val="1"/>
                <w:sz w:val="22"/>
                <w:szCs w:val="22"/>
                <w:lang w:val="en-GB"/>
              </w:rPr>
              <w:t xml:space="preserve"> / Lecturer's references: </w:t>
            </w:r>
          </w:p>
        </w:tc>
      </w:tr>
      <w:tr w:rsidRPr="00D43B0C" w:rsidR="009608FB" w:rsidTr="68E8A498" w14:paraId="01D0CCE6" w14:textId="77777777">
        <w:tc>
          <w:tcPr>
            <w:tcW w:w="9690" w:type="dxa"/>
            <w:gridSpan w:val="6"/>
            <w:tcBorders>
              <w:top w:val="single" w:color="auto" w:sz="4" w:space="0"/>
              <w:left w:val="single" w:color="auto" w:sz="4" w:space="0"/>
              <w:bottom w:val="single" w:color="auto" w:sz="4" w:space="0"/>
              <w:right w:val="single" w:color="auto" w:sz="4" w:space="0"/>
            </w:tcBorders>
            <w:tcMar/>
          </w:tcPr>
          <w:p w:rsidR="008F01EE" w:rsidP="68E8A498" w:rsidRDefault="008F01EE" w14:paraId="2A7F3EEF" w14:textId="66C1BC0F">
            <w:pPr>
              <w:pStyle w:val="Naslov3"/>
              <w:numPr>
                <w:ilvl w:val="0"/>
                <w:numId w:val="24"/>
              </w:numPr>
              <w:shd w:val="clear" w:color="auto" w:fill="FFFFFF" w:themeFill="background1"/>
              <w:ind w:right="240"/>
              <w:rPr>
                <w:rFonts w:ascii="Calibri" w:hAnsi="Calibri" w:eastAsia="Calibri" w:cs="Calibri" w:asciiTheme="minorAscii" w:hAnsiTheme="minorAscii" w:eastAsiaTheme="minorAscii" w:cstheme="minorAscii"/>
                <w:b w:val="0"/>
                <w:bCs w:val="0"/>
                <w:sz w:val="22"/>
                <w:szCs w:val="22"/>
              </w:rPr>
            </w:pPr>
            <w:r w:rsidRPr="68E8A498" w:rsidR="008F01EE">
              <w:rPr>
                <w:rFonts w:ascii="Calibri" w:hAnsi="Calibri" w:eastAsia="Calibri" w:cs="Calibri" w:asciiTheme="minorAscii" w:hAnsiTheme="minorAscii" w:eastAsiaTheme="minorAscii" w:cstheme="minorAscii"/>
                <w:b w:val="0"/>
                <w:bCs w:val="0"/>
                <w:sz w:val="22"/>
                <w:szCs w:val="22"/>
              </w:rPr>
              <w:t>Kis</w:t>
            </w:r>
            <w:r w:rsidRPr="68E8A498" w:rsidR="532D09CA">
              <w:rPr>
                <w:rFonts w:ascii="Calibri" w:hAnsi="Calibri" w:eastAsia="Calibri" w:cs="Calibri" w:asciiTheme="minorAscii" w:hAnsiTheme="minorAscii" w:eastAsiaTheme="minorAscii" w:cstheme="minorAscii"/>
                <w:b w:val="0"/>
                <w:bCs w:val="0"/>
                <w:sz w:val="22"/>
                <w:szCs w:val="22"/>
              </w:rPr>
              <w:t>w</w:t>
            </w:r>
            <w:r w:rsidRPr="68E8A498" w:rsidR="008F01EE">
              <w:rPr>
                <w:rFonts w:ascii="Calibri" w:hAnsi="Calibri" w:eastAsia="Calibri" w:cs="Calibri" w:asciiTheme="minorAscii" w:hAnsiTheme="minorAscii" w:eastAsiaTheme="minorAscii" w:cstheme="minorAscii"/>
                <w:b w:val="0"/>
                <w:bCs w:val="0"/>
                <w:sz w:val="22"/>
                <w:szCs w:val="22"/>
              </w:rPr>
              <w:t>arday</w:t>
            </w:r>
            <w:r w:rsidRPr="68E8A498" w:rsidR="008F01EE">
              <w:rPr>
                <w:rFonts w:ascii="Calibri" w:hAnsi="Calibri" w:eastAsia="Calibri" w:cs="Calibri" w:asciiTheme="minorAscii" w:hAnsiTheme="minorAscii" w:eastAsiaTheme="minorAscii" w:cstheme="minorAscii"/>
                <w:b w:val="0"/>
                <w:bCs w:val="0"/>
                <w:sz w:val="22"/>
                <w:szCs w:val="22"/>
              </w:rPr>
              <w:t xml:space="preserve">, V. R. in Rejc, M. (2022). Pripomočki za vzgojitelje za detekcijo otrok z avtizmom v prvem starostnem obdobju (1–3). V S. Čotar Konrad, B. </w:t>
            </w:r>
            <w:r w:rsidRPr="68E8A498" w:rsidR="008F01EE">
              <w:rPr>
                <w:rFonts w:ascii="Calibri" w:hAnsi="Calibri" w:eastAsia="Calibri" w:cs="Calibri" w:asciiTheme="minorAscii" w:hAnsiTheme="minorAscii" w:eastAsiaTheme="minorAscii" w:cstheme="minorAscii"/>
                <w:b w:val="0"/>
                <w:bCs w:val="0"/>
                <w:sz w:val="22"/>
                <w:szCs w:val="22"/>
              </w:rPr>
              <w:t>Borota</w:t>
            </w:r>
            <w:r w:rsidRPr="68E8A498" w:rsidR="008F01EE">
              <w:rPr>
                <w:rFonts w:ascii="Calibri" w:hAnsi="Calibri" w:eastAsia="Calibri" w:cs="Calibri" w:asciiTheme="minorAscii" w:hAnsiTheme="minorAscii" w:eastAsiaTheme="minorAscii" w:cstheme="minorAscii"/>
                <w:b w:val="0"/>
                <w:bCs w:val="0"/>
                <w:sz w:val="22"/>
                <w:szCs w:val="22"/>
              </w:rPr>
              <w:t xml:space="preserve">, S. Rutar, K. </w:t>
            </w:r>
            <w:r w:rsidRPr="68E8A498" w:rsidR="008F01EE">
              <w:rPr>
                <w:rFonts w:ascii="Calibri" w:hAnsi="Calibri" w:eastAsia="Calibri" w:cs="Calibri" w:asciiTheme="minorAscii" w:hAnsiTheme="minorAscii" w:eastAsiaTheme="minorAscii" w:cstheme="minorAscii"/>
                <w:b w:val="0"/>
                <w:bCs w:val="0"/>
                <w:sz w:val="22"/>
                <w:szCs w:val="22"/>
              </w:rPr>
              <w:t>Drljić</w:t>
            </w:r>
            <w:r w:rsidRPr="68E8A498" w:rsidR="008F01EE">
              <w:rPr>
                <w:rFonts w:ascii="Calibri" w:hAnsi="Calibri" w:eastAsia="Calibri" w:cs="Calibri" w:asciiTheme="minorAscii" w:hAnsiTheme="minorAscii" w:eastAsiaTheme="minorAscii" w:cstheme="minorAscii"/>
                <w:b w:val="0"/>
                <w:bCs w:val="0"/>
                <w:sz w:val="22"/>
                <w:szCs w:val="22"/>
              </w:rPr>
              <w:t xml:space="preserve"> in G. Jelovčan, ur. </w:t>
            </w:r>
            <w:r w:rsidRPr="68E8A498" w:rsidR="008F01EE">
              <w:rPr>
                <w:rFonts w:ascii="Calibri" w:hAnsi="Calibri" w:eastAsia="Calibri" w:cs="Calibri" w:asciiTheme="minorAscii" w:hAnsiTheme="minorAscii" w:eastAsiaTheme="minorAscii" w:cstheme="minorAscii"/>
                <w:b w:val="0"/>
                <w:bCs w:val="0"/>
                <w:i w:val="1"/>
                <w:iCs w:val="1"/>
                <w:sz w:val="22"/>
                <w:szCs w:val="22"/>
              </w:rPr>
              <w:t>Vzgoja in izobraževanje predšolskih otrok prvega starostnega obdobja</w:t>
            </w:r>
            <w:r w:rsidRPr="68E8A498" w:rsidR="008F01EE">
              <w:rPr>
                <w:rFonts w:ascii="Calibri" w:hAnsi="Calibri" w:eastAsia="Calibri" w:cs="Calibri" w:asciiTheme="minorAscii" w:hAnsiTheme="minorAscii" w:eastAsiaTheme="minorAscii" w:cstheme="minorAscii"/>
                <w:b w:val="0"/>
                <w:bCs w:val="0"/>
                <w:sz w:val="22"/>
                <w:szCs w:val="22"/>
              </w:rPr>
              <w:t xml:space="preserve">. (str. 189-210). Koper: Založba Univerze na Primorskem. </w:t>
            </w:r>
          </w:p>
          <w:p w:rsidRPr="000565E6" w:rsidR="00493B2D" w:rsidP="68E8A498" w:rsidRDefault="00493B2D" w14:paraId="22C8ECD0" w14:textId="58819C76" w14:noSpellErr="1">
            <w:pPr>
              <w:pStyle w:val="Odstavekseznama"/>
              <w:numPr>
                <w:ilvl w:val="0"/>
                <w:numId w:val="24"/>
              </w:numPr>
              <w:spacing w:after="160" w:line="259" w:lineRule="auto"/>
              <w:rPr>
                <w:rFonts w:ascii="Calibri" w:hAnsi="Calibri" w:eastAsia="Calibri" w:cs="Calibri" w:asciiTheme="minorAscii" w:hAnsiTheme="minorAscii" w:eastAsiaTheme="minorAscii" w:cstheme="minorAscii"/>
                <w:sz w:val="22"/>
                <w:szCs w:val="22"/>
              </w:rPr>
            </w:pPr>
            <w:r w:rsidRPr="68E8A498" w:rsidR="00493B2D">
              <w:rPr>
                <w:rFonts w:ascii="Calibri" w:hAnsi="Calibri" w:eastAsia="Calibri" w:cs="Calibri" w:asciiTheme="minorAscii" w:hAnsiTheme="minorAscii" w:eastAsiaTheme="minorAscii" w:cstheme="minorAscii"/>
                <w:sz w:val="22"/>
                <w:szCs w:val="22"/>
              </w:rPr>
              <w:t>Kiswarday</w:t>
            </w:r>
            <w:r w:rsidRPr="68E8A498" w:rsidR="00493B2D">
              <w:rPr>
                <w:rFonts w:ascii="Calibri" w:hAnsi="Calibri" w:eastAsia="Calibri" w:cs="Calibri" w:asciiTheme="minorAscii" w:hAnsiTheme="minorAscii" w:eastAsiaTheme="minorAscii" w:cstheme="minorAscii"/>
                <w:sz w:val="22"/>
                <w:szCs w:val="22"/>
              </w:rPr>
              <w:t xml:space="preserve">, V. R. (2023). Analiza tem zaključnih del študijskega programa Inkluzivna pedagogika do danes: za načrtovanje prihodnosti. </w:t>
            </w:r>
            <w:r w:rsidRPr="68E8A498" w:rsidR="00493B2D">
              <w:rPr>
                <w:rFonts w:ascii="Calibri" w:hAnsi="Calibri" w:eastAsia="Calibri" w:cs="Calibri" w:asciiTheme="minorAscii" w:hAnsiTheme="minorAscii" w:eastAsiaTheme="minorAscii" w:cstheme="minorAscii"/>
                <w:sz w:val="22"/>
                <w:szCs w:val="22"/>
              </w:rPr>
              <w:t>V A. Istenič,</w:t>
            </w:r>
            <w:r w:rsidRPr="68E8A498" w:rsidR="00493B2D">
              <w:rPr>
                <w:rFonts w:ascii="Calibri" w:hAnsi="Calibri" w:eastAsia="Calibri" w:cs="Calibri" w:asciiTheme="minorAscii" w:hAnsiTheme="minorAscii" w:eastAsiaTheme="minorAscii" w:cstheme="minorAscii"/>
                <w:sz w:val="22"/>
                <w:szCs w:val="22"/>
              </w:rPr>
              <w:t xml:space="preserve"> M. Gačnik, B. Horvat, M. Kukanja Gabrijelčič, V. R. </w:t>
            </w:r>
            <w:r w:rsidRPr="68E8A498" w:rsidR="00493B2D">
              <w:rPr>
                <w:rFonts w:ascii="Calibri" w:hAnsi="Calibri" w:eastAsia="Calibri" w:cs="Calibri" w:asciiTheme="minorAscii" w:hAnsiTheme="minorAscii" w:eastAsiaTheme="minorAscii" w:cstheme="minorAscii"/>
                <w:sz w:val="22"/>
                <w:szCs w:val="22"/>
              </w:rPr>
              <w:t>Kiswarday</w:t>
            </w:r>
            <w:r w:rsidRPr="68E8A498" w:rsidR="00493B2D">
              <w:rPr>
                <w:rFonts w:ascii="Calibri" w:hAnsi="Calibri" w:eastAsia="Calibri" w:cs="Calibri" w:asciiTheme="minorAscii" w:hAnsiTheme="minorAscii" w:eastAsiaTheme="minorAscii" w:cstheme="minorAscii"/>
                <w:sz w:val="22"/>
                <w:szCs w:val="22"/>
              </w:rPr>
              <w:t xml:space="preserve">, M. Lebeničnik, M. Mezgec in M. Volk, (ur.), </w:t>
            </w:r>
            <w:r w:rsidRPr="68E8A498" w:rsidR="00493B2D">
              <w:rPr>
                <w:rFonts w:ascii="Calibri" w:hAnsi="Calibri" w:eastAsia="Calibri" w:cs="Calibri" w:asciiTheme="minorAscii" w:hAnsiTheme="minorAscii" w:eastAsiaTheme="minorAscii" w:cstheme="minorAscii"/>
                <w:i w:val="1"/>
                <w:iCs w:val="1"/>
                <w:sz w:val="22"/>
                <w:szCs w:val="22"/>
              </w:rPr>
              <w:t>Vzgoja in izobraževanje med preteklostjo in prihodnostjo</w:t>
            </w:r>
            <w:r w:rsidRPr="68E8A498" w:rsidR="00493B2D">
              <w:rPr>
                <w:rFonts w:ascii="Calibri" w:hAnsi="Calibri" w:eastAsia="Calibri" w:cs="Calibri" w:asciiTheme="minorAscii" w:hAnsiTheme="minorAscii" w:eastAsiaTheme="minorAscii" w:cstheme="minorAscii"/>
                <w:sz w:val="22"/>
                <w:szCs w:val="22"/>
              </w:rPr>
              <w:t xml:space="preserve">. (str. </w:t>
            </w:r>
            <w:r w:rsidRPr="68E8A498" w:rsidR="00493B2D">
              <w:rPr>
                <w:rFonts w:ascii="Calibri" w:hAnsi="Calibri" w:eastAsia="Calibri" w:cs="Calibri" w:asciiTheme="minorAscii" w:hAnsiTheme="minorAscii" w:eastAsiaTheme="minorAscii" w:cstheme="minorAscii"/>
                <w:sz w:val="22"/>
                <w:szCs w:val="22"/>
              </w:rPr>
              <w:t>47-6</w:t>
            </w:r>
            <w:r w:rsidRPr="68E8A498" w:rsidR="00493B2D">
              <w:rPr>
                <w:rFonts w:ascii="Calibri" w:hAnsi="Calibri" w:eastAsia="Calibri" w:cs="Calibri" w:asciiTheme="minorAscii" w:hAnsiTheme="minorAscii" w:eastAsiaTheme="minorAscii" w:cstheme="minorAscii"/>
                <w:sz w:val="22"/>
                <w:szCs w:val="22"/>
              </w:rPr>
              <w:t xml:space="preserve">6) Koper: Založba Univerze na Primorskem. </w:t>
            </w:r>
          </w:p>
          <w:p w:rsidRPr="000565E6" w:rsidR="00493B2D" w:rsidP="68E8A498" w:rsidRDefault="00493B2D" w14:paraId="25628B82" w14:textId="1DA09B97" w14:noSpellErr="1">
            <w:pPr>
              <w:pStyle w:val="Odstavekseznama"/>
              <w:numPr>
                <w:ilvl w:val="0"/>
                <w:numId w:val="24"/>
              </w:numPr>
              <w:rPr>
                <w:rFonts w:ascii="Calibri" w:hAnsi="Calibri" w:eastAsia="Calibri" w:cs="Calibri" w:asciiTheme="minorAscii" w:hAnsiTheme="minorAscii" w:eastAsiaTheme="minorAscii" w:cstheme="minorAscii"/>
                <w:sz w:val="22"/>
                <w:szCs w:val="22"/>
              </w:rPr>
            </w:pPr>
            <w:r w:rsidRPr="68E8A498" w:rsidR="00493B2D">
              <w:rPr>
                <w:rFonts w:ascii="Calibri" w:hAnsi="Calibri" w:eastAsia="Calibri" w:cs="Calibri" w:asciiTheme="minorAscii" w:hAnsiTheme="minorAscii" w:eastAsiaTheme="minorAscii" w:cstheme="minorAscii"/>
                <w:sz w:val="22"/>
                <w:szCs w:val="22"/>
              </w:rPr>
              <w:t xml:space="preserve">Rejc, M. in </w:t>
            </w:r>
            <w:r w:rsidRPr="68E8A498" w:rsidR="00493B2D">
              <w:rPr>
                <w:rFonts w:ascii="Calibri" w:hAnsi="Calibri" w:eastAsia="Calibri" w:cs="Calibri" w:asciiTheme="minorAscii" w:hAnsiTheme="minorAscii" w:eastAsiaTheme="minorAscii" w:cstheme="minorAscii"/>
                <w:sz w:val="22"/>
                <w:szCs w:val="22"/>
              </w:rPr>
              <w:t>Kiswarday</w:t>
            </w:r>
            <w:r w:rsidRPr="68E8A498" w:rsidR="00493B2D">
              <w:rPr>
                <w:rFonts w:ascii="Calibri" w:hAnsi="Calibri" w:eastAsia="Calibri" w:cs="Calibri" w:asciiTheme="minorAscii" w:hAnsiTheme="minorAscii" w:eastAsiaTheme="minorAscii" w:cstheme="minorAscii"/>
                <w:sz w:val="22"/>
                <w:szCs w:val="22"/>
              </w:rPr>
              <w:t>, V. R. (2023)</w:t>
            </w:r>
            <w:r w:rsidRPr="68E8A498" w:rsidR="00493B2D">
              <w:rPr>
                <w:rFonts w:ascii="Calibri" w:hAnsi="Calibri" w:eastAsia="Calibri" w:cs="Calibri" w:asciiTheme="minorAscii" w:hAnsiTheme="minorAscii" w:eastAsiaTheme="minorAscii" w:cstheme="minorAscii"/>
                <w:sz w:val="22"/>
                <w:szCs w:val="22"/>
              </w:rPr>
              <w:t xml:space="preserve">. </w:t>
            </w:r>
            <w:r w:rsidRPr="68E8A498" w:rsidR="00493B2D">
              <w:rPr>
                <w:rFonts w:ascii="Calibri" w:hAnsi="Calibri" w:eastAsia="Calibri" w:cs="Calibri" w:asciiTheme="minorAscii" w:hAnsiTheme="minorAscii" w:eastAsiaTheme="minorAscii" w:cstheme="minorAscii"/>
                <w:sz w:val="22"/>
                <w:szCs w:val="22"/>
              </w:rPr>
              <w:t>Razvoj kompetenc bodočih inkluzivnih</w:t>
            </w:r>
            <w:r w:rsidRPr="68E8A498" w:rsidR="00493B2D">
              <w:rPr>
                <w:rFonts w:ascii="Calibri" w:hAnsi="Calibri" w:eastAsia="Calibri" w:cs="Calibri" w:asciiTheme="minorAscii" w:hAnsiTheme="minorAscii" w:eastAsiaTheme="minorAscii" w:cstheme="minorAscii"/>
                <w:sz w:val="22"/>
                <w:szCs w:val="22"/>
              </w:rPr>
              <w:t xml:space="preserve"> </w:t>
            </w:r>
            <w:r w:rsidRPr="68E8A498" w:rsidR="00493B2D">
              <w:rPr>
                <w:rFonts w:ascii="Calibri" w:hAnsi="Calibri" w:eastAsia="Calibri" w:cs="Calibri" w:asciiTheme="minorAscii" w:hAnsiTheme="minorAscii" w:eastAsiaTheme="minorAscii" w:cstheme="minorAscii"/>
                <w:sz w:val="22"/>
                <w:szCs w:val="22"/>
              </w:rPr>
              <w:t>pedagogov za delo z otroki z avtizmom</w:t>
            </w:r>
            <w:r w:rsidRPr="68E8A498" w:rsidR="00493B2D">
              <w:rPr>
                <w:rFonts w:ascii="Calibri" w:hAnsi="Calibri" w:eastAsia="Calibri" w:cs="Calibri" w:asciiTheme="minorAscii" w:hAnsiTheme="minorAscii" w:eastAsiaTheme="minorAscii" w:cstheme="minorAscii"/>
                <w:sz w:val="22"/>
                <w:szCs w:val="22"/>
              </w:rPr>
              <w:t>.</w:t>
            </w:r>
            <w:r w:rsidRPr="68E8A498" w:rsidR="00493B2D">
              <w:rPr>
                <w:rFonts w:ascii="Calibri" w:hAnsi="Calibri" w:eastAsia="Calibri" w:cs="Calibri" w:asciiTheme="minorAscii" w:hAnsiTheme="minorAscii" w:eastAsiaTheme="minorAscii" w:cstheme="minorAscii"/>
                <w:sz w:val="22"/>
                <w:szCs w:val="22"/>
              </w:rPr>
              <w:t xml:space="preserve"> </w:t>
            </w:r>
            <w:r w:rsidRPr="68E8A498" w:rsidR="00493B2D">
              <w:rPr>
                <w:rFonts w:ascii="Calibri" w:hAnsi="Calibri" w:eastAsia="Calibri" w:cs="Calibri" w:asciiTheme="minorAscii" w:hAnsiTheme="minorAscii" w:eastAsiaTheme="minorAscii" w:cstheme="minorAscii"/>
                <w:sz w:val="22"/>
                <w:szCs w:val="22"/>
              </w:rPr>
              <w:t xml:space="preserve">V A. Istenič, M. Gačnik, B. Horvat, M. Kukanja Gabrijelčič, V. R. </w:t>
            </w:r>
            <w:r w:rsidRPr="68E8A498" w:rsidR="00493B2D">
              <w:rPr>
                <w:rFonts w:ascii="Calibri" w:hAnsi="Calibri" w:eastAsia="Calibri" w:cs="Calibri" w:asciiTheme="minorAscii" w:hAnsiTheme="minorAscii" w:eastAsiaTheme="minorAscii" w:cstheme="minorAscii"/>
                <w:sz w:val="22"/>
                <w:szCs w:val="22"/>
              </w:rPr>
              <w:t>Kiswarday</w:t>
            </w:r>
            <w:r w:rsidRPr="68E8A498" w:rsidR="00493B2D">
              <w:rPr>
                <w:rFonts w:ascii="Calibri" w:hAnsi="Calibri" w:eastAsia="Calibri" w:cs="Calibri" w:asciiTheme="minorAscii" w:hAnsiTheme="minorAscii" w:eastAsiaTheme="minorAscii" w:cstheme="minorAscii"/>
                <w:sz w:val="22"/>
                <w:szCs w:val="22"/>
              </w:rPr>
              <w:t xml:space="preserve">, M. Lebeničnik, M. Mezgec in M. Volk, (ur.), </w:t>
            </w:r>
            <w:r w:rsidRPr="68E8A498" w:rsidR="00493B2D">
              <w:rPr>
                <w:rFonts w:ascii="Calibri" w:hAnsi="Calibri" w:eastAsia="Calibri" w:cs="Calibri" w:asciiTheme="minorAscii" w:hAnsiTheme="minorAscii" w:eastAsiaTheme="minorAscii" w:cstheme="minorAscii"/>
                <w:i w:val="1"/>
                <w:iCs w:val="1"/>
                <w:sz w:val="22"/>
                <w:szCs w:val="22"/>
              </w:rPr>
              <w:t>Vzgoja in izobraževanje med preteklostjo in prihodnostjo</w:t>
            </w:r>
            <w:r w:rsidRPr="68E8A498" w:rsidR="00493B2D">
              <w:rPr>
                <w:rFonts w:ascii="Calibri" w:hAnsi="Calibri" w:eastAsia="Calibri" w:cs="Calibri" w:asciiTheme="minorAscii" w:hAnsiTheme="minorAscii" w:eastAsiaTheme="minorAscii" w:cstheme="minorAscii"/>
                <w:sz w:val="22"/>
                <w:szCs w:val="22"/>
              </w:rPr>
              <w:t>. (str. 123-146) Koper: Založba Univerze na Primorskem.</w:t>
            </w:r>
          </w:p>
          <w:p w:rsidRPr="001A207E" w:rsidR="008F01EE" w:rsidP="68E8A498" w:rsidRDefault="008F01EE" w14:paraId="6E9E30F6" w14:textId="77777777">
            <w:pPr>
              <w:pStyle w:val="Naslov3"/>
              <w:numPr>
                <w:ilvl w:val="0"/>
                <w:numId w:val="24"/>
              </w:numPr>
              <w:shd w:val="clear" w:color="auto" w:fill="FFFFFF" w:themeFill="background1"/>
              <w:spacing w:before="100"/>
              <w:ind w:right="240"/>
              <w:rPr>
                <w:rFonts w:ascii="Calibri" w:hAnsi="Calibri" w:eastAsia="Calibri" w:cs="Calibri" w:asciiTheme="minorAscii" w:hAnsiTheme="minorAscii" w:eastAsiaTheme="minorAscii" w:cstheme="minorAscii"/>
                <w:b w:val="0"/>
                <w:bCs w:val="0"/>
                <w:sz w:val="22"/>
                <w:szCs w:val="22"/>
              </w:rPr>
            </w:pPr>
            <w:r w:rsidRPr="68E8A498" w:rsidR="008F01EE">
              <w:rPr>
                <w:rFonts w:ascii="Calibri" w:hAnsi="Calibri" w:eastAsia="Calibri" w:cs="Calibri" w:asciiTheme="minorAscii" w:hAnsiTheme="minorAscii" w:eastAsiaTheme="minorAscii" w:cstheme="minorAscii"/>
                <w:b w:val="0"/>
                <w:bCs w:val="0"/>
                <w:sz w:val="22"/>
                <w:szCs w:val="22"/>
              </w:rPr>
              <w:t>Drljić</w:t>
            </w:r>
            <w:r w:rsidRPr="68E8A498" w:rsidR="008F01EE">
              <w:rPr>
                <w:rFonts w:ascii="Calibri" w:hAnsi="Calibri" w:eastAsia="Calibri" w:cs="Calibri" w:asciiTheme="minorAscii" w:hAnsiTheme="minorAscii" w:eastAsiaTheme="minorAscii" w:cstheme="minorAscii"/>
                <w:b w:val="0"/>
                <w:bCs w:val="0"/>
                <w:sz w:val="22"/>
                <w:szCs w:val="22"/>
              </w:rPr>
              <w:t xml:space="preserve">, K., Štemberger, T. in </w:t>
            </w:r>
            <w:r w:rsidRPr="68E8A498" w:rsidR="008F01EE">
              <w:rPr>
                <w:rFonts w:ascii="Calibri" w:hAnsi="Calibri" w:eastAsia="Calibri" w:cs="Calibri" w:asciiTheme="minorAscii" w:hAnsiTheme="minorAscii" w:eastAsiaTheme="minorAscii" w:cstheme="minorAscii"/>
                <w:b w:val="0"/>
                <w:bCs w:val="0"/>
                <w:sz w:val="22"/>
                <w:szCs w:val="22"/>
              </w:rPr>
              <w:t>Kiswarday</w:t>
            </w:r>
            <w:r w:rsidRPr="68E8A498" w:rsidR="008F01EE">
              <w:rPr>
                <w:rFonts w:ascii="Calibri" w:hAnsi="Calibri" w:eastAsia="Calibri" w:cs="Calibri" w:asciiTheme="minorAscii" w:hAnsiTheme="minorAscii" w:eastAsiaTheme="minorAscii" w:cstheme="minorAscii"/>
                <w:b w:val="0"/>
                <w:bCs w:val="0"/>
                <w:sz w:val="22"/>
                <w:szCs w:val="22"/>
              </w:rPr>
              <w:t xml:space="preserve">, V. (2019). Pomen </w:t>
            </w:r>
            <w:r w:rsidRPr="68E8A498" w:rsidR="008F01EE">
              <w:rPr>
                <w:rFonts w:ascii="Calibri" w:hAnsi="Calibri" w:eastAsia="Calibri" w:cs="Calibri" w:asciiTheme="minorAscii" w:hAnsiTheme="minorAscii" w:eastAsiaTheme="minorAscii" w:cstheme="minorAscii"/>
                <w:b w:val="0"/>
                <w:bCs w:val="0"/>
                <w:sz w:val="22"/>
                <w:szCs w:val="22"/>
              </w:rPr>
              <w:t>rezilientnosti</w:t>
            </w:r>
            <w:r w:rsidRPr="68E8A498" w:rsidR="008F01EE">
              <w:rPr>
                <w:rFonts w:ascii="Calibri" w:hAnsi="Calibri" w:eastAsia="Calibri" w:cs="Calibri" w:asciiTheme="minorAscii" w:hAnsiTheme="minorAscii" w:eastAsiaTheme="minorAscii" w:cstheme="minorAscii"/>
                <w:b w:val="0"/>
                <w:bCs w:val="0"/>
                <w:sz w:val="22"/>
                <w:szCs w:val="22"/>
              </w:rPr>
              <w:t xml:space="preserve"> bodočih pedagoških delavcev. </w:t>
            </w:r>
            <w:r w:rsidRPr="68E8A498" w:rsidR="008F01EE">
              <w:rPr>
                <w:rFonts w:ascii="Calibri" w:hAnsi="Calibri" w:eastAsia="Calibri" w:cs="Calibri" w:asciiTheme="minorAscii" w:hAnsiTheme="minorAscii" w:eastAsiaTheme="minorAscii" w:cstheme="minorAscii"/>
                <w:b w:val="0"/>
                <w:bCs w:val="0"/>
                <w:i w:val="1"/>
                <w:iCs w:val="1"/>
                <w:sz w:val="22"/>
                <w:szCs w:val="22"/>
              </w:rPr>
              <w:t>Journal</w:t>
            </w:r>
            <w:r w:rsidRPr="68E8A498" w:rsidR="008F01EE">
              <w:rPr>
                <w:rFonts w:ascii="Calibri" w:hAnsi="Calibri" w:eastAsia="Calibri" w:cs="Calibri" w:asciiTheme="minorAscii" w:hAnsiTheme="minorAscii" w:eastAsiaTheme="minorAscii" w:cstheme="minorAscii"/>
                <w:b w:val="0"/>
                <w:bCs w:val="0"/>
                <w:i w:val="1"/>
                <w:iCs w:val="1"/>
                <w:sz w:val="22"/>
                <w:szCs w:val="22"/>
              </w:rPr>
              <w:t xml:space="preserve"> </w:t>
            </w:r>
            <w:r w:rsidRPr="68E8A498" w:rsidR="008F01EE">
              <w:rPr>
                <w:rFonts w:ascii="Calibri" w:hAnsi="Calibri" w:eastAsia="Calibri" w:cs="Calibri" w:asciiTheme="minorAscii" w:hAnsiTheme="minorAscii" w:eastAsiaTheme="minorAscii" w:cstheme="minorAscii"/>
                <w:b w:val="0"/>
                <w:bCs w:val="0"/>
                <w:i w:val="1"/>
                <w:iCs w:val="1"/>
                <w:sz w:val="22"/>
                <w:szCs w:val="22"/>
              </w:rPr>
              <w:t>of</w:t>
            </w:r>
            <w:r w:rsidRPr="68E8A498" w:rsidR="008F01EE">
              <w:rPr>
                <w:rFonts w:ascii="Calibri" w:hAnsi="Calibri" w:eastAsia="Calibri" w:cs="Calibri" w:asciiTheme="minorAscii" w:hAnsiTheme="minorAscii" w:eastAsiaTheme="minorAscii" w:cstheme="minorAscii"/>
                <w:b w:val="0"/>
                <w:bCs w:val="0"/>
                <w:i w:val="1"/>
                <w:iCs w:val="1"/>
                <w:sz w:val="22"/>
                <w:szCs w:val="22"/>
              </w:rPr>
              <w:t xml:space="preserve"> </w:t>
            </w:r>
            <w:r w:rsidRPr="68E8A498" w:rsidR="008F01EE">
              <w:rPr>
                <w:rFonts w:ascii="Calibri" w:hAnsi="Calibri" w:eastAsia="Calibri" w:cs="Calibri" w:asciiTheme="minorAscii" w:hAnsiTheme="minorAscii" w:eastAsiaTheme="minorAscii" w:cstheme="minorAscii"/>
                <w:b w:val="0"/>
                <w:bCs w:val="0"/>
                <w:i w:val="1"/>
                <w:iCs w:val="1"/>
                <w:sz w:val="22"/>
                <w:szCs w:val="22"/>
              </w:rPr>
              <w:t>Contemporary</w:t>
            </w:r>
            <w:r w:rsidRPr="68E8A498" w:rsidR="008F01EE">
              <w:rPr>
                <w:rFonts w:ascii="Calibri" w:hAnsi="Calibri" w:eastAsia="Calibri" w:cs="Calibri" w:asciiTheme="minorAscii" w:hAnsiTheme="minorAscii" w:eastAsiaTheme="minorAscii" w:cstheme="minorAscii"/>
                <w:b w:val="0"/>
                <w:bCs w:val="0"/>
                <w:i w:val="1"/>
                <w:iCs w:val="1"/>
                <w:sz w:val="22"/>
                <w:szCs w:val="22"/>
              </w:rPr>
              <w:t xml:space="preserve"> </w:t>
            </w:r>
            <w:r w:rsidRPr="68E8A498" w:rsidR="008F01EE">
              <w:rPr>
                <w:rFonts w:ascii="Calibri" w:hAnsi="Calibri" w:eastAsia="Calibri" w:cs="Calibri" w:asciiTheme="minorAscii" w:hAnsiTheme="minorAscii" w:eastAsiaTheme="minorAscii" w:cstheme="minorAscii"/>
                <w:b w:val="0"/>
                <w:bCs w:val="0"/>
                <w:i w:val="1"/>
                <w:iCs w:val="1"/>
                <w:sz w:val="22"/>
                <w:szCs w:val="22"/>
              </w:rPr>
              <w:t>Educational</w:t>
            </w:r>
            <w:r w:rsidRPr="68E8A498" w:rsidR="008F01EE">
              <w:rPr>
                <w:rFonts w:ascii="Calibri" w:hAnsi="Calibri" w:eastAsia="Calibri" w:cs="Calibri" w:asciiTheme="minorAscii" w:hAnsiTheme="minorAscii" w:eastAsiaTheme="minorAscii" w:cstheme="minorAscii"/>
                <w:b w:val="0"/>
                <w:bCs w:val="0"/>
                <w:i w:val="1"/>
                <w:iCs w:val="1"/>
                <w:sz w:val="22"/>
                <w:szCs w:val="22"/>
              </w:rPr>
              <w:t xml:space="preserve"> </w:t>
            </w:r>
            <w:r w:rsidRPr="68E8A498" w:rsidR="008F01EE">
              <w:rPr>
                <w:rFonts w:ascii="Calibri" w:hAnsi="Calibri" w:eastAsia="Calibri" w:cs="Calibri" w:asciiTheme="minorAscii" w:hAnsiTheme="minorAscii" w:eastAsiaTheme="minorAscii" w:cstheme="minorAscii"/>
                <w:b w:val="0"/>
                <w:bCs w:val="0"/>
                <w:i w:val="1"/>
                <w:iCs w:val="1"/>
                <w:sz w:val="22"/>
                <w:szCs w:val="22"/>
              </w:rPr>
              <w:t>Studies</w:t>
            </w:r>
            <w:r w:rsidRPr="68E8A498" w:rsidR="008F01EE">
              <w:rPr>
                <w:rFonts w:ascii="Calibri" w:hAnsi="Calibri" w:eastAsia="Calibri" w:cs="Calibri" w:asciiTheme="minorAscii" w:hAnsiTheme="minorAscii" w:eastAsiaTheme="minorAscii" w:cstheme="minorAscii"/>
                <w:b w:val="0"/>
                <w:bCs w:val="0"/>
                <w:i w:val="1"/>
                <w:iCs w:val="1"/>
                <w:sz w:val="22"/>
                <w:szCs w:val="22"/>
              </w:rPr>
              <w:t>/Sodobna Pedagogika</w:t>
            </w:r>
            <w:r w:rsidRPr="68E8A498" w:rsidR="008F01EE">
              <w:rPr>
                <w:rFonts w:ascii="Calibri" w:hAnsi="Calibri" w:eastAsia="Calibri" w:cs="Calibri" w:asciiTheme="minorAscii" w:hAnsiTheme="minorAscii" w:eastAsiaTheme="minorAscii" w:cstheme="minorAscii"/>
                <w:b w:val="0"/>
                <w:bCs w:val="0"/>
                <w:sz w:val="22"/>
                <w:szCs w:val="22"/>
              </w:rPr>
              <w:t>, 70(4).</w:t>
            </w:r>
          </w:p>
          <w:p w:rsidRPr="001A207E" w:rsidR="008F01EE" w:rsidP="68E8A498" w:rsidRDefault="008F01EE" w14:paraId="45C93AEA" w14:textId="77777777" w14:noSpellErr="1">
            <w:pPr>
              <w:pStyle w:val="Naslov3"/>
              <w:numPr>
                <w:ilvl w:val="0"/>
                <w:numId w:val="24"/>
              </w:numPr>
              <w:shd w:val="clear" w:color="auto" w:fill="FFFFFF" w:themeFill="background1"/>
              <w:ind w:right="240"/>
              <w:rPr>
                <w:rFonts w:ascii="Calibri" w:hAnsi="Calibri" w:eastAsia="Calibri" w:cs="Calibri" w:asciiTheme="minorAscii" w:hAnsiTheme="minorAscii" w:eastAsiaTheme="minorAscii" w:cstheme="minorAscii"/>
                <w:b w:val="0"/>
                <w:bCs w:val="0"/>
                <w:sz w:val="22"/>
                <w:szCs w:val="22"/>
              </w:rPr>
            </w:pPr>
            <w:r w:rsidRPr="68E8A498" w:rsidR="008F01EE">
              <w:rPr>
                <w:rFonts w:ascii="Calibri" w:hAnsi="Calibri" w:eastAsia="Calibri" w:cs="Calibri" w:asciiTheme="minorAscii" w:hAnsiTheme="minorAscii" w:eastAsiaTheme="minorAscii" w:cstheme="minorAscii"/>
                <w:b w:val="0"/>
                <w:bCs w:val="0"/>
                <w:sz w:val="22"/>
                <w:szCs w:val="22"/>
              </w:rPr>
              <w:t>Kiswarday</w:t>
            </w:r>
            <w:r w:rsidRPr="68E8A498" w:rsidR="008F01EE">
              <w:rPr>
                <w:rFonts w:ascii="Calibri" w:hAnsi="Calibri" w:eastAsia="Calibri" w:cs="Calibri" w:asciiTheme="minorAscii" w:hAnsiTheme="minorAscii" w:eastAsiaTheme="minorAscii" w:cstheme="minorAscii"/>
                <w:b w:val="0"/>
                <w:bCs w:val="0"/>
                <w:sz w:val="22"/>
                <w:szCs w:val="22"/>
              </w:rPr>
              <w:t xml:space="preserve">, V. (2018). Individualiziran program v inkluziji. V M. Schmidt Krajnc, D. Rus Kolar in E. Kranjec (ur.) </w:t>
            </w:r>
            <w:r w:rsidRPr="68E8A498" w:rsidR="008F01EE">
              <w:rPr>
                <w:rFonts w:ascii="Calibri" w:hAnsi="Calibri" w:eastAsia="Calibri" w:cs="Calibri" w:asciiTheme="minorAscii" w:hAnsiTheme="minorAscii" w:eastAsiaTheme="minorAscii" w:cstheme="minorAscii"/>
                <w:b w:val="0"/>
                <w:bCs w:val="0"/>
                <w:i w:val="1"/>
                <w:iCs w:val="1"/>
                <w:sz w:val="22"/>
                <w:szCs w:val="22"/>
              </w:rPr>
              <w:t>Vloga inkluzivnega pedagoga v vzgoji in izobraževanju</w:t>
            </w:r>
            <w:r w:rsidRPr="68E8A498" w:rsidR="008F01EE">
              <w:rPr>
                <w:rFonts w:ascii="Calibri" w:hAnsi="Calibri" w:eastAsia="Calibri" w:cs="Calibri" w:asciiTheme="minorAscii" w:hAnsiTheme="minorAscii" w:eastAsiaTheme="minorAscii" w:cstheme="minorAscii"/>
                <w:b w:val="0"/>
                <w:bCs w:val="0"/>
                <w:sz w:val="22"/>
                <w:szCs w:val="22"/>
              </w:rPr>
              <w:t xml:space="preserve"> (str. 48-58). Univerzitetna založba Univerze v Mariboru. </w:t>
            </w:r>
          </w:p>
          <w:p w:rsidRPr="00D43B0C" w:rsidR="009608FB" w:rsidP="68E8A498" w:rsidRDefault="008F01EE" w14:paraId="219F92D6" w14:textId="2D97527C">
            <w:pPr>
              <w:pStyle w:val="Odstavekseznama"/>
              <w:numPr>
                <w:ilvl w:val="0"/>
                <w:numId w:val="24"/>
              </w:numPr>
              <w:ind w:right="79"/>
              <w:rPr>
                <w:rFonts w:ascii="Calibri" w:hAnsi="Calibri" w:eastAsia="Calibri" w:cs="Calibri" w:asciiTheme="minorAscii" w:hAnsiTheme="minorAscii" w:eastAsiaTheme="minorAscii" w:cstheme="minorAscii"/>
                <w:b w:val="1"/>
                <w:bCs w:val="1"/>
                <w:spacing w:val="-4"/>
                <w:sz w:val="22"/>
                <w:szCs w:val="22"/>
              </w:rPr>
            </w:pPr>
            <w:r w:rsidRPr="68E8A498" w:rsidR="008F01EE">
              <w:rPr>
                <w:rFonts w:ascii="Calibri" w:hAnsi="Calibri" w:eastAsia="Calibri" w:cs="Calibri" w:asciiTheme="minorAscii" w:hAnsiTheme="minorAscii" w:eastAsiaTheme="minorAscii" w:cstheme="minorAscii"/>
                <w:sz w:val="22"/>
                <w:szCs w:val="22"/>
              </w:rPr>
              <w:t xml:space="preserve">Štemberger, T. in </w:t>
            </w:r>
            <w:r w:rsidRPr="68E8A498" w:rsidR="008F01EE">
              <w:rPr>
                <w:rFonts w:ascii="Calibri" w:hAnsi="Calibri" w:eastAsia="Calibri" w:cs="Calibri" w:asciiTheme="minorAscii" w:hAnsiTheme="minorAscii" w:eastAsiaTheme="minorAscii" w:cstheme="minorAscii"/>
                <w:sz w:val="22"/>
                <w:szCs w:val="22"/>
              </w:rPr>
              <w:t>Kiswarday</w:t>
            </w:r>
            <w:r w:rsidRPr="68E8A498" w:rsidR="008F01EE">
              <w:rPr>
                <w:rFonts w:ascii="Calibri" w:hAnsi="Calibri" w:eastAsia="Calibri" w:cs="Calibri" w:asciiTheme="minorAscii" w:hAnsiTheme="minorAscii" w:eastAsiaTheme="minorAscii" w:cstheme="minorAscii"/>
                <w:sz w:val="22"/>
                <w:szCs w:val="22"/>
              </w:rPr>
              <w:t xml:space="preserve">, V. R. (2018). </w:t>
            </w:r>
            <w:r w:rsidRPr="68E8A498" w:rsidR="008F01EE">
              <w:rPr>
                <w:rFonts w:ascii="Calibri" w:hAnsi="Calibri" w:eastAsia="Calibri" w:cs="Calibri" w:asciiTheme="minorAscii" w:hAnsiTheme="minorAscii" w:eastAsiaTheme="minorAscii" w:cstheme="minorAscii"/>
                <w:sz w:val="22"/>
                <w:szCs w:val="22"/>
              </w:rPr>
              <w:t>Attitude</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towards</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inclusive</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education</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the</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perspective</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of</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Slovenian</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preschool</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and</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primary</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school</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teachers</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i w:val="1"/>
                <w:iCs w:val="1"/>
                <w:sz w:val="22"/>
                <w:szCs w:val="22"/>
              </w:rPr>
              <w:t>European</w:t>
            </w:r>
            <w:r w:rsidRPr="68E8A498" w:rsidR="008F01EE">
              <w:rPr>
                <w:rFonts w:ascii="Calibri" w:hAnsi="Calibri" w:eastAsia="Calibri" w:cs="Calibri" w:asciiTheme="minorAscii" w:hAnsiTheme="minorAscii" w:eastAsiaTheme="minorAscii" w:cstheme="minorAscii"/>
                <w:i w:val="1"/>
                <w:iCs w:val="1"/>
                <w:sz w:val="22"/>
                <w:szCs w:val="22"/>
              </w:rPr>
              <w:t xml:space="preserve"> </w:t>
            </w:r>
            <w:r w:rsidRPr="68E8A498" w:rsidR="008F01EE">
              <w:rPr>
                <w:rFonts w:ascii="Calibri" w:hAnsi="Calibri" w:eastAsia="Calibri" w:cs="Calibri" w:asciiTheme="minorAscii" w:hAnsiTheme="minorAscii" w:eastAsiaTheme="minorAscii" w:cstheme="minorAscii"/>
                <w:i w:val="1"/>
                <w:iCs w:val="1"/>
                <w:sz w:val="22"/>
                <w:szCs w:val="22"/>
              </w:rPr>
              <w:t>journal</w:t>
            </w:r>
            <w:r w:rsidRPr="68E8A498" w:rsidR="008F01EE">
              <w:rPr>
                <w:rFonts w:ascii="Calibri" w:hAnsi="Calibri" w:eastAsia="Calibri" w:cs="Calibri" w:asciiTheme="minorAscii" w:hAnsiTheme="minorAscii" w:eastAsiaTheme="minorAscii" w:cstheme="minorAscii"/>
                <w:i w:val="1"/>
                <w:iCs w:val="1"/>
                <w:sz w:val="22"/>
                <w:szCs w:val="22"/>
              </w:rPr>
              <w:t xml:space="preserve"> </w:t>
            </w:r>
            <w:r w:rsidRPr="68E8A498" w:rsidR="008F01EE">
              <w:rPr>
                <w:rFonts w:ascii="Calibri" w:hAnsi="Calibri" w:eastAsia="Calibri" w:cs="Calibri" w:asciiTheme="minorAscii" w:hAnsiTheme="minorAscii" w:eastAsiaTheme="minorAscii" w:cstheme="minorAscii"/>
                <w:i w:val="1"/>
                <w:iCs w:val="1"/>
                <w:sz w:val="22"/>
                <w:szCs w:val="22"/>
              </w:rPr>
              <w:t>of</w:t>
            </w:r>
            <w:r w:rsidRPr="68E8A498" w:rsidR="008F01EE">
              <w:rPr>
                <w:rFonts w:ascii="Calibri" w:hAnsi="Calibri" w:eastAsia="Calibri" w:cs="Calibri" w:asciiTheme="minorAscii" w:hAnsiTheme="minorAscii" w:eastAsiaTheme="minorAscii" w:cstheme="minorAscii"/>
                <w:i w:val="1"/>
                <w:iCs w:val="1"/>
                <w:sz w:val="22"/>
                <w:szCs w:val="22"/>
              </w:rPr>
              <w:t xml:space="preserve"> </w:t>
            </w:r>
            <w:r w:rsidRPr="68E8A498" w:rsidR="008F01EE">
              <w:rPr>
                <w:rFonts w:ascii="Calibri" w:hAnsi="Calibri" w:eastAsia="Calibri" w:cs="Calibri" w:asciiTheme="minorAscii" w:hAnsiTheme="minorAscii" w:eastAsiaTheme="minorAscii" w:cstheme="minorAscii"/>
                <w:i w:val="1"/>
                <w:iCs w:val="1"/>
                <w:sz w:val="22"/>
                <w:szCs w:val="22"/>
              </w:rPr>
              <w:t>special</w:t>
            </w:r>
            <w:r w:rsidRPr="68E8A498" w:rsidR="008F01EE">
              <w:rPr>
                <w:rFonts w:ascii="Calibri" w:hAnsi="Calibri" w:eastAsia="Calibri" w:cs="Calibri" w:asciiTheme="minorAscii" w:hAnsiTheme="minorAscii" w:eastAsiaTheme="minorAscii" w:cstheme="minorAscii"/>
                <w:i w:val="1"/>
                <w:iCs w:val="1"/>
                <w:sz w:val="22"/>
                <w:szCs w:val="22"/>
              </w:rPr>
              <w:t xml:space="preserve"> </w:t>
            </w:r>
            <w:r w:rsidRPr="68E8A498" w:rsidR="008F01EE">
              <w:rPr>
                <w:rFonts w:ascii="Calibri" w:hAnsi="Calibri" w:eastAsia="Calibri" w:cs="Calibri" w:asciiTheme="minorAscii" w:hAnsiTheme="minorAscii" w:eastAsiaTheme="minorAscii" w:cstheme="minorAscii"/>
                <w:i w:val="1"/>
                <w:iCs w:val="1"/>
                <w:sz w:val="22"/>
                <w:szCs w:val="22"/>
              </w:rPr>
              <w:t>needs</w:t>
            </w:r>
            <w:r w:rsidRPr="68E8A498" w:rsidR="008F01EE">
              <w:rPr>
                <w:rFonts w:ascii="Calibri" w:hAnsi="Calibri" w:eastAsia="Calibri" w:cs="Calibri" w:asciiTheme="minorAscii" w:hAnsiTheme="minorAscii" w:eastAsiaTheme="minorAscii" w:cstheme="minorAscii"/>
                <w:i w:val="1"/>
                <w:iCs w:val="1"/>
                <w:sz w:val="22"/>
                <w:szCs w:val="22"/>
              </w:rPr>
              <w:t xml:space="preserve"> </w:t>
            </w:r>
            <w:r w:rsidRPr="68E8A498" w:rsidR="008F01EE">
              <w:rPr>
                <w:rFonts w:ascii="Calibri" w:hAnsi="Calibri" w:eastAsia="Calibri" w:cs="Calibri" w:asciiTheme="minorAscii" w:hAnsiTheme="minorAscii" w:eastAsiaTheme="minorAscii" w:cstheme="minorAscii"/>
                <w:i w:val="1"/>
                <w:iCs w:val="1"/>
                <w:sz w:val="22"/>
                <w:szCs w:val="22"/>
              </w:rPr>
              <w:t>education</w:t>
            </w:r>
            <w:r w:rsidRPr="68E8A498" w:rsidR="008F01EE">
              <w:rPr>
                <w:rFonts w:ascii="Calibri" w:hAnsi="Calibri" w:eastAsia="Calibri" w:cs="Calibri" w:asciiTheme="minorAscii" w:hAnsiTheme="minorAscii" w:eastAsiaTheme="minorAscii" w:cstheme="minorAscii"/>
                <w:i w:val="1"/>
                <w:iCs w:val="1"/>
                <w:sz w:val="22"/>
                <w:szCs w:val="22"/>
              </w:rPr>
              <w:t>,</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i w:val="1"/>
                <w:iCs w:val="1"/>
                <w:sz w:val="22"/>
                <w:szCs w:val="22"/>
              </w:rPr>
              <w:t>33(1),</w:t>
            </w:r>
            <w:r w:rsidRPr="68E8A498" w:rsidR="008F01EE">
              <w:rPr>
                <w:rFonts w:ascii="Calibri" w:hAnsi="Calibri" w:eastAsia="Calibri" w:cs="Calibri" w:asciiTheme="minorAscii" w:hAnsiTheme="minorAscii" w:eastAsiaTheme="minorAscii" w:cstheme="minorAscii"/>
                <w:sz w:val="22"/>
                <w:szCs w:val="22"/>
              </w:rPr>
              <w:t xml:space="preserve"> 47-58.</w:t>
            </w:r>
            <w:r w:rsidRPr="68E8A498" w:rsidR="008F01EE">
              <w:rPr>
                <w:rFonts w:ascii="Calibri" w:hAnsi="Calibri" w:eastAsia="Calibri" w:cs="Calibri" w:asciiTheme="minorAscii" w:hAnsiTheme="minorAscii" w:eastAsiaTheme="minorAscii" w:cstheme="minorAscii"/>
                <w:sz w:val="22"/>
                <w:szCs w:val="22"/>
              </w:rPr>
              <w:t xml:space="preserve"> </w:t>
            </w:r>
            <w:r w:rsidRPr="68E8A498" w:rsidR="008F01EE">
              <w:rPr>
                <w:rFonts w:ascii="Calibri" w:hAnsi="Calibri" w:eastAsia="Calibri" w:cs="Calibri" w:asciiTheme="minorAscii" w:hAnsiTheme="minorAscii" w:eastAsiaTheme="minorAscii" w:cstheme="minorAscii"/>
                <w:sz w:val="22"/>
                <w:szCs w:val="22"/>
              </w:rPr>
              <w:t xml:space="preserve"> </w:t>
            </w:r>
          </w:p>
        </w:tc>
      </w:tr>
    </w:tbl>
    <w:p w:rsidRPr="00D43B0C" w:rsidR="009608FB" w:rsidP="68E8A498" w:rsidRDefault="009608FB" w14:paraId="42514D06" w14:textId="77777777" w14:noSpellErr="1">
      <w:pPr>
        <w:rPr>
          <w:rFonts w:ascii="Calibri" w:hAnsi="Calibri" w:eastAsia="Calibri" w:cs="Calibri" w:asciiTheme="minorAscii" w:hAnsiTheme="minorAscii" w:eastAsiaTheme="minorAscii" w:cstheme="minorAscii"/>
          <w:sz w:val="22"/>
          <w:szCs w:val="22"/>
          <w:lang w:val="en-GB"/>
        </w:rPr>
      </w:pPr>
    </w:p>
    <w:p w:rsidRPr="00D43B0C" w:rsidR="009608FB" w:rsidP="68E8A498" w:rsidRDefault="009608FB" w14:paraId="4404C53C" w14:textId="77777777" w14:noSpellErr="1">
      <w:pPr>
        <w:pStyle w:val="Naslov2"/>
        <w:spacing w:before="0" w:after="0" w:line="264" w:lineRule="auto"/>
        <w:rPr>
          <w:rStyle w:val="A7"/>
          <w:rFonts w:ascii="Calibri" w:hAnsi="Calibri" w:eastAsia="Calibri" w:cs="Calibri" w:asciiTheme="minorAscii" w:hAnsiTheme="minorAscii" w:eastAsiaTheme="minorAscii" w:cstheme="minorAscii"/>
          <w:strike w:val="1"/>
          <w:sz w:val="22"/>
          <w:szCs w:val="22"/>
        </w:rPr>
      </w:pPr>
    </w:p>
    <w:p w:rsidR="001158CD" w:rsidRDefault="001158CD" w14:paraId="21BDB28A" w14:textId="77777777"/>
    <w:sectPr w:rsidR="001158CD">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intelligence2.xml><?xml version="1.0" encoding="utf-8"?>
<int2:intelligence xmlns:int2="http://schemas.microsoft.com/office/intelligence/2020/intelligence">
  <int2:observations>
    <int2:textHash int2:hashCode="46OmqrRFLuhkz2" int2:id="AcASG0re">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3">
    <w:nsid w:val="25054eb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32344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3876EF6"/>
    <w:multiLevelType w:val="hybridMultilevel"/>
    <w:tmpl w:val="527A73D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D8E2366"/>
    <w:multiLevelType w:val="hybridMultilevel"/>
    <w:tmpl w:val="7234B4A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0E14D36"/>
    <w:multiLevelType w:val="hybridMultilevel"/>
    <w:tmpl w:val="8D1CF53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120A443F"/>
    <w:multiLevelType w:val="hybridMultilevel"/>
    <w:tmpl w:val="DB480D06"/>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38B613F"/>
    <w:multiLevelType w:val="hybridMultilevel"/>
    <w:tmpl w:val="E64A2E6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157138E3"/>
    <w:multiLevelType w:val="multilevel"/>
    <w:tmpl w:val="C4626F24"/>
    <w:lvl w:ilvl="0">
      <w:start w:val="1"/>
      <w:numFmt w:val="bullet"/>
      <w:lvlText w:val=""/>
      <w:lvlJc w:val="left"/>
      <w:rPr>
        <w:rFonts w:hint="default"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15:restartNumberingAfterBreak="0">
    <w:nsid w:val="2D183AF0"/>
    <w:multiLevelType w:val="hybridMultilevel"/>
    <w:tmpl w:val="7DB298A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31AF3DB9"/>
    <w:multiLevelType w:val="hybridMultilevel"/>
    <w:tmpl w:val="3544DE08"/>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34F85210"/>
    <w:multiLevelType w:val="multilevel"/>
    <w:tmpl w:val="E55A32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E8C34D3"/>
    <w:multiLevelType w:val="hybridMultilevel"/>
    <w:tmpl w:val="9A1CD3C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406518C3"/>
    <w:multiLevelType w:val="hybridMultilevel"/>
    <w:tmpl w:val="4512471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452567BD"/>
    <w:multiLevelType w:val="hybridMultilevel"/>
    <w:tmpl w:val="F8E2BB0C"/>
    <w:lvl w:ilvl="0" w:tplc="0424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4D8C4AA7"/>
    <w:multiLevelType w:val="multilevel"/>
    <w:tmpl w:val="423ED432"/>
    <w:lvl w:ilvl="0">
      <w:numFmt w:val="bullet"/>
      <w:lvlText w:val="-"/>
      <w:lvlJc w:val="left"/>
      <w:rPr>
        <w:rFonts w:hint="default" w:ascii="Times New Roman" w:hAnsi="Times New Roman" w:eastAsia="SimSu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4DBE4692"/>
    <w:multiLevelType w:val="hybridMultilevel"/>
    <w:tmpl w:val="05784B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048261A"/>
    <w:multiLevelType w:val="multilevel"/>
    <w:tmpl w:val="D58280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36E7127"/>
    <w:multiLevelType w:val="hybridMultilevel"/>
    <w:tmpl w:val="7676178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581A2CB8"/>
    <w:multiLevelType w:val="hybridMultilevel"/>
    <w:tmpl w:val="9570671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72AA26AD"/>
    <w:multiLevelType w:val="hybridMultilevel"/>
    <w:tmpl w:val="CDD28E2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751C0A99"/>
    <w:multiLevelType w:val="hybridMultilevel"/>
    <w:tmpl w:val="63CE497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77320784"/>
    <w:multiLevelType w:val="hybridMultilevel"/>
    <w:tmpl w:val="F7504E3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7A0E2D30"/>
    <w:multiLevelType w:val="hybridMultilevel"/>
    <w:tmpl w:val="682A873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7B5F3DAE"/>
    <w:multiLevelType w:val="hybridMultilevel"/>
    <w:tmpl w:val="5F52504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24">
    <w:abstractNumId w:val="23"/>
  </w:num>
  <w:num w:numId="23">
    <w:abstractNumId w:val="22"/>
  </w:num>
  <w:num w:numId="1">
    <w:abstractNumId w:val="18"/>
  </w:num>
  <w:num w:numId="2">
    <w:abstractNumId w:val="3"/>
  </w:num>
  <w:num w:numId="3">
    <w:abstractNumId w:val="12"/>
  </w:num>
  <w:num w:numId="4">
    <w:abstractNumId w:val="21"/>
  </w:num>
  <w:num w:numId="5">
    <w:abstractNumId w:val="5"/>
  </w:num>
  <w:num w:numId="6">
    <w:abstractNumId w:val="8"/>
  </w:num>
  <w:num w:numId="7">
    <w:abstractNumId w:val="14"/>
  </w:num>
  <w:num w:numId="8">
    <w:abstractNumId w:val="7"/>
  </w:num>
  <w:num w:numId="9">
    <w:abstractNumId w:val="19"/>
  </w:num>
  <w:num w:numId="10">
    <w:abstractNumId w:val="4"/>
  </w:num>
  <w:num w:numId="11">
    <w:abstractNumId w:val="15"/>
  </w:num>
  <w:num w:numId="12">
    <w:abstractNumId w:val="11"/>
  </w:num>
  <w:num w:numId="13">
    <w:abstractNumId w:val="20"/>
  </w:num>
  <w:num w:numId="14">
    <w:abstractNumId w:val="1"/>
  </w:num>
  <w:num w:numId="15">
    <w:abstractNumId w:val="17"/>
  </w:num>
  <w:num w:numId="16">
    <w:abstractNumId w:val="16"/>
  </w:num>
  <w:num w:numId="17">
    <w:abstractNumId w:val="9"/>
  </w:num>
  <w:num w:numId="18">
    <w:abstractNumId w:val="2"/>
  </w:num>
  <w:num w:numId="19">
    <w:abstractNumId w:val="6"/>
  </w:num>
  <w:num w:numId="20">
    <w:abstractNumId w:val="10"/>
  </w:num>
  <w:num w:numId="21">
    <w:abstractNumId w:val="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8FB"/>
    <w:rsid w:val="000565E6"/>
    <w:rsid w:val="001158CD"/>
    <w:rsid w:val="001C1583"/>
    <w:rsid w:val="0034448B"/>
    <w:rsid w:val="003E7D6A"/>
    <w:rsid w:val="004136DC"/>
    <w:rsid w:val="00493B2D"/>
    <w:rsid w:val="004B4FDC"/>
    <w:rsid w:val="00547F02"/>
    <w:rsid w:val="005C3C41"/>
    <w:rsid w:val="006042A6"/>
    <w:rsid w:val="007B0BC0"/>
    <w:rsid w:val="007D0729"/>
    <w:rsid w:val="007F1220"/>
    <w:rsid w:val="007F1625"/>
    <w:rsid w:val="00850EFD"/>
    <w:rsid w:val="00872F46"/>
    <w:rsid w:val="008F01EE"/>
    <w:rsid w:val="0094353C"/>
    <w:rsid w:val="009608FB"/>
    <w:rsid w:val="009D1C2D"/>
    <w:rsid w:val="009F4588"/>
    <w:rsid w:val="00A22AB8"/>
    <w:rsid w:val="00DA1869"/>
    <w:rsid w:val="00DB7156"/>
    <w:rsid w:val="00DF5640"/>
    <w:rsid w:val="00E2254E"/>
    <w:rsid w:val="00EB72DC"/>
    <w:rsid w:val="00EE5019"/>
    <w:rsid w:val="00F33383"/>
    <w:rsid w:val="46288AD7"/>
    <w:rsid w:val="4E6F7E6A"/>
    <w:rsid w:val="532D09CA"/>
    <w:rsid w:val="68E8A4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C9C22"/>
  <w15:chartTrackingRefBased/>
  <w15:docId w15:val="{C58BBD4D-62FB-4059-B019-CB929BD83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9608FB"/>
    <w:pPr>
      <w:spacing w:after="0" w:line="240" w:lineRule="auto"/>
    </w:pPr>
    <w:rPr>
      <w:rFonts w:ascii="Times New Roman" w:hAnsi="Times New Roman" w:eastAsia="Times New Roman" w:cs="Times New Roman"/>
      <w:sz w:val="24"/>
      <w:szCs w:val="24"/>
      <w:lang w:eastAsia="sl-SI"/>
    </w:rPr>
  </w:style>
  <w:style w:type="paragraph" w:styleId="Naslov2">
    <w:name w:val="heading 2"/>
    <w:basedOn w:val="Navaden"/>
    <w:next w:val="Navaden"/>
    <w:link w:val="Naslov2Znak"/>
    <w:qFormat/>
    <w:rsid w:val="009608F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semiHidden/>
    <w:unhideWhenUsed/>
    <w:qFormat/>
    <w:rsid w:val="009608FB"/>
    <w:pPr>
      <w:keepNext/>
      <w:spacing w:before="240" w:after="60"/>
      <w:outlineLvl w:val="2"/>
    </w:pPr>
    <w:rPr>
      <w:rFonts w:ascii="Cambria" w:hAnsi="Cambria"/>
      <w:b/>
      <w:bCs/>
      <w:sz w:val="26"/>
      <w:szCs w:val="26"/>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2Znak" w:customStyle="1">
    <w:name w:val="Naslov 2 Znak"/>
    <w:basedOn w:val="Privzetapisavaodstavka"/>
    <w:link w:val="Naslov2"/>
    <w:rsid w:val="009608FB"/>
    <w:rPr>
      <w:rFonts w:ascii="Arial" w:hAnsi="Arial" w:eastAsia="Times New Roman" w:cs="Arial"/>
      <w:b/>
      <w:bCs/>
      <w:i/>
      <w:iCs/>
      <w:sz w:val="28"/>
      <w:szCs w:val="28"/>
      <w:lang w:eastAsia="sl-SI"/>
    </w:rPr>
  </w:style>
  <w:style w:type="character" w:styleId="Naslov3Znak" w:customStyle="1">
    <w:name w:val="Naslov 3 Znak"/>
    <w:basedOn w:val="Privzetapisavaodstavka"/>
    <w:link w:val="Naslov3"/>
    <w:semiHidden/>
    <w:rsid w:val="009608FB"/>
    <w:rPr>
      <w:rFonts w:ascii="Cambria" w:hAnsi="Cambria" w:eastAsia="Times New Roman" w:cs="Times New Roman"/>
      <w:b/>
      <w:bCs/>
      <w:sz w:val="26"/>
      <w:szCs w:val="26"/>
      <w:lang w:eastAsia="sl-SI"/>
    </w:rPr>
  </w:style>
  <w:style w:type="paragraph" w:styleId="Vnos" w:customStyle="1">
    <w:name w:val="Vnos"/>
    <w:basedOn w:val="Navaden"/>
    <w:rsid w:val="009608FB"/>
    <w:pPr>
      <w:ind w:left="708"/>
      <w:jc w:val="both"/>
    </w:pPr>
  </w:style>
  <w:style w:type="paragraph" w:styleId="Telobesedila">
    <w:name w:val="Body Text"/>
    <w:basedOn w:val="Navaden"/>
    <w:link w:val="TelobesedilaZnak"/>
    <w:rsid w:val="009608FB"/>
    <w:pPr>
      <w:spacing w:after="120"/>
    </w:pPr>
  </w:style>
  <w:style w:type="character" w:styleId="TelobesedilaZnak" w:customStyle="1">
    <w:name w:val="Telo besedila Znak"/>
    <w:basedOn w:val="Privzetapisavaodstavka"/>
    <w:link w:val="Telobesedila"/>
    <w:rsid w:val="009608FB"/>
    <w:rPr>
      <w:rFonts w:ascii="Times New Roman" w:hAnsi="Times New Roman" w:eastAsia="Times New Roman" w:cs="Times New Roman"/>
      <w:sz w:val="24"/>
      <w:szCs w:val="24"/>
      <w:lang w:eastAsia="sl-SI"/>
    </w:rPr>
  </w:style>
  <w:style w:type="character" w:styleId="A7" w:customStyle="1">
    <w:name w:val="A7"/>
    <w:rsid w:val="009608FB"/>
    <w:rPr>
      <w:color w:val="000000"/>
      <w:sz w:val="19"/>
      <w:szCs w:val="19"/>
    </w:rPr>
  </w:style>
  <w:style w:type="paragraph" w:styleId="Odstavekseznama">
    <w:name w:val="List Paragraph"/>
    <w:basedOn w:val="Navaden"/>
    <w:uiPriority w:val="34"/>
    <w:qFormat/>
    <w:rsid w:val="009608FB"/>
    <w:pPr>
      <w:spacing w:line="120" w:lineRule="auto"/>
      <w:ind w:left="720"/>
      <w:contextualSpacing/>
    </w:pPr>
    <w:rPr>
      <w:rFonts w:ascii="Calibri" w:hAnsi="Calibri" w:eastAsia="Calibri"/>
      <w:sz w:val="22"/>
      <w:szCs w:val="22"/>
      <w:lang w:eastAsia="en-US"/>
    </w:rPr>
  </w:style>
  <w:style w:type="character" w:styleId="apple-converted-space" w:customStyle="1">
    <w:name w:val="apple-converted-space"/>
    <w:rsid w:val="009608FB"/>
  </w:style>
  <w:style w:type="paragraph" w:styleId="Standard" w:customStyle="1">
    <w:name w:val="Standard"/>
    <w:rsid w:val="009608FB"/>
    <w:pPr>
      <w:suppressAutoHyphens/>
      <w:autoSpaceDN w:val="0"/>
      <w:spacing w:after="0" w:line="240" w:lineRule="auto"/>
      <w:textAlignment w:val="baseline"/>
    </w:pPr>
    <w:rPr>
      <w:rFonts w:ascii="Calibri" w:hAnsi="Calibri" w:eastAsia="Calibri" w:cs="Times New Roman"/>
      <w:kern w:val="3"/>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 Type="http://schemas.microsoft.com/office/2020/10/relationships/intelligence" Target="intelligence2.xml" Id="Rc44dd97c8c3d4b62"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E0EBF-3E5D-4D82-BF64-7F84DF169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B82FC7-3BBD-497E-AB30-243A1FBE8FF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2E83B369-2DD7-415E-9B31-609959E3F8C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User2</dc:creator>
  <keywords/>
  <dc:description/>
  <lastModifiedBy>Alja Polanec</lastModifiedBy>
  <revision>4</revision>
  <dcterms:created xsi:type="dcterms:W3CDTF">2025-09-26T11:37:00.0000000Z</dcterms:created>
  <dcterms:modified xsi:type="dcterms:W3CDTF">2025-10-02T15:39:47.0091574Z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16461600</vt:r8>
  </property>
  <property fmtid="{D5CDD505-2E9C-101B-9397-08002B2CF9AE}" pid="4" name="MediaServiceImageTags">
    <vt:lpwstr/>
  </property>
</Properties>
</file>