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FE693" w14:textId="07E8D511" w:rsidR="00A4352D" w:rsidRPr="00356291" w:rsidRDefault="2CCEEA40" w:rsidP="00A4352D">
      <w:pPr>
        <w:spacing w:line="264" w:lineRule="auto"/>
        <w:rPr>
          <w:rFonts w:ascii="Calibri Light" w:hAnsi="Calibri Light" w:cs="Calibri Light"/>
          <w:sz w:val="22"/>
          <w:szCs w:val="22"/>
        </w:rPr>
      </w:pPr>
      <w:r w:rsidRPr="6ACFC756">
        <w:rPr>
          <w:rFonts w:ascii="Calibri Light" w:hAnsi="Calibri Light" w:cs="Calibri Light"/>
          <w:sz w:val="22"/>
          <w:szCs w:val="22"/>
        </w:rPr>
        <w:t>-</w:t>
      </w: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A4352D" w:rsidRPr="00356291" w14:paraId="422FE695" w14:textId="77777777" w:rsidTr="00F905D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2FE694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UČNI NAČRT PREDMETA / COURSE SYLLABUS</w:t>
            </w:r>
          </w:p>
        </w:tc>
      </w:tr>
      <w:tr w:rsidR="00A4352D" w:rsidRPr="00356291" w14:paraId="422FE698" w14:textId="77777777" w:rsidTr="00F905D7">
        <w:tc>
          <w:tcPr>
            <w:tcW w:w="1799" w:type="dxa"/>
            <w:gridSpan w:val="3"/>
          </w:tcPr>
          <w:p w14:paraId="422FE696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 w:eastAsia="en-US"/>
              </w:rPr>
              <w:t>Predmet</w:t>
            </w: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E697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Izzivi vodenja</w:t>
            </w:r>
          </w:p>
        </w:tc>
      </w:tr>
      <w:tr w:rsidR="00A4352D" w:rsidRPr="00356291" w14:paraId="422FE69C" w14:textId="77777777" w:rsidTr="00F905D7">
        <w:tc>
          <w:tcPr>
            <w:tcW w:w="1799" w:type="dxa"/>
            <w:gridSpan w:val="3"/>
          </w:tcPr>
          <w:p w14:paraId="422FE699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E69B" w14:textId="4FB18E32" w:rsidR="00A4352D" w:rsidRPr="00EB0907" w:rsidRDefault="00A4352D" w:rsidP="00EB0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Leadership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challenges</w:t>
            </w:r>
            <w:proofErr w:type="spellEnd"/>
          </w:p>
        </w:tc>
      </w:tr>
      <w:tr w:rsidR="00A4352D" w:rsidRPr="00356291" w14:paraId="422FE6A1" w14:textId="77777777" w:rsidTr="00F905D7">
        <w:tc>
          <w:tcPr>
            <w:tcW w:w="3307" w:type="dxa"/>
            <w:gridSpan w:val="5"/>
            <w:vAlign w:val="center"/>
          </w:tcPr>
          <w:p w14:paraId="422FE69D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22FE69E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22FE69F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22FE6A0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</w:tr>
      <w:tr w:rsidR="00A4352D" w:rsidRPr="00356291" w14:paraId="422FE6AA" w14:textId="77777777" w:rsidTr="00F905D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2FE6A2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Študijski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program in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stopnja</w:t>
            </w:r>
            <w:proofErr w:type="spellEnd"/>
          </w:p>
          <w:p w14:paraId="422FE6A3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2FE6A4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Študijska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smer</w:t>
            </w:r>
            <w:proofErr w:type="spellEnd"/>
          </w:p>
          <w:p w14:paraId="422FE6A5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2FE6A6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Letnik</w:t>
            </w:r>
            <w:proofErr w:type="spellEnd"/>
          </w:p>
          <w:p w14:paraId="422FE6A7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2FE6A8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Semester</w:t>
            </w:r>
          </w:p>
          <w:p w14:paraId="422FE6A9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Semester</w:t>
            </w:r>
          </w:p>
        </w:tc>
      </w:tr>
      <w:tr w:rsidR="00A4352D" w:rsidRPr="00356291" w14:paraId="422FE6AF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E6AB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 w:eastAsia="en-US"/>
              </w:rPr>
              <w:t>Edukacijske vede,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E6AC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 w:eastAsia="en-US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E6AD" w14:textId="77777777" w:rsidR="00A4352D" w:rsidRPr="00356291" w:rsidRDefault="00A4352D" w:rsidP="00A4352D">
            <w:pPr>
              <w:numPr>
                <w:ilvl w:val="0"/>
                <w:numId w:val="6"/>
              </w:num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 w:eastAsia="en-US"/>
              </w:rPr>
              <w:t>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E6AE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 w:eastAsia="en-US"/>
              </w:rPr>
            </w:pPr>
          </w:p>
        </w:tc>
      </w:tr>
      <w:tr w:rsidR="00A4352D" w:rsidRPr="00356291" w14:paraId="422FE6B4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E6B0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Educational Sciences, 3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vertAlign w:val="superscript"/>
                <w:lang w:eastAsia="en-US"/>
              </w:rPr>
              <w:t>rd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 xml:space="preserve"> level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E6B1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E6B2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1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vertAlign w:val="superscript"/>
                <w:lang w:eastAsia="en-US"/>
              </w:rPr>
              <w:t>st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 xml:space="preserve"> or 2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vertAlign w:val="superscript"/>
                <w:lang w:eastAsia="en-US"/>
              </w:rPr>
              <w:t>nd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E6B3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</w:p>
        </w:tc>
      </w:tr>
      <w:tr w:rsidR="00A4352D" w:rsidRPr="00356291" w14:paraId="422FE6B6" w14:textId="77777777" w:rsidTr="00F905D7">
        <w:trPr>
          <w:trHeight w:val="103"/>
        </w:trPr>
        <w:tc>
          <w:tcPr>
            <w:tcW w:w="9690" w:type="dxa"/>
            <w:gridSpan w:val="18"/>
          </w:tcPr>
          <w:p w14:paraId="422FE6B5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A4352D" w:rsidRPr="00356291" w14:paraId="422FE6B9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2FE6B7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Vrsta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predmeta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E6B8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Izbirni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/Elective</w:t>
            </w:r>
          </w:p>
        </w:tc>
      </w:tr>
      <w:tr w:rsidR="00A4352D" w:rsidRPr="00356291" w14:paraId="422FE6BC" w14:textId="77777777" w:rsidTr="00F905D7">
        <w:tc>
          <w:tcPr>
            <w:tcW w:w="5718" w:type="dxa"/>
            <w:gridSpan w:val="12"/>
          </w:tcPr>
          <w:p w14:paraId="422FE6BA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2FE6BB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A4352D" w:rsidRPr="00356291" w14:paraId="422FE6BF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2FE6BD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Univerzitetna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koda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predmeta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E6BE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A4352D" w:rsidRPr="00356291" w14:paraId="422FE6C1" w14:textId="77777777" w:rsidTr="00F905D7">
        <w:tc>
          <w:tcPr>
            <w:tcW w:w="9690" w:type="dxa"/>
            <w:gridSpan w:val="18"/>
          </w:tcPr>
          <w:p w14:paraId="422FE6C0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A4352D" w:rsidRPr="00356291" w14:paraId="422FE6D0" w14:textId="77777777" w:rsidTr="00F905D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2FE6C2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Predavanja</w:t>
            </w:r>
            <w:proofErr w:type="spellEnd"/>
          </w:p>
          <w:p w14:paraId="422FE6C3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2FE6C4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Seminar</w:t>
            </w:r>
          </w:p>
          <w:p w14:paraId="422FE6C5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2FE6C6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Vaje</w:t>
            </w:r>
            <w:proofErr w:type="spellEnd"/>
          </w:p>
          <w:p w14:paraId="422FE6C7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2FE6C8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Klinične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vaje</w:t>
            </w:r>
            <w:proofErr w:type="spellEnd"/>
          </w:p>
          <w:p w14:paraId="422FE6C9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2FE6CA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Druge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oblike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študija</w:t>
            </w:r>
            <w:proofErr w:type="spellEnd"/>
          </w:p>
          <w:p w14:paraId="422FE6CB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Other stud. commitments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2FE6CC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Samost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delo</w:t>
            </w:r>
            <w:proofErr w:type="spellEnd"/>
          </w:p>
          <w:p w14:paraId="422FE6CD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Individ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. work</w:t>
            </w:r>
          </w:p>
        </w:tc>
        <w:tc>
          <w:tcPr>
            <w:tcW w:w="132" w:type="dxa"/>
            <w:vAlign w:val="center"/>
          </w:tcPr>
          <w:p w14:paraId="422FE6CE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2FE6CF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ECTS</w:t>
            </w:r>
          </w:p>
        </w:tc>
      </w:tr>
      <w:tr w:rsidR="00A4352D" w:rsidRPr="00356291" w14:paraId="422FE6D9" w14:textId="77777777" w:rsidTr="00F905D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E6D1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E6D2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E6D3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E6D4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E6D5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E6D6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FE6D7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E6D8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12</w:t>
            </w:r>
          </w:p>
        </w:tc>
      </w:tr>
      <w:tr w:rsidR="00A4352D" w:rsidRPr="00356291" w14:paraId="422FE6DB" w14:textId="77777777" w:rsidTr="00F905D7">
        <w:tc>
          <w:tcPr>
            <w:tcW w:w="9690" w:type="dxa"/>
            <w:gridSpan w:val="18"/>
          </w:tcPr>
          <w:p w14:paraId="422FE6DA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A4352D" w:rsidRPr="00356291" w14:paraId="422FE6DE" w14:textId="77777777" w:rsidTr="00F905D7">
        <w:tc>
          <w:tcPr>
            <w:tcW w:w="3307" w:type="dxa"/>
            <w:gridSpan w:val="5"/>
          </w:tcPr>
          <w:p w14:paraId="422FE6DC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Nosilec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predmeta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E6DD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prof. dr. Majda Cencič/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Prof.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Majda Cencič,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Dr.Sc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.</w:t>
            </w:r>
          </w:p>
        </w:tc>
      </w:tr>
      <w:tr w:rsidR="00A4352D" w:rsidRPr="00356291" w14:paraId="422FE6E0" w14:textId="77777777" w:rsidTr="00F905D7">
        <w:tc>
          <w:tcPr>
            <w:tcW w:w="9690" w:type="dxa"/>
            <w:gridSpan w:val="18"/>
          </w:tcPr>
          <w:p w14:paraId="422FE6DF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A4352D" w:rsidRPr="00356291" w14:paraId="422FE6E5" w14:textId="77777777" w:rsidTr="00F905D7">
        <w:tc>
          <w:tcPr>
            <w:tcW w:w="1641" w:type="dxa"/>
            <w:gridSpan w:val="2"/>
            <w:vMerge w:val="restart"/>
          </w:tcPr>
          <w:p w14:paraId="422FE6E1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Jeziki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/ </w:t>
            </w:r>
          </w:p>
          <w:p w14:paraId="422FE6E2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Languages:</w:t>
            </w:r>
          </w:p>
        </w:tc>
        <w:tc>
          <w:tcPr>
            <w:tcW w:w="2241" w:type="dxa"/>
            <w:gridSpan w:val="4"/>
          </w:tcPr>
          <w:p w14:paraId="422FE6E3" w14:textId="77777777" w:rsidR="00A4352D" w:rsidRPr="00356291" w:rsidRDefault="00A4352D" w:rsidP="00F905D7">
            <w:pPr>
              <w:spacing w:line="264" w:lineRule="auto"/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Predavanja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E6E4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slovenski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 xml:space="preserve">/ Slovenian </w:t>
            </w:r>
          </w:p>
        </w:tc>
      </w:tr>
      <w:tr w:rsidR="00A4352D" w:rsidRPr="00356291" w14:paraId="422FE6E9" w14:textId="77777777" w:rsidTr="00F905D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22FE6E6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gridSpan w:val="4"/>
          </w:tcPr>
          <w:p w14:paraId="422FE6E7" w14:textId="77777777" w:rsidR="00A4352D" w:rsidRPr="00356291" w:rsidRDefault="00A4352D" w:rsidP="00F905D7">
            <w:pPr>
              <w:spacing w:line="264" w:lineRule="auto"/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Vaje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E6E8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/</w:t>
            </w:r>
          </w:p>
        </w:tc>
      </w:tr>
      <w:tr w:rsidR="00A4352D" w:rsidRPr="00356291" w14:paraId="422FE6F0" w14:textId="77777777" w:rsidTr="00F905D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FE6EA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  <w:p w14:paraId="422FE6EB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Pogoji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za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vključitev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v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delo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oz. za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opravljanje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študijskih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obveznosti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42" w:type="dxa"/>
          </w:tcPr>
          <w:p w14:paraId="422FE6EC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422FE6ED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FE6EE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422FE6EF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Prerequisites:</w:t>
            </w:r>
          </w:p>
        </w:tc>
      </w:tr>
      <w:tr w:rsidR="00A4352D" w:rsidRPr="00356291" w14:paraId="422FE6F4" w14:textId="77777777" w:rsidTr="00F905D7">
        <w:trPr>
          <w:trHeight w:val="349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E6F1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2FE6F2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E6F3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/</w:t>
            </w:r>
          </w:p>
        </w:tc>
      </w:tr>
      <w:tr w:rsidR="00A4352D" w:rsidRPr="00356291" w14:paraId="422FE6FA" w14:textId="77777777" w:rsidTr="00F905D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FE6F5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422FE6F6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Vsebina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: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22FE6F7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FE6F8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422FE6F9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Content (Syllabus outline):</w:t>
            </w:r>
          </w:p>
        </w:tc>
      </w:tr>
      <w:tr w:rsidR="00A4352D" w:rsidRPr="00432277" w14:paraId="422FE706" w14:textId="77777777" w:rsidTr="00F905D7">
        <w:trPr>
          <w:trHeight w:val="2344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E6FB" w14:textId="78648AC1" w:rsidR="00A4352D" w:rsidRPr="00EB0907" w:rsidRDefault="00A4352D" w:rsidP="00F905D7">
            <w:pPr>
              <w:suppressAutoHyphens/>
              <w:autoSpaceDN w:val="0"/>
              <w:spacing w:line="264" w:lineRule="auto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proofErr w:type="spellStart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Inovativna</w:t>
            </w:r>
            <w:proofErr w:type="spellEnd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</w:t>
            </w:r>
            <w:r w:rsidR="00432277"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in </w:t>
            </w:r>
            <w:proofErr w:type="spellStart"/>
            <w:r w:rsidR="00432277"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digitalizirana</w:t>
            </w:r>
            <w:proofErr w:type="spellEnd"/>
            <w:r w:rsidR="00432277"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učna</w:t>
            </w:r>
            <w:proofErr w:type="spellEnd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okolja</w:t>
            </w:r>
            <w:proofErr w:type="spellEnd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.</w:t>
            </w:r>
          </w:p>
          <w:p w14:paraId="422FE6FC" w14:textId="77777777" w:rsidR="00A4352D" w:rsidRPr="00EB0907" w:rsidRDefault="00A4352D" w:rsidP="00F905D7">
            <w:pPr>
              <w:suppressAutoHyphens/>
              <w:autoSpaceDN w:val="0"/>
              <w:spacing w:line="264" w:lineRule="auto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proofErr w:type="spellStart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Izzivi</w:t>
            </w:r>
            <w:proofErr w:type="spellEnd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pedagoške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sl-SI"/>
              </w:rPr>
              <w:t xml:space="preserve"> delavce</w:t>
            </w:r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ki</w:t>
            </w:r>
            <w:proofErr w:type="spellEnd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jih</w:t>
            </w:r>
            <w:proofErr w:type="spellEnd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nudijo</w:t>
            </w:r>
            <w:proofErr w:type="spellEnd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inovativna</w:t>
            </w:r>
            <w:proofErr w:type="spellEnd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učna</w:t>
            </w:r>
            <w:proofErr w:type="spellEnd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okolja</w:t>
            </w:r>
            <w:proofErr w:type="spellEnd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.</w:t>
            </w:r>
          </w:p>
          <w:p w14:paraId="422FE6FD" w14:textId="77777777" w:rsidR="00A4352D" w:rsidRPr="00EB0907" w:rsidRDefault="00A4352D" w:rsidP="00F905D7">
            <w:pPr>
              <w:suppressAutoHyphens/>
              <w:autoSpaceDN w:val="0"/>
              <w:spacing w:line="264" w:lineRule="auto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proofErr w:type="spellStart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Nekateri</w:t>
            </w:r>
            <w:proofErr w:type="spellEnd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izzivi</w:t>
            </w:r>
            <w:proofErr w:type="spellEnd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pedagoške</w:t>
            </w:r>
            <w:proofErr w:type="spellEnd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delavce</w:t>
            </w:r>
            <w:proofErr w:type="spellEnd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učitelje</w:t>
            </w:r>
            <w:proofErr w:type="spellEnd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ravnatelje</w:t>
            </w:r>
            <w:proofErr w:type="spellEnd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pomočnike</w:t>
            </w:r>
            <w:proofErr w:type="spellEnd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ipd</w:t>
            </w:r>
            <w:proofErr w:type="spellEnd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.): </w:t>
            </w:r>
          </w:p>
          <w:p w14:paraId="422FE6FE" w14:textId="77777777" w:rsidR="00A4352D" w:rsidRPr="00356291" w:rsidRDefault="00A4352D" w:rsidP="00A4352D">
            <w:pPr>
              <w:numPr>
                <w:ilvl w:val="0"/>
                <w:numId w:val="8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distribuirano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vodenje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, </w:t>
            </w:r>
          </w:p>
          <w:p w14:paraId="422FE6FF" w14:textId="77777777" w:rsidR="00A4352D" w:rsidRPr="00356291" w:rsidRDefault="00A4352D" w:rsidP="00A4352D">
            <w:pPr>
              <w:numPr>
                <w:ilvl w:val="0"/>
                <w:numId w:val="8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podjetnostne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kompetence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,</w:t>
            </w:r>
          </w:p>
          <w:p w14:paraId="422FE700" w14:textId="77777777" w:rsidR="00A4352D" w:rsidRPr="00356291" w:rsidRDefault="00A4352D" w:rsidP="00A4352D">
            <w:pPr>
              <w:numPr>
                <w:ilvl w:val="0"/>
                <w:numId w:val="8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različne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vloge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pedagoških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delavcev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,</w:t>
            </w:r>
          </w:p>
          <w:p w14:paraId="422FE701" w14:textId="77777777" w:rsidR="00A4352D" w:rsidRPr="00356291" w:rsidRDefault="00A4352D" w:rsidP="00A4352D">
            <w:pPr>
              <w:numPr>
                <w:ilvl w:val="0"/>
                <w:numId w:val="8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načrtovanje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svojega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kariernega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razvoja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,</w:t>
            </w:r>
          </w:p>
          <w:p w14:paraId="422FE702" w14:textId="77777777" w:rsidR="00A4352D" w:rsidRPr="00356291" w:rsidRDefault="00A4352D" w:rsidP="00A4352D">
            <w:pPr>
              <w:numPr>
                <w:ilvl w:val="0"/>
                <w:numId w:val="8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svetovalno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delo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, </w:t>
            </w:r>
          </w:p>
          <w:p w14:paraId="422FE703" w14:textId="2298FB89" w:rsidR="00A4352D" w:rsidRPr="00356291" w:rsidRDefault="00A4352D" w:rsidP="00432277">
            <w:pPr>
              <w:numPr>
                <w:ilvl w:val="0"/>
                <w:numId w:val="8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spodbujanje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inovativnosti</w:t>
            </w:r>
            <w:proofErr w:type="spellEnd"/>
            <w:r w:rsidR="0043227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ustvarjalnosti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43227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interdisciplinarnosti</w:t>
            </w:r>
            <w:proofErr w:type="spellEnd"/>
            <w:r w:rsidR="0043227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="0043227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etične</w:t>
            </w:r>
            <w:proofErr w:type="spellEnd"/>
            <w:r w:rsidR="0043227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43227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tajnostne</w:t>
            </w:r>
            <w:proofErr w:type="spellEnd"/>
            <w:r w:rsidR="0043227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43227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orientacije</w:t>
            </w:r>
            <w:proofErr w:type="spellEnd"/>
            <w:r w:rsidR="0043227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sodelavcev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ipd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2FE704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7C0B" w14:textId="77777777" w:rsidR="00432277" w:rsidRPr="00EB0907" w:rsidRDefault="00432277" w:rsidP="0043227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</w:pPr>
            <w:r w:rsidRPr="00EB0907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Innovative and digitized learning environments.</w:t>
            </w:r>
          </w:p>
          <w:p w14:paraId="1C957728" w14:textId="77777777" w:rsidR="00432277" w:rsidRPr="00EB0907" w:rsidRDefault="00432277" w:rsidP="0043227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</w:pPr>
            <w:r w:rsidRPr="00EB0907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Challenges for educators offered by innovative learning environments.</w:t>
            </w:r>
          </w:p>
          <w:p w14:paraId="2D09061C" w14:textId="77777777" w:rsidR="00432277" w:rsidRPr="00EB0907" w:rsidRDefault="00432277" w:rsidP="0043227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</w:pPr>
            <w:r w:rsidRPr="00EB0907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Some challenges for pedagogical workers (teachers, principals, assistants, etc.):</w:t>
            </w:r>
          </w:p>
          <w:p w14:paraId="4E3C2C13" w14:textId="3D3376AD" w:rsidR="00432277" w:rsidRPr="00EB0907" w:rsidRDefault="00432277" w:rsidP="00EB0907">
            <w:pPr>
              <w:pStyle w:val="Odstavekseznama"/>
              <w:numPr>
                <w:ilvl w:val="0"/>
                <w:numId w:val="15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</w:pPr>
            <w:r w:rsidRPr="00EB0907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 xml:space="preserve">distributed leadership, </w:t>
            </w:r>
          </w:p>
          <w:p w14:paraId="7573AED0" w14:textId="0BE3A6AF" w:rsidR="00432277" w:rsidRPr="00EB0907" w:rsidRDefault="00432277" w:rsidP="00EB0907">
            <w:pPr>
              <w:pStyle w:val="Odstavekseznama"/>
              <w:numPr>
                <w:ilvl w:val="0"/>
                <w:numId w:val="15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</w:pPr>
            <w:r w:rsidRPr="00EB0907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entrepreneurial competences,</w:t>
            </w:r>
          </w:p>
          <w:p w14:paraId="72066090" w14:textId="4D134297" w:rsidR="00432277" w:rsidRPr="00EB0907" w:rsidRDefault="00432277" w:rsidP="00EB0907">
            <w:pPr>
              <w:pStyle w:val="Odstavekseznama"/>
              <w:numPr>
                <w:ilvl w:val="0"/>
                <w:numId w:val="15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</w:pPr>
            <w:r w:rsidRPr="00EB0907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different roles of teaching staff,</w:t>
            </w:r>
          </w:p>
          <w:p w14:paraId="79B37004" w14:textId="67DEE986" w:rsidR="00432277" w:rsidRPr="00EB0907" w:rsidRDefault="00432277" w:rsidP="00EB0907">
            <w:pPr>
              <w:pStyle w:val="Odstavekseznama"/>
              <w:numPr>
                <w:ilvl w:val="0"/>
                <w:numId w:val="15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</w:pPr>
            <w:r w:rsidRPr="00EB0907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planning your career development,</w:t>
            </w:r>
          </w:p>
          <w:p w14:paraId="73DD4575" w14:textId="67A980FE" w:rsidR="00432277" w:rsidRPr="00EB0907" w:rsidRDefault="00432277" w:rsidP="00EB0907">
            <w:pPr>
              <w:pStyle w:val="Odstavekseznama"/>
              <w:numPr>
                <w:ilvl w:val="0"/>
                <w:numId w:val="15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</w:pPr>
            <w:r w:rsidRPr="00EB0907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consulting work,</w:t>
            </w:r>
          </w:p>
          <w:p w14:paraId="422FE705" w14:textId="51BDAD5E" w:rsidR="00A4352D" w:rsidRPr="00EB0907" w:rsidRDefault="00432277" w:rsidP="00EB0907">
            <w:pPr>
              <w:pStyle w:val="Odstavekseznama"/>
              <w:numPr>
                <w:ilvl w:val="0"/>
                <w:numId w:val="14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</w:pPr>
            <w:r w:rsidRPr="00EB0907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 xml:space="preserve">promoting innovation, creativity, </w:t>
            </w:r>
            <w:proofErr w:type="spellStart"/>
            <w:r w:rsidRPr="00EB0907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interdisciplinarity</w:t>
            </w:r>
            <w:proofErr w:type="spellEnd"/>
            <w:r w:rsidRPr="00EB0907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 xml:space="preserve"> and ethical and sustainable orientation of colleagues, etc.</w:t>
            </w:r>
          </w:p>
        </w:tc>
      </w:tr>
    </w:tbl>
    <w:p w14:paraId="422FE707" w14:textId="77777777" w:rsidR="00A4352D" w:rsidRPr="00EB0907" w:rsidRDefault="00A4352D" w:rsidP="00A4352D">
      <w:pPr>
        <w:spacing w:line="264" w:lineRule="auto"/>
        <w:jc w:val="both"/>
        <w:rPr>
          <w:rFonts w:ascii="Calibri Light" w:eastAsia="Calibri" w:hAnsi="Calibri Light" w:cs="Calibri Light"/>
          <w:sz w:val="22"/>
          <w:szCs w:val="22"/>
          <w:lang w:val="en-US" w:eastAsia="en-US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472"/>
        <w:gridCol w:w="142"/>
        <w:gridCol w:w="683"/>
        <w:gridCol w:w="3676"/>
      </w:tblGrid>
      <w:tr w:rsidR="00A4352D" w:rsidRPr="00093D6F" w14:paraId="422FE709" w14:textId="77777777" w:rsidTr="371C374C">
        <w:tc>
          <w:tcPr>
            <w:tcW w:w="9690" w:type="dxa"/>
            <w:gridSpan w:val="6"/>
          </w:tcPr>
          <w:p w14:paraId="422FE708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it-IT" w:eastAsia="en-US"/>
              </w:rPr>
            </w:pPr>
            <w:r w:rsidRPr="00093D6F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br w:type="page"/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it-IT" w:eastAsia="en-US"/>
              </w:rPr>
              <w:t>Temeljni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it-IT" w:eastAsia="en-US"/>
              </w:rPr>
              <w:t>literatura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it-IT" w:eastAsia="en-US"/>
              </w:rPr>
              <w:t xml:space="preserve"> in viri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it-IT" w:eastAsia="en-US"/>
              </w:rPr>
              <w:t>Readings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it-IT" w:eastAsia="en-US"/>
              </w:rPr>
              <w:t>:</w:t>
            </w:r>
          </w:p>
        </w:tc>
      </w:tr>
      <w:tr w:rsidR="00A4352D" w:rsidRPr="00356291" w14:paraId="422FE711" w14:textId="77777777" w:rsidTr="371C374C">
        <w:trPr>
          <w:trHeight w:val="680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B833" w14:textId="2E1F5831" w:rsidR="007746C7" w:rsidRDefault="00093D6F" w:rsidP="00EB0907">
            <w:pPr>
              <w:spacing w:line="259" w:lineRule="auto"/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</w:pPr>
            <w:bookmarkStart w:id="0" w:name="_GoBack"/>
            <w:r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lastRenderedPageBreak/>
              <w:t>Osnovna</w:t>
            </w:r>
            <w:r w:rsidR="007746C7"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 xml:space="preserve"> literatura / </w:t>
            </w:r>
            <w:proofErr w:type="spellStart"/>
            <w:r w:rsidR="007746C7"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Basic</w:t>
            </w:r>
            <w:proofErr w:type="spellEnd"/>
            <w:r w:rsidR="007746C7"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="007746C7"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readings</w:t>
            </w:r>
            <w:bookmarkEnd w:id="0"/>
            <w:proofErr w:type="spellEnd"/>
            <w:r w:rsidR="007746C7"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:</w:t>
            </w:r>
          </w:p>
          <w:p w14:paraId="1C640424" w14:textId="77777777" w:rsidR="006826BA" w:rsidRPr="00EB0907" w:rsidRDefault="006826BA" w:rsidP="00EB0907">
            <w:pPr>
              <w:pStyle w:val="Odstavekseznama"/>
              <w:numPr>
                <w:ilvl w:val="0"/>
                <w:numId w:val="16"/>
              </w:numPr>
              <w:spacing w:line="259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Ševkušić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S.,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Malinić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D., &amp;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Teodorović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J. (ur.). (2019).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Leadership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Education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: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Initiatives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Trends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Selected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European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Countries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. Beograd,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Jagodina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Szeged: Institute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for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Educational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Research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Faculty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Education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University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Kragujevac,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Hungarian-Netherlands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School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Educational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Management,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University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Szeged.</w:t>
            </w:r>
          </w:p>
          <w:p w14:paraId="51E35AD3" w14:textId="74B0BF65" w:rsidR="007746C7" w:rsidRPr="00EB0907" w:rsidRDefault="006826BA" w:rsidP="00EB0907">
            <w:pPr>
              <w:pStyle w:val="Odstavekseznama"/>
              <w:numPr>
                <w:ilvl w:val="0"/>
                <w:numId w:val="16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Zavašnik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Arčnik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, M., &amp; Erčulj, J. (2015). Izbrana poglavja iz vodenja v vzgoji in izobraževanju. Ljubljana: Šola za ravnatelje.</w:t>
            </w:r>
          </w:p>
          <w:p w14:paraId="3BAB7423" w14:textId="77777777" w:rsidR="00EB0907" w:rsidRDefault="00EB0907" w:rsidP="00EB0907">
            <w:pPr>
              <w:spacing w:line="264" w:lineRule="auto"/>
              <w:ind w:left="360"/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55C2258F" w14:textId="77777777" w:rsidR="007746C7" w:rsidRPr="00356291" w:rsidRDefault="007746C7" w:rsidP="007746C7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 xml:space="preserve">Dodatna literatura /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Additional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readings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:</w:t>
            </w:r>
          </w:p>
          <w:p w14:paraId="58C89786" w14:textId="77777777" w:rsidR="007746C7" w:rsidRPr="00EB0907" w:rsidRDefault="007746C7" w:rsidP="00EB0907">
            <w:pPr>
              <w:pStyle w:val="Odstavekseznama"/>
              <w:numPr>
                <w:ilvl w:val="0"/>
                <w:numId w:val="17"/>
              </w:numPr>
              <w:spacing w:after="160" w:line="259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Northouse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P. G. (2020).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Introduction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Leadership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Thousand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Oaks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: Sage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Publications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.</w:t>
            </w:r>
          </w:p>
          <w:p w14:paraId="422FE70E" w14:textId="3D3E9B14" w:rsidR="00A4352D" w:rsidRPr="00EB0907" w:rsidRDefault="00A4352D" w:rsidP="00F905D7">
            <w:pPr>
              <w:spacing w:line="264" w:lineRule="auto"/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 w:eastAsia="en-US"/>
              </w:rPr>
            </w:pPr>
            <w:r w:rsidRPr="00EB0907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 w:eastAsia="en-US"/>
              </w:rPr>
              <w:t>Literatura se sproti dopolnjuje.</w:t>
            </w:r>
            <w:r w:rsidR="00432277" w:rsidRPr="00EB0907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 w:eastAsia="en-US"/>
              </w:rPr>
              <w:t xml:space="preserve"> </w:t>
            </w:r>
            <w:proofErr w:type="spellStart"/>
            <w:r w:rsidR="00432277" w:rsidRPr="00EB0907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 w:eastAsia="en-US"/>
              </w:rPr>
              <w:t>The</w:t>
            </w:r>
            <w:proofErr w:type="spellEnd"/>
            <w:r w:rsidR="00432277" w:rsidRPr="00EB0907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 w:eastAsia="en-US"/>
              </w:rPr>
              <w:t xml:space="preserve"> literature is </w:t>
            </w:r>
            <w:proofErr w:type="spellStart"/>
            <w:r w:rsidR="00432277" w:rsidRPr="00EB0907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 w:eastAsia="en-US"/>
              </w:rPr>
              <w:t>constantly</w:t>
            </w:r>
            <w:proofErr w:type="spellEnd"/>
            <w:r w:rsidR="00432277" w:rsidRPr="00EB0907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 w:eastAsia="en-US"/>
              </w:rPr>
              <w:t xml:space="preserve"> </w:t>
            </w:r>
            <w:proofErr w:type="spellStart"/>
            <w:r w:rsidR="00432277" w:rsidRPr="00EB0907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 w:eastAsia="en-US"/>
              </w:rPr>
              <w:t>updated</w:t>
            </w:r>
            <w:proofErr w:type="spellEnd"/>
            <w:r w:rsidR="00432277" w:rsidRPr="00EB0907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 w:eastAsia="en-US"/>
              </w:rPr>
              <w:t>.</w:t>
            </w:r>
          </w:p>
          <w:p w14:paraId="422FE70F" w14:textId="77777777" w:rsidR="00A4352D" w:rsidRPr="00EB0907" w:rsidRDefault="00A4352D" w:rsidP="00F905D7">
            <w:pPr>
              <w:spacing w:line="264" w:lineRule="auto"/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 w:eastAsia="en-US"/>
              </w:rPr>
            </w:pPr>
          </w:p>
          <w:p w14:paraId="422FE710" w14:textId="5791B5C4" w:rsidR="00A4352D" w:rsidRPr="00356291" w:rsidRDefault="00A4352D" w:rsidP="00F905D7">
            <w:pPr>
              <w:spacing w:line="264" w:lineRule="auto"/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eastAsia="en-US"/>
              </w:rPr>
            </w:pPr>
            <w:r w:rsidRPr="00EB0907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 w:eastAsia="en-US"/>
              </w:rPr>
              <w:t>Literaturo sestavljajo tudi članki iz različnih revij in zbornikov, ki so povezani s predmetom raziskovanja in  se tudi sproti dopolnjujejo.</w:t>
            </w:r>
            <w:r w:rsidR="00432277" w:rsidRPr="00EB0907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 w:eastAsia="en-US"/>
              </w:rPr>
              <w:t xml:space="preserve"> </w:t>
            </w:r>
            <w:r w:rsidR="00432277" w:rsidRPr="00432277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eastAsia="en-US"/>
              </w:rPr>
              <w:t xml:space="preserve">The literature also consists of articles from various journals and monographies, which </w:t>
            </w:r>
            <w:proofErr w:type="gramStart"/>
            <w:r w:rsidR="00432277" w:rsidRPr="00432277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eastAsia="en-US"/>
              </w:rPr>
              <w:t>are related</w:t>
            </w:r>
            <w:proofErr w:type="gramEnd"/>
            <w:r w:rsidR="00432277" w:rsidRPr="00432277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eastAsia="en-US"/>
              </w:rPr>
              <w:t xml:space="preserve"> to the subject of the research and are constantly updated.</w:t>
            </w:r>
          </w:p>
        </w:tc>
      </w:tr>
      <w:tr w:rsidR="00A4352D" w:rsidRPr="00356291" w14:paraId="422FE717" w14:textId="77777777" w:rsidTr="371C374C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FE712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  <w:p w14:paraId="422FE713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Cilji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kompetence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14" w:type="dxa"/>
            <w:gridSpan w:val="2"/>
          </w:tcPr>
          <w:p w14:paraId="422FE714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FE715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422FE716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Objectives and competences:</w:t>
            </w:r>
          </w:p>
        </w:tc>
      </w:tr>
      <w:tr w:rsidR="00A4352D" w:rsidRPr="00356291" w14:paraId="422FE727" w14:textId="77777777" w:rsidTr="00EB0907">
        <w:trPr>
          <w:trHeight w:val="1304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E718" w14:textId="77777777" w:rsidR="00A4352D" w:rsidRPr="00356291" w:rsidRDefault="00A4352D" w:rsidP="00F905D7">
            <w:pPr>
              <w:widowControl w:val="0"/>
              <w:suppressAutoHyphens/>
              <w:autoSpaceDN w:val="0"/>
              <w:spacing w:line="264" w:lineRule="auto"/>
              <w:textAlignment w:val="baseline"/>
              <w:rPr>
                <w:rFonts w:ascii="Calibri Light" w:hAnsi="Calibri Light" w:cs="Calibri Light"/>
                <w:kern w:val="3"/>
                <w:sz w:val="22"/>
                <w:szCs w:val="22"/>
                <w:u w:val="single"/>
                <w:lang w:eastAsia="en-US"/>
              </w:rPr>
            </w:pP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u w:val="single"/>
                <w:lang w:eastAsia="en-US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u w:val="single"/>
                <w:lang w:eastAsia="en-US"/>
              </w:rPr>
              <w:t>:</w:t>
            </w:r>
          </w:p>
          <w:p w14:paraId="422FE719" w14:textId="77777777" w:rsidR="00A4352D" w:rsidRPr="00356291" w:rsidRDefault="00A4352D" w:rsidP="00F905D7">
            <w:pPr>
              <w:widowControl w:val="0"/>
              <w:suppressAutoHyphens/>
              <w:autoSpaceDN w:val="0"/>
              <w:spacing w:line="264" w:lineRule="auto"/>
              <w:textAlignment w:val="baseline"/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Študent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:</w:t>
            </w:r>
          </w:p>
          <w:p w14:paraId="422FE71A" w14:textId="23FCBA0A" w:rsidR="00A4352D" w:rsidRPr="00356291" w:rsidRDefault="00A4352D" w:rsidP="00A4352D">
            <w:pPr>
              <w:widowControl w:val="0"/>
              <w:numPr>
                <w:ilvl w:val="0"/>
                <w:numId w:val="9"/>
              </w:numPr>
              <w:suppressAutoHyphens/>
              <w:autoSpaceDN w:val="0"/>
              <w:spacing w:line="264" w:lineRule="auto"/>
              <w:ind w:left="567" w:hanging="283"/>
              <w:jc w:val="both"/>
              <w:textAlignment w:val="baseline"/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spozna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vlogo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pedagoških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delavcev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konceptu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inovativnih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r w:rsidR="00432277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in </w:t>
            </w:r>
            <w:proofErr w:type="spellStart"/>
            <w:r w:rsidR="00432277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digitaliziranih</w:t>
            </w:r>
            <w:proofErr w:type="spellEnd"/>
            <w:r w:rsidR="00432277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učnih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okolij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;</w:t>
            </w:r>
          </w:p>
          <w:p w14:paraId="422FE71B" w14:textId="22578FA7" w:rsidR="00A4352D" w:rsidRPr="00EB0907" w:rsidRDefault="00A4352D" w:rsidP="00A4352D">
            <w:pPr>
              <w:widowControl w:val="0"/>
              <w:numPr>
                <w:ilvl w:val="0"/>
                <w:numId w:val="9"/>
              </w:numPr>
              <w:suppressAutoHyphens/>
              <w:autoSpaceDN w:val="0"/>
              <w:spacing w:line="264" w:lineRule="auto"/>
              <w:ind w:left="567" w:hanging="283"/>
              <w:jc w:val="both"/>
              <w:textAlignment w:val="baseline"/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</w:pPr>
            <w:proofErr w:type="spellStart"/>
            <w:r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inovativno</w:t>
            </w:r>
            <w:proofErr w:type="spellEnd"/>
            <w:r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ustvarjalno</w:t>
            </w:r>
            <w:proofErr w:type="spellEnd"/>
            <w:r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spoznava</w:t>
            </w:r>
            <w:proofErr w:type="spellEnd"/>
            <w:r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razrešuje</w:t>
            </w:r>
            <w:proofErr w:type="spellEnd"/>
            <w:r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izzive</w:t>
            </w:r>
            <w:proofErr w:type="spellEnd"/>
            <w:r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ki</w:t>
            </w:r>
            <w:proofErr w:type="spellEnd"/>
            <w:r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jih</w:t>
            </w:r>
            <w:proofErr w:type="spellEnd"/>
            <w:r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ponujajo</w:t>
            </w:r>
            <w:proofErr w:type="spellEnd"/>
            <w:r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inovativna</w:t>
            </w:r>
            <w:proofErr w:type="spellEnd"/>
            <w:r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r w:rsidR="00432277"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in </w:t>
            </w:r>
            <w:proofErr w:type="spellStart"/>
            <w:r w:rsidR="00432277"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digitalizirana</w:t>
            </w:r>
            <w:proofErr w:type="spellEnd"/>
            <w:r w:rsidR="00432277"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učna</w:t>
            </w:r>
            <w:proofErr w:type="spellEnd"/>
            <w:r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okolja</w:t>
            </w:r>
            <w:proofErr w:type="spellEnd"/>
            <w:r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;</w:t>
            </w:r>
          </w:p>
          <w:p w14:paraId="422FE71C" w14:textId="0D2CA88B" w:rsidR="00A4352D" w:rsidRPr="00356291" w:rsidRDefault="00A4352D" w:rsidP="00A4352D">
            <w:pPr>
              <w:widowControl w:val="0"/>
              <w:numPr>
                <w:ilvl w:val="0"/>
                <w:numId w:val="9"/>
              </w:numPr>
              <w:suppressAutoHyphens/>
              <w:autoSpaceDN w:val="0"/>
              <w:spacing w:line="264" w:lineRule="auto"/>
              <w:ind w:left="567" w:hanging="283"/>
              <w:jc w:val="both"/>
              <w:textAlignment w:val="baseline"/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</w:pP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analizira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sintetizira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različne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izzive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ki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se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postavljajo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pred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pedagoške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delavce</w:t>
            </w:r>
            <w:proofErr w:type="spellEnd"/>
            <w:r w:rsidR="0043227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="0043227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npr</w:t>
            </w:r>
            <w:proofErr w:type="spellEnd"/>
            <w:r w:rsidR="0043227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. </w:t>
            </w:r>
            <w:proofErr w:type="spellStart"/>
            <w:r w:rsidR="0043227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medkulturnost</w:t>
            </w:r>
            <w:proofErr w:type="spellEnd"/>
            <w:r w:rsidR="0043227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="0043227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digi</w:t>
            </w:r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t</w:t>
            </w:r>
            <w:r w:rsidR="0043227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ali</w:t>
            </w:r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za</w:t>
            </w:r>
            <w:r w:rsidR="0043227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cija</w:t>
            </w:r>
            <w:proofErr w:type="spellEnd"/>
            <w:r w:rsidR="0043227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="0043227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interdisciplinarnost</w:t>
            </w:r>
            <w:proofErr w:type="spellEnd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trajnostna</w:t>
            </w:r>
            <w:proofErr w:type="spellEnd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usmerjenost</w:t>
            </w:r>
            <w:proofErr w:type="spellEnd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medgeneracijsko</w:t>
            </w:r>
            <w:proofErr w:type="spellEnd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sodelovanje</w:t>
            </w:r>
            <w:proofErr w:type="spellEnd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itn</w:t>
            </w:r>
            <w:proofErr w:type="spellEnd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.</w:t>
            </w:r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;</w:t>
            </w:r>
          </w:p>
          <w:p w14:paraId="422FE71D" w14:textId="77777777" w:rsidR="00A4352D" w:rsidRPr="00356291" w:rsidRDefault="00A4352D" w:rsidP="00A4352D">
            <w:pPr>
              <w:widowControl w:val="0"/>
              <w:numPr>
                <w:ilvl w:val="0"/>
                <w:numId w:val="9"/>
              </w:numPr>
              <w:suppressAutoHyphens/>
              <w:autoSpaceDN w:val="0"/>
              <w:spacing w:line="264" w:lineRule="auto"/>
              <w:ind w:left="567" w:hanging="283"/>
              <w:jc w:val="both"/>
              <w:textAlignment w:val="baseline"/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</w:pP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kritično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vrednoti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nova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spoznanja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osnovi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študija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literature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raziskovanja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pedagoške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prakse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.</w:t>
            </w:r>
          </w:p>
          <w:p w14:paraId="422FE71E" w14:textId="77777777" w:rsidR="00A4352D" w:rsidRPr="00356291" w:rsidRDefault="00A4352D" w:rsidP="00F905D7">
            <w:pPr>
              <w:widowControl w:val="0"/>
              <w:suppressAutoHyphens/>
              <w:autoSpaceDN w:val="0"/>
              <w:spacing w:line="264" w:lineRule="auto"/>
              <w:textAlignment w:val="baseline"/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</w:pPr>
          </w:p>
          <w:p w14:paraId="422FE71F" w14:textId="77777777" w:rsidR="00A4352D" w:rsidRPr="00356291" w:rsidRDefault="00A4352D" w:rsidP="00F905D7">
            <w:pPr>
              <w:widowControl w:val="0"/>
              <w:suppressAutoHyphens/>
              <w:autoSpaceDN w:val="0"/>
              <w:spacing w:line="264" w:lineRule="auto"/>
              <w:textAlignment w:val="baseline"/>
              <w:rPr>
                <w:rFonts w:ascii="Calibri Light" w:hAnsi="Calibri Light" w:cs="Calibri Light"/>
                <w:kern w:val="3"/>
                <w:sz w:val="22"/>
                <w:szCs w:val="22"/>
                <w:u w:val="single"/>
                <w:lang w:eastAsia="en-US"/>
              </w:rPr>
            </w:pP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u w:val="single"/>
                <w:lang w:eastAsia="en-US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u w:val="single"/>
                <w:lang w:eastAsia="en-US"/>
              </w:rPr>
              <w:t>:</w:t>
            </w:r>
          </w:p>
          <w:p w14:paraId="422FE720" w14:textId="77777777" w:rsidR="00A4352D" w:rsidRPr="00356291" w:rsidRDefault="00A4352D" w:rsidP="00F905D7">
            <w:pPr>
              <w:widowControl w:val="0"/>
              <w:suppressAutoHyphens/>
              <w:autoSpaceDN w:val="0"/>
              <w:spacing w:line="264" w:lineRule="auto"/>
              <w:textAlignment w:val="baseline"/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Študent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je:</w:t>
            </w:r>
          </w:p>
          <w:p w14:paraId="422FE721" w14:textId="2C6843E4" w:rsidR="00A4352D" w:rsidRPr="00356291" w:rsidRDefault="00A4352D" w:rsidP="00A4352D">
            <w:pPr>
              <w:widowControl w:val="0"/>
              <w:numPr>
                <w:ilvl w:val="0"/>
                <w:numId w:val="10"/>
              </w:numPr>
              <w:suppressAutoHyphens/>
              <w:autoSpaceDN w:val="0"/>
              <w:spacing w:line="264" w:lineRule="auto"/>
              <w:ind w:left="567" w:hanging="283"/>
              <w:jc w:val="both"/>
              <w:textAlignment w:val="baseline"/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zmožen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samostojnega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pridobivanja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novega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znanja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raziskovanja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področja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inovativnih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in </w:t>
            </w:r>
            <w:proofErr w:type="spellStart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digitaliziranih</w:t>
            </w:r>
            <w:proofErr w:type="spellEnd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učnih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okolij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vloge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pedagoških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delavcev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predstavljanja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rezultatov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kritični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javnosti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; </w:t>
            </w:r>
          </w:p>
          <w:p w14:paraId="422FE722" w14:textId="77777777" w:rsidR="00A4352D" w:rsidRPr="00356291" w:rsidRDefault="00A4352D" w:rsidP="00A4352D">
            <w:pPr>
              <w:widowControl w:val="0"/>
              <w:numPr>
                <w:ilvl w:val="0"/>
                <w:numId w:val="10"/>
              </w:numPr>
              <w:suppressAutoHyphens/>
              <w:autoSpaceDN w:val="0"/>
              <w:spacing w:line="264" w:lineRule="auto"/>
              <w:ind w:left="567" w:hanging="283"/>
              <w:jc w:val="both"/>
              <w:textAlignment w:val="baseline"/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zmožen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sodelovanja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vodenja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usmerjanja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timskega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samostojnega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dela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vzgojno-izobraževalnih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ustanovah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;</w:t>
            </w:r>
          </w:p>
          <w:p w14:paraId="422FE723" w14:textId="4B0C62F0" w:rsidR="00A4352D" w:rsidRPr="00356291" w:rsidRDefault="00A4352D" w:rsidP="000459AE">
            <w:pPr>
              <w:widowControl w:val="0"/>
              <w:numPr>
                <w:ilvl w:val="0"/>
                <w:numId w:val="10"/>
              </w:numPr>
              <w:suppressAutoHyphens/>
              <w:autoSpaceDN w:val="0"/>
              <w:spacing w:line="264" w:lineRule="auto"/>
              <w:ind w:left="567" w:hanging="283"/>
              <w:jc w:val="both"/>
              <w:textAlignment w:val="baseline"/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zmožen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na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razumevanja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gojenja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tolerantnosti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etičn</w:t>
            </w:r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e</w:t>
            </w:r>
            <w:proofErr w:type="spellEnd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trajnostne</w:t>
            </w:r>
            <w:proofErr w:type="spellEnd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usmerjenosti</w:t>
            </w:r>
            <w:proofErr w:type="spellEnd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in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znanstvenega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raziskovanja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lastRenderedPageBreak/>
              <w:t>področja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vodenja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inovativnih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in </w:t>
            </w:r>
            <w:proofErr w:type="spellStart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digitaliziranih</w:t>
            </w:r>
            <w:proofErr w:type="spellEnd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učnih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okolij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. </w:t>
            </w:r>
          </w:p>
        </w:tc>
        <w:tc>
          <w:tcPr>
            <w:tcW w:w="6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2FE724" w14:textId="77777777" w:rsidR="00A4352D" w:rsidRPr="00356291" w:rsidRDefault="00A4352D" w:rsidP="00A4352D">
            <w:pPr>
              <w:numPr>
                <w:ilvl w:val="0"/>
                <w:numId w:val="4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E725" w14:textId="77777777" w:rsidR="00A4352D" w:rsidRPr="00356291" w:rsidRDefault="00A4352D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Students:</w:t>
            </w:r>
          </w:p>
          <w:p w14:paraId="707F6EDD" w14:textId="372C1D39" w:rsidR="000459AE" w:rsidRPr="00EB0907" w:rsidRDefault="000459AE" w:rsidP="00EB0907">
            <w:pPr>
              <w:pStyle w:val="Odstavekseznama"/>
              <w:numPr>
                <w:ilvl w:val="0"/>
                <w:numId w:val="17"/>
              </w:numPr>
              <w:spacing w:line="264" w:lineRule="auto"/>
              <w:ind w:left="570" w:hanging="284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EB0907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learn the role of teaching staff in the concept of innovative and digitized learning environments; </w:t>
            </w:r>
          </w:p>
          <w:p w14:paraId="63CD116A" w14:textId="3269E60E" w:rsidR="000459AE" w:rsidRPr="00EB0907" w:rsidRDefault="000459AE" w:rsidP="00EB0907">
            <w:pPr>
              <w:pStyle w:val="Odstavekseznama"/>
              <w:numPr>
                <w:ilvl w:val="0"/>
                <w:numId w:val="17"/>
              </w:numPr>
              <w:spacing w:line="264" w:lineRule="auto"/>
              <w:ind w:left="570" w:hanging="284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EB0907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learn innovatively and creatively and solves the challenges offered by innovative and digitized learning environments;</w:t>
            </w:r>
          </w:p>
          <w:p w14:paraId="4D21F689" w14:textId="23AB7277" w:rsidR="000459AE" w:rsidRPr="00EB0907" w:rsidRDefault="000459AE" w:rsidP="00EB0907">
            <w:pPr>
              <w:pStyle w:val="Odstavekseznama"/>
              <w:numPr>
                <w:ilvl w:val="0"/>
                <w:numId w:val="17"/>
              </w:numPr>
              <w:spacing w:line="264" w:lineRule="auto"/>
              <w:ind w:left="570" w:hanging="284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EB0907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analyze</w:t>
            </w:r>
            <w:proofErr w:type="spellEnd"/>
            <w:r w:rsidRPr="00EB0907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and synthesizes the various challenges facing educators, e.g. </w:t>
            </w:r>
            <w:proofErr w:type="spellStart"/>
            <w:r w:rsidRPr="00EB0907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interculturality</w:t>
            </w:r>
            <w:proofErr w:type="spellEnd"/>
            <w:r w:rsidRPr="00EB0907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, digitalization, </w:t>
            </w:r>
            <w:proofErr w:type="spellStart"/>
            <w:r w:rsidRPr="00EB0907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interdisciplinarity</w:t>
            </w:r>
            <w:proofErr w:type="spellEnd"/>
            <w:r w:rsidRPr="00EB0907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, sustainable development, intergenerational cooperation, etc.;</w:t>
            </w:r>
          </w:p>
          <w:p w14:paraId="31EDA768" w14:textId="03530EBC" w:rsidR="000459AE" w:rsidRPr="00EB0907" w:rsidRDefault="000459AE" w:rsidP="00EB0907">
            <w:pPr>
              <w:pStyle w:val="Odstavekseznama"/>
              <w:numPr>
                <w:ilvl w:val="0"/>
                <w:numId w:val="17"/>
              </w:numPr>
              <w:spacing w:line="264" w:lineRule="auto"/>
              <w:ind w:left="570" w:hanging="284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proofErr w:type="gramStart"/>
            <w:r w:rsidRPr="00EB0907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critically</w:t>
            </w:r>
            <w:proofErr w:type="gramEnd"/>
            <w:r w:rsidRPr="00EB0907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evaluate new knowledge based on literature studies and pedagogical practice research.</w:t>
            </w:r>
          </w:p>
          <w:p w14:paraId="6A388113" w14:textId="77777777" w:rsidR="000459AE" w:rsidRDefault="000459AE" w:rsidP="00EB090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  <w:p w14:paraId="4F9B9C9C" w14:textId="77777777" w:rsidR="000459AE" w:rsidRPr="000459AE" w:rsidRDefault="000459AE" w:rsidP="000459AE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0459AE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Competences:</w:t>
            </w:r>
          </w:p>
          <w:p w14:paraId="1FD3EE75" w14:textId="1957BFA2" w:rsidR="000459AE" w:rsidRPr="000459AE" w:rsidRDefault="000459AE" w:rsidP="000459AE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S</w:t>
            </w:r>
            <w:r w:rsidRPr="000459AE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tudent</w:t>
            </w:r>
            <w:r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s are</w:t>
            </w:r>
            <w:r w:rsidRPr="000459AE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:</w:t>
            </w:r>
          </w:p>
          <w:p w14:paraId="206FB38E" w14:textId="06BE874A" w:rsidR="000459AE" w:rsidRPr="000459AE" w:rsidRDefault="000459AE" w:rsidP="00EB0907">
            <w:pPr>
              <w:pStyle w:val="Odstavekseznama"/>
              <w:numPr>
                <w:ilvl w:val="0"/>
                <w:numId w:val="17"/>
              </w:numPr>
              <w:spacing w:line="264" w:lineRule="auto"/>
              <w:ind w:left="570" w:hanging="284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0459AE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capable of independently acquiring new knowledge and researching the field of innovative and digitized learning environments and the role of pedagogical workers, as well as presenting the results to a critical public;</w:t>
            </w:r>
          </w:p>
          <w:p w14:paraId="749D90DC" w14:textId="77777777" w:rsidR="00EB0907" w:rsidRDefault="000459AE" w:rsidP="00EB0907">
            <w:pPr>
              <w:pStyle w:val="Odstavekseznama"/>
              <w:numPr>
                <w:ilvl w:val="0"/>
                <w:numId w:val="17"/>
              </w:numPr>
              <w:spacing w:line="264" w:lineRule="auto"/>
              <w:ind w:left="570" w:hanging="284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0459AE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capable of cooperation and leading and directing teams and independent work in educational institutions;</w:t>
            </w:r>
          </w:p>
          <w:p w14:paraId="422FE726" w14:textId="05D918EB" w:rsidR="00A4352D" w:rsidRPr="00EB0907" w:rsidRDefault="000459AE" w:rsidP="00EB0907">
            <w:pPr>
              <w:pStyle w:val="Odstavekseznama"/>
              <w:numPr>
                <w:ilvl w:val="0"/>
                <w:numId w:val="17"/>
              </w:numPr>
              <w:spacing w:line="264" w:lineRule="auto"/>
              <w:ind w:left="570" w:hanging="284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proofErr w:type="gramStart"/>
            <w:r w:rsidRPr="00EB0907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lastRenderedPageBreak/>
              <w:t>capable</w:t>
            </w:r>
            <w:proofErr w:type="gramEnd"/>
            <w:r w:rsidRPr="00EB0907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of understanding and cultivating tolerance, ethical and sustainable orientation and scientific research in the field of leading innovative and digitized learning environments.</w:t>
            </w:r>
          </w:p>
        </w:tc>
      </w:tr>
      <w:tr w:rsidR="00A4352D" w:rsidRPr="00356291" w14:paraId="422FE72E" w14:textId="77777777" w:rsidTr="371C374C">
        <w:trPr>
          <w:trHeight w:val="117"/>
        </w:trPr>
        <w:tc>
          <w:tcPr>
            <w:tcW w:w="51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FE728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422FE729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Predvideni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študijski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rezultati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42" w:type="dxa"/>
          </w:tcPr>
          <w:p w14:paraId="422FE72A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422FE72B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FE72C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422FE72D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Intended learning outcomes:</w:t>
            </w:r>
          </w:p>
        </w:tc>
      </w:tr>
      <w:tr w:rsidR="00A4352D" w:rsidRPr="00356291" w14:paraId="422FE73B" w14:textId="77777777" w:rsidTr="371C374C">
        <w:trPr>
          <w:trHeight w:val="20"/>
        </w:trPr>
        <w:tc>
          <w:tcPr>
            <w:tcW w:w="51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2FE72F" w14:textId="77777777" w:rsidR="00A4352D" w:rsidRPr="00356291" w:rsidRDefault="00A4352D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u w:val="single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u w:val="single"/>
                <w:lang w:eastAsia="en-US"/>
              </w:rPr>
              <w:t>Znanje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u w:val="single"/>
                <w:lang w:eastAsia="en-US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u w:val="single"/>
                <w:lang w:eastAsia="en-US"/>
              </w:rPr>
              <w:t>razumevanje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u w:val="single"/>
                <w:lang w:eastAsia="en-US"/>
              </w:rPr>
              <w:t>:</w:t>
            </w:r>
          </w:p>
          <w:p w14:paraId="422FE730" w14:textId="77777777" w:rsidR="00A4352D" w:rsidRPr="00356291" w:rsidRDefault="00A4352D" w:rsidP="00F905D7">
            <w:pPr>
              <w:widowControl w:val="0"/>
              <w:suppressAutoHyphens/>
              <w:autoSpaceDN w:val="0"/>
              <w:spacing w:line="264" w:lineRule="auto"/>
              <w:textAlignment w:val="baseline"/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Študent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:</w:t>
            </w:r>
          </w:p>
          <w:p w14:paraId="422FE731" w14:textId="0E92AB4D" w:rsidR="00A4352D" w:rsidRPr="00356291" w:rsidRDefault="00A4352D" w:rsidP="00A4352D">
            <w:pPr>
              <w:widowControl w:val="0"/>
              <w:numPr>
                <w:ilvl w:val="0"/>
                <w:numId w:val="11"/>
              </w:numPr>
              <w:suppressAutoHyphens/>
              <w:autoSpaceDN w:val="0"/>
              <w:spacing w:line="264" w:lineRule="auto"/>
              <w:ind w:left="567" w:hanging="283"/>
              <w:jc w:val="both"/>
              <w:textAlignment w:val="baseline"/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pozna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glavne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dejavnike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inovativnih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in </w:t>
            </w:r>
            <w:proofErr w:type="spellStart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digitaliziranih</w:t>
            </w:r>
            <w:proofErr w:type="spellEnd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učnih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okolij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razpozna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izzive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ki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jih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ponujajo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pedagoškim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delavcem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;</w:t>
            </w:r>
          </w:p>
          <w:p w14:paraId="422FE732" w14:textId="5606078E" w:rsidR="00A4352D" w:rsidRPr="00356291" w:rsidRDefault="00A4352D" w:rsidP="00A4352D">
            <w:pPr>
              <w:widowControl w:val="0"/>
              <w:numPr>
                <w:ilvl w:val="0"/>
                <w:numId w:val="11"/>
              </w:numPr>
              <w:suppressAutoHyphens/>
              <w:autoSpaceDN w:val="0"/>
              <w:spacing w:line="264" w:lineRule="auto"/>
              <w:ind w:left="567" w:hanging="283"/>
              <w:jc w:val="both"/>
              <w:textAlignment w:val="baseline"/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razume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povezanost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med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dejavniki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inovativnih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in </w:t>
            </w:r>
            <w:proofErr w:type="spellStart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digitaliziranih</w:t>
            </w:r>
            <w:proofErr w:type="spellEnd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učnih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okolij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;</w:t>
            </w:r>
          </w:p>
          <w:p w14:paraId="56650F57" w14:textId="31AC0462" w:rsidR="00A4352D" w:rsidRPr="00EB0907" w:rsidRDefault="00A4352D" w:rsidP="00EB0907">
            <w:pPr>
              <w:widowControl w:val="0"/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</w:pPr>
          </w:p>
          <w:p w14:paraId="051176B4" w14:textId="62A165B4" w:rsidR="00A4352D" w:rsidRPr="00EB0907" w:rsidRDefault="331BF6E2" w:rsidP="00EB0907">
            <w:pPr>
              <w:widowControl w:val="0"/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 Light" w:hAnsi="Calibri Light" w:cs="Calibri Light"/>
                <w:kern w:val="3"/>
                <w:sz w:val="22"/>
                <w:szCs w:val="22"/>
                <w:lang w:val="en-US" w:eastAsia="en-US"/>
              </w:rPr>
            </w:pP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Uporaba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refleksija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:</w:t>
            </w:r>
          </w:p>
          <w:p w14:paraId="2E65C108" w14:textId="29E002D1" w:rsidR="00A4352D" w:rsidRPr="00EB0907" w:rsidRDefault="331BF6E2" w:rsidP="371C374C">
            <w:pPr>
              <w:widowControl w:val="0"/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 Light" w:hAnsi="Calibri Light" w:cs="Calibri Light"/>
                <w:kern w:val="3"/>
                <w:sz w:val="22"/>
                <w:szCs w:val="22"/>
                <w:lang w:val="en-US" w:eastAsia="en-US"/>
              </w:rPr>
            </w:pP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Študent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/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ka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:</w:t>
            </w:r>
          </w:p>
          <w:p w14:paraId="76381ED6" w14:textId="77777777" w:rsidR="00EB0907" w:rsidRPr="00EB0907" w:rsidRDefault="331BF6E2" w:rsidP="371C374C">
            <w:pPr>
              <w:pStyle w:val="Odstavekseznama"/>
              <w:widowControl w:val="0"/>
              <w:numPr>
                <w:ilvl w:val="0"/>
                <w:numId w:val="3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</w:pPr>
            <w:proofErr w:type="spellStart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pridobljeno</w:t>
            </w:r>
            <w:proofErr w:type="spellEnd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znanje</w:t>
            </w:r>
            <w:proofErr w:type="spellEnd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uporabi</w:t>
            </w:r>
            <w:proofErr w:type="spellEnd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pri</w:t>
            </w:r>
            <w:proofErr w:type="spellEnd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raziskovanju</w:t>
            </w:r>
            <w:proofErr w:type="spellEnd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konkretnih</w:t>
            </w:r>
            <w:proofErr w:type="spellEnd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izzivov</w:t>
            </w:r>
            <w:proofErr w:type="spellEnd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ki</w:t>
            </w:r>
            <w:proofErr w:type="spellEnd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jih</w:t>
            </w:r>
            <w:proofErr w:type="spellEnd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ponujajo</w:t>
            </w:r>
            <w:proofErr w:type="spellEnd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inovativna</w:t>
            </w:r>
            <w:proofErr w:type="spellEnd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digitalizirana</w:t>
            </w:r>
            <w:proofErr w:type="spellEnd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učna</w:t>
            </w:r>
            <w:proofErr w:type="spellEnd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okolja</w:t>
            </w:r>
            <w:proofErr w:type="spellEnd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;</w:t>
            </w:r>
            <w:r w:rsidR="00EB0907" w:rsidRPr="00EB0907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</w:p>
          <w:p w14:paraId="422FE734" w14:textId="1439532A" w:rsidR="00A4352D" w:rsidRPr="00093D6F" w:rsidRDefault="00EB0907" w:rsidP="371C374C">
            <w:pPr>
              <w:pStyle w:val="Odstavekseznama"/>
              <w:widowControl w:val="0"/>
              <w:numPr>
                <w:ilvl w:val="0"/>
                <w:numId w:val="3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</w:pPr>
            <w:proofErr w:type="spellStart"/>
            <w:r w:rsidRPr="371C374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zna</w:t>
            </w:r>
            <w:proofErr w:type="spellEnd"/>
            <w:r w:rsidRPr="371C374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371C374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kritično</w:t>
            </w:r>
            <w:proofErr w:type="spellEnd"/>
            <w:r w:rsidRPr="371C374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371C374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ovrednoti</w:t>
            </w:r>
            <w:proofErr w:type="spellEnd"/>
            <w:r w:rsidRPr="371C374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novo </w:t>
            </w:r>
            <w:proofErr w:type="spellStart"/>
            <w:r w:rsidRPr="371C374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teoretično</w:t>
            </w:r>
            <w:proofErr w:type="spellEnd"/>
            <w:r w:rsidRPr="371C374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371C374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empirično</w:t>
            </w:r>
            <w:proofErr w:type="spellEnd"/>
            <w:r w:rsidRPr="371C374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371C374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znanje</w:t>
            </w:r>
            <w:proofErr w:type="spellEnd"/>
            <w:r w:rsidRPr="371C374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2FE735" w14:textId="77777777" w:rsidR="00A4352D" w:rsidRPr="00093D6F" w:rsidRDefault="00A4352D" w:rsidP="00A4352D">
            <w:pPr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</w:p>
          <w:p w14:paraId="422FE736" w14:textId="77777777" w:rsidR="00A4352D" w:rsidRPr="00093D6F" w:rsidRDefault="00A4352D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</w:p>
          <w:p w14:paraId="422FE737" w14:textId="77777777" w:rsidR="00A4352D" w:rsidRPr="00093D6F" w:rsidRDefault="00A4352D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2FE738" w14:textId="77777777" w:rsidR="00A4352D" w:rsidRPr="00356291" w:rsidRDefault="00A4352D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u w:val="single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u w:val="single"/>
                <w:lang w:eastAsia="en-US"/>
              </w:rPr>
              <w:t>Knowledge and comprehension:</w:t>
            </w:r>
          </w:p>
          <w:p w14:paraId="422FE739" w14:textId="77777777" w:rsidR="00A4352D" w:rsidRPr="00356291" w:rsidRDefault="00A4352D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Students:</w:t>
            </w:r>
          </w:p>
          <w:p w14:paraId="4C407AC3" w14:textId="10C79552" w:rsidR="00AA143C" w:rsidRPr="00EB0907" w:rsidRDefault="00AA143C" w:rsidP="00EB0907">
            <w:pPr>
              <w:pStyle w:val="Odstavekseznama"/>
              <w:numPr>
                <w:ilvl w:val="0"/>
                <w:numId w:val="18"/>
              </w:numPr>
              <w:spacing w:line="264" w:lineRule="auto"/>
              <w:ind w:left="428" w:hanging="428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EB0907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know the main factors of innovative and digitized learning environments and recognizes the challenges they offer to teaching staff;</w:t>
            </w:r>
          </w:p>
          <w:p w14:paraId="60B25BB0" w14:textId="4940F9F6" w:rsidR="00AA143C" w:rsidRPr="00EB0907" w:rsidRDefault="00AA143C" w:rsidP="00EB0907">
            <w:pPr>
              <w:pStyle w:val="Odstavekseznama"/>
              <w:numPr>
                <w:ilvl w:val="0"/>
                <w:numId w:val="18"/>
              </w:numPr>
              <w:spacing w:line="264" w:lineRule="auto"/>
              <w:ind w:left="428" w:hanging="428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EB0907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understand the connection between the factors of innovative and digitized learning environments;</w:t>
            </w:r>
          </w:p>
          <w:p w14:paraId="35744867" w14:textId="4794C416" w:rsidR="00AA143C" w:rsidRPr="00EB0907" w:rsidRDefault="00AA143C" w:rsidP="00EB0907">
            <w:pPr>
              <w:pStyle w:val="Odstavekseznama"/>
              <w:numPr>
                <w:ilvl w:val="0"/>
                <w:numId w:val="18"/>
              </w:numPr>
              <w:spacing w:line="264" w:lineRule="auto"/>
              <w:ind w:left="428" w:hanging="428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EB0907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use the acquired knowledge in researching concrete challenges offered by innovative and digitized learning environments;</w:t>
            </w:r>
          </w:p>
          <w:p w14:paraId="5531E447" w14:textId="20910A05" w:rsidR="00A4352D" w:rsidRPr="00356291" w:rsidRDefault="00A4352D" w:rsidP="00EB090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  <w:p w14:paraId="329DB24E" w14:textId="6E78D740" w:rsidR="00A4352D" w:rsidRPr="00356291" w:rsidRDefault="56F5B2EE" w:rsidP="00EB0907">
            <w:pPr>
              <w:spacing w:line="264" w:lineRule="auto"/>
              <w:jc w:val="both"/>
              <w:rPr>
                <w:lang w:eastAsia="en-US"/>
              </w:rPr>
            </w:pPr>
            <w:r w:rsidRPr="371C374C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Usage and reflection:</w:t>
            </w:r>
          </w:p>
          <w:p w14:paraId="226D273B" w14:textId="762FBCE8" w:rsidR="00A4352D" w:rsidRPr="00356291" w:rsidRDefault="56F5B2EE" w:rsidP="371C374C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371C374C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Student:</w:t>
            </w:r>
          </w:p>
          <w:p w14:paraId="1461B412" w14:textId="10BD7071" w:rsidR="00A4352D" w:rsidRPr="00356291" w:rsidRDefault="56F5B2EE" w:rsidP="00EB0907">
            <w:pPr>
              <w:pStyle w:val="Odstavekseznama"/>
              <w:numPr>
                <w:ilvl w:val="0"/>
                <w:numId w:val="1"/>
              </w:numPr>
              <w:spacing w:line="264" w:lineRule="auto"/>
              <w:jc w:val="both"/>
              <w:rPr>
                <w:lang w:eastAsia="en-US"/>
              </w:rPr>
            </w:pPr>
            <w:r w:rsidRPr="371C374C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uses the acquired knowledge in researching concrete challenges offered by innovative and digitized learning environments;</w:t>
            </w:r>
          </w:p>
          <w:p w14:paraId="422FE73A" w14:textId="4B603806" w:rsidR="00A4352D" w:rsidRPr="00EB0907" w:rsidRDefault="56F5B2EE" w:rsidP="371C374C">
            <w:pPr>
              <w:pStyle w:val="Odstavekseznama"/>
              <w:numPr>
                <w:ilvl w:val="0"/>
                <w:numId w:val="1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proofErr w:type="gramStart"/>
            <w:r w:rsidRPr="371C374C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can</w:t>
            </w:r>
            <w:proofErr w:type="gramEnd"/>
            <w:r w:rsidRPr="371C374C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critically evaluate new theoretical and empirical knowledge.</w:t>
            </w:r>
          </w:p>
        </w:tc>
      </w:tr>
      <w:tr w:rsidR="00A4352D" w:rsidRPr="00EB0907" w14:paraId="422FE73F" w14:textId="77777777" w:rsidTr="371C374C">
        <w:trPr>
          <w:trHeight w:val="114"/>
        </w:trPr>
        <w:tc>
          <w:tcPr>
            <w:tcW w:w="51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E73C" w14:textId="0A53AE6A" w:rsidR="00A4352D" w:rsidRPr="00EB0907" w:rsidRDefault="00A4352D" w:rsidP="00EB0907">
            <w:pPr>
              <w:spacing w:line="264" w:lineRule="auto"/>
              <w:jc w:val="both"/>
              <w:rPr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2FE73D" w14:textId="77777777" w:rsidR="00A4352D" w:rsidRPr="00EB0907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4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E73E" w14:textId="77777777" w:rsidR="00A4352D" w:rsidRPr="00EB0907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</w:pPr>
          </w:p>
        </w:tc>
      </w:tr>
      <w:tr w:rsidR="00A4352D" w:rsidRPr="00356291" w14:paraId="422FE746" w14:textId="77777777" w:rsidTr="371C374C">
        <w:tc>
          <w:tcPr>
            <w:tcW w:w="51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FE740" w14:textId="77777777" w:rsidR="00A4352D" w:rsidRPr="00EB0907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US" w:eastAsia="en-US"/>
              </w:rPr>
            </w:pPr>
          </w:p>
          <w:p w14:paraId="422FE741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Metode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poučevanja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učenja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42" w:type="dxa"/>
          </w:tcPr>
          <w:p w14:paraId="422FE742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422FE743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FE744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422FE745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Learning and teaching methods:</w:t>
            </w:r>
          </w:p>
        </w:tc>
      </w:tr>
      <w:tr w:rsidR="00A4352D" w:rsidRPr="00356291" w14:paraId="422FE74A" w14:textId="77777777" w:rsidTr="371C374C">
        <w:trPr>
          <w:trHeight w:val="893"/>
        </w:trPr>
        <w:tc>
          <w:tcPr>
            <w:tcW w:w="5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E747" w14:textId="77777777" w:rsidR="00A4352D" w:rsidRPr="00356291" w:rsidRDefault="00A4352D" w:rsidP="00F905D7">
            <w:pPr>
              <w:suppressAutoHyphens/>
              <w:autoSpaceDN w:val="0"/>
              <w:spacing w:line="264" w:lineRule="auto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Poudarek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je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na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sodelovalnem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učenju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izmenjavi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idej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diskusiji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vrednotenju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gradiva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študiju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primerov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timskem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delu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2FE748" w14:textId="77777777" w:rsidR="00A4352D" w:rsidRPr="00356291" w:rsidRDefault="00A4352D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E749" w14:textId="77777777" w:rsidR="00A4352D" w:rsidRPr="00356291" w:rsidRDefault="00A4352D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Emphasis is on cooperative work, exchange of ideas, discussion, material evaluation, case studies and </w:t>
            </w:r>
            <w:proofErr w:type="gram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team work</w:t>
            </w:r>
            <w:proofErr w:type="gram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. </w:t>
            </w:r>
          </w:p>
        </w:tc>
      </w:tr>
      <w:tr w:rsidR="00A4352D" w:rsidRPr="00356291" w14:paraId="422FE751" w14:textId="77777777" w:rsidTr="371C374C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FE74B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422FE74C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Načini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ocenjevanja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9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FE74D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Delež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(v %) /</w:t>
            </w:r>
          </w:p>
          <w:p w14:paraId="422FE74E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Share (in %)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FE74F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422FE750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Assessment:</w:t>
            </w:r>
          </w:p>
        </w:tc>
      </w:tr>
      <w:tr w:rsidR="00A4352D" w:rsidRPr="00356291" w14:paraId="422FE75D" w14:textId="77777777" w:rsidTr="371C374C">
        <w:trPr>
          <w:trHeight w:val="1296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E752" w14:textId="77777777" w:rsidR="00A4352D" w:rsidRPr="00356291" w:rsidRDefault="00A4352D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Način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pisni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izpit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ustno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izpraševanje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naloge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projekt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)</w:t>
            </w:r>
          </w:p>
          <w:p w14:paraId="422FE753" w14:textId="77777777" w:rsidR="00A4352D" w:rsidRPr="00356291" w:rsidRDefault="00A4352D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  <w:p w14:paraId="422FE754" w14:textId="77777777" w:rsidR="00A4352D" w:rsidRPr="00356291" w:rsidRDefault="00A4352D" w:rsidP="00F905D7">
            <w:pPr>
              <w:suppressAutoHyphens/>
              <w:autoSpaceDN w:val="0"/>
              <w:spacing w:line="264" w:lineRule="auto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Napisana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uspešno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predstavljena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raziskovalna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naloga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.</w:t>
            </w:r>
          </w:p>
        </w:tc>
        <w:tc>
          <w:tcPr>
            <w:tcW w:w="1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2FE755" w14:textId="77777777" w:rsidR="00A4352D" w:rsidRPr="00356291" w:rsidRDefault="00A4352D" w:rsidP="00F905D7">
            <w:pPr>
              <w:suppressAutoHyphens/>
              <w:autoSpaceDN w:val="0"/>
              <w:spacing w:line="264" w:lineRule="auto"/>
              <w:textAlignment w:val="baseline"/>
              <w:rPr>
                <w:rFonts w:ascii="Calibri Light" w:eastAsia="Calibri" w:hAnsi="Calibri Light" w:cs="Calibri Light"/>
                <w:b/>
                <w:kern w:val="3"/>
                <w:sz w:val="22"/>
                <w:szCs w:val="22"/>
                <w:lang w:val="it-IT"/>
              </w:rPr>
            </w:pPr>
          </w:p>
          <w:p w14:paraId="422FE756" w14:textId="77777777" w:rsidR="00A4352D" w:rsidRPr="00356291" w:rsidRDefault="00A4352D" w:rsidP="00F905D7">
            <w:pPr>
              <w:suppressAutoHyphens/>
              <w:autoSpaceDN w:val="0"/>
              <w:spacing w:line="264" w:lineRule="auto"/>
              <w:textAlignment w:val="baseline"/>
              <w:rPr>
                <w:rFonts w:ascii="Calibri Light" w:eastAsia="Calibri" w:hAnsi="Calibri Light" w:cs="Calibri Light"/>
                <w:b/>
                <w:kern w:val="3"/>
                <w:sz w:val="22"/>
                <w:szCs w:val="22"/>
                <w:lang w:val="it-IT"/>
              </w:rPr>
            </w:pPr>
          </w:p>
          <w:p w14:paraId="422FE757" w14:textId="77777777" w:rsidR="00A4352D" w:rsidRPr="00356291" w:rsidRDefault="00A4352D" w:rsidP="00F905D7">
            <w:pPr>
              <w:suppressAutoHyphens/>
              <w:autoSpaceDN w:val="0"/>
              <w:spacing w:line="264" w:lineRule="auto"/>
              <w:textAlignment w:val="baseline"/>
              <w:rPr>
                <w:rFonts w:ascii="Calibri Light" w:eastAsia="Calibri" w:hAnsi="Calibri Light" w:cs="Calibri Light"/>
                <w:b/>
                <w:kern w:val="3"/>
                <w:sz w:val="22"/>
                <w:szCs w:val="22"/>
                <w:lang w:val="it-IT"/>
              </w:rPr>
            </w:pPr>
          </w:p>
          <w:p w14:paraId="422FE758" w14:textId="77777777" w:rsidR="00A4352D" w:rsidRPr="00356291" w:rsidRDefault="00A4352D" w:rsidP="00EB0907">
            <w:pPr>
              <w:suppressAutoHyphens/>
              <w:autoSpaceDN w:val="0"/>
              <w:spacing w:line="264" w:lineRule="auto"/>
              <w:jc w:val="center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100 %</w:t>
            </w:r>
          </w:p>
          <w:p w14:paraId="422FE759" w14:textId="77777777" w:rsidR="00A4352D" w:rsidRPr="00356291" w:rsidRDefault="00A4352D" w:rsidP="00F905D7">
            <w:pPr>
              <w:suppressAutoHyphens/>
              <w:autoSpaceDN w:val="0"/>
              <w:spacing w:line="264" w:lineRule="auto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E75A" w14:textId="77777777" w:rsidR="00A4352D" w:rsidRPr="00356291" w:rsidRDefault="00A4352D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Type (examination, oral, coursework, project):</w:t>
            </w:r>
          </w:p>
          <w:p w14:paraId="422FE75B" w14:textId="77777777" w:rsidR="00A4352D" w:rsidRPr="00356291" w:rsidRDefault="00A4352D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  <w:p w14:paraId="422FE75C" w14:textId="77777777" w:rsidR="00A4352D" w:rsidRPr="00356291" w:rsidRDefault="00A4352D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Written and successfully presented research work. </w:t>
            </w:r>
          </w:p>
        </w:tc>
      </w:tr>
      <w:tr w:rsidR="00A4352D" w:rsidRPr="00356291" w14:paraId="422FE760" w14:textId="77777777" w:rsidTr="371C374C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2FE75E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422FE75F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Reference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nosilca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/ Lecturer's references: </w:t>
            </w:r>
          </w:p>
        </w:tc>
      </w:tr>
      <w:tr w:rsidR="00A4352D" w:rsidRPr="00EB0907" w14:paraId="422FE769" w14:textId="77777777" w:rsidTr="371C374C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BCC7" w14:textId="5190C879" w:rsidR="00ED488E" w:rsidRPr="00EB0907" w:rsidRDefault="00ED488E" w:rsidP="00EB0907">
            <w:pPr>
              <w:pStyle w:val="Odstavekseznama"/>
              <w:numPr>
                <w:ilvl w:val="0"/>
                <w:numId w:val="13"/>
              </w:numPr>
              <w:spacing w:after="160" w:line="259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Cencič, M. (2023). Nekatera stališča strokovnih delavcev do agilnosti njihovega vzgojno-izobraževalnega zavoda. Revija za elementarno izobraževanje, 16(1), 39-57</w:t>
            </w:r>
            <w:r w:rsidR="000F39EC">
              <w:rPr>
                <w:rFonts w:ascii="Calibri Light" w:hAnsi="Calibri Light" w:cs="Calibri Light"/>
                <w:sz w:val="22"/>
                <w:szCs w:val="22"/>
                <w:lang w:val="sl-SI"/>
              </w:rPr>
              <w:t>.</w:t>
            </w:r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https://journals.um.si/index.php/education/article/view/2686, DOI: 10.18690/rei.2686 </w:t>
            </w:r>
          </w:p>
          <w:p w14:paraId="35FEE241" w14:textId="6FD3A37C" w:rsidR="00ED488E" w:rsidRPr="00EB0907" w:rsidRDefault="00ED488E" w:rsidP="00EB0907">
            <w:pPr>
              <w:pStyle w:val="Odstavekseznama"/>
              <w:numPr>
                <w:ilvl w:val="0"/>
                <w:numId w:val="13"/>
              </w:numPr>
              <w:spacing w:after="160" w:line="259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lastRenderedPageBreak/>
              <w:t xml:space="preserve">Cencič, M., &amp; Erčulj, J. (2019).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Trends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challenges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leadership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education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Slovenia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based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on some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selected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projects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. V S.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Ševkušić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D.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Malinić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&amp; J.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Teodorović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(ur.),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Leadership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Education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: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Initiatives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trends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selected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European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countries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(str. 207-223). Beograd,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Jagodina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Szeged: Institute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for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Educational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Research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Faculty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Education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University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Kragujevac,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Hungarian-Netherlands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School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Educational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Management,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University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Szeged</w:t>
            </w:r>
            <w:r w:rsidR="000F39EC">
              <w:rPr>
                <w:rFonts w:ascii="Calibri Light" w:hAnsi="Calibri Light" w:cs="Calibri Light"/>
                <w:sz w:val="22"/>
                <w:szCs w:val="22"/>
                <w:lang w:val="sl-SI"/>
              </w:rPr>
              <w:t>.</w:t>
            </w:r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https://pefja.kg.ac.rs/wp-content/uploads/2019/12/LEA</w:t>
            </w:r>
            <w:r w:rsidR="000F39EC" w:rsidRPr="000F39EC">
              <w:rPr>
                <w:rFonts w:ascii="Calibri Light" w:hAnsi="Calibri Light" w:cs="Calibri Light"/>
                <w:sz w:val="22"/>
                <w:szCs w:val="22"/>
                <w:lang w:val="sl-SI"/>
              </w:rPr>
              <w:t>DERSHIP-IN-EDUCATION-dec-19.pdf</w:t>
            </w:r>
          </w:p>
          <w:p w14:paraId="0E3AA7CA" w14:textId="77777777" w:rsidR="00ED488E" w:rsidRPr="00EB0907" w:rsidRDefault="00ED488E" w:rsidP="00EB0907">
            <w:pPr>
              <w:pStyle w:val="Odstavekseznama"/>
              <w:numPr>
                <w:ilvl w:val="0"/>
                <w:numId w:val="13"/>
              </w:numPr>
              <w:spacing w:after="160" w:line="259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Cencič, M. (2018).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challenges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mentoring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: Some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tasks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roles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desired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personality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features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a mentor. V E.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Kopas-Vukašinović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&amp; J. Lepičnik-Vodopivec (ur.),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Innovative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teaching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models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system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university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education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: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Opportunities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challenges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dilemmas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(str. 179-191).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Jagodina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Koper: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University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Kragujevac,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Faculty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Education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University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Primorska,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Faculty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Education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. </w:t>
            </w:r>
          </w:p>
          <w:p w14:paraId="7B43B17E" w14:textId="77777777" w:rsidR="00ED488E" w:rsidRPr="00EB0907" w:rsidRDefault="00ED488E" w:rsidP="00EB0907">
            <w:pPr>
              <w:pStyle w:val="Odstavekseznama"/>
              <w:numPr>
                <w:ilvl w:val="0"/>
                <w:numId w:val="13"/>
              </w:numPr>
              <w:spacing w:after="160" w:line="259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Cencič, M., &amp; Horvat, B. (2018). Kako nekatere arhitekturne inovacije podpirajo vzgojno-izobraževalni zavod kot skupnost učenja? V P.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Weissbacher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(ur.), Vzgojno-izobraževalni zavodi kot skupnosti učenja: Gradivo za udeležence, VII. znanstveni posvet Vodenje v vzgoji in izobraževanju (str. 44). Portorož, Ljubljana: Šola za ravnatelje.</w:t>
            </w:r>
          </w:p>
          <w:p w14:paraId="6EFD290E" w14:textId="4E07723E" w:rsidR="00ED488E" w:rsidRPr="00EB0907" w:rsidRDefault="00ED488E" w:rsidP="00EB0907">
            <w:pPr>
              <w:pStyle w:val="Odstavekseznama"/>
              <w:numPr>
                <w:ilvl w:val="0"/>
                <w:numId w:val="13"/>
              </w:numPr>
              <w:spacing w:after="160" w:line="259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Bone, J., Cencič, M., Ferme, J., Gaber, S., Golob, N., Haramija, D., Hozjan, D., Jamšek, J., Kos, Ž., Krajnc Ivič, M., Kregar, S., Lipovec, A., Majer Kovačič, J., Mršnik, S., Novak Zabukovec, V., Pavlin, J., Pevec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Semec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K., Pulko, S.,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Rosc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-Leskovec, D., Sabo, M., Svetlik, K., Štefanc, D., Tašner, V., Vilar, P., Zemljak Jontes, M., Zemljič, K., Žakelj, A.,  Poljšak, A., &amp;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Krapše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, T. (2022). Pogled na šolo 21. stoletja v duhu kompetenc in pismenosti. Ljubljana: Zavod RS za šolstvo</w:t>
            </w:r>
            <w:r w:rsidR="000F39EC">
              <w:rPr>
                <w:rFonts w:ascii="Calibri Light" w:hAnsi="Calibri Light" w:cs="Calibri Light"/>
                <w:sz w:val="22"/>
                <w:szCs w:val="22"/>
                <w:lang w:val="sl-SI"/>
              </w:rPr>
              <w:t>.</w:t>
            </w:r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http://www.zrss.si/pdf/Pogled_na_solo_21_stoletja.pdf. [COBISS.SI-ID 127302147]</w:t>
            </w:r>
          </w:p>
          <w:p w14:paraId="422FE768" w14:textId="5164059B" w:rsidR="00A4352D" w:rsidRPr="00EB0907" w:rsidRDefault="00ED488E" w:rsidP="00EB0907">
            <w:pPr>
              <w:pStyle w:val="Odstavekseznama"/>
              <w:numPr>
                <w:ilvl w:val="0"/>
                <w:numId w:val="13"/>
              </w:numPr>
              <w:rPr>
                <w:rFonts w:eastAsia="Calibri"/>
                <w:lang w:val="it-IT" w:eastAsia="en-US"/>
              </w:rPr>
            </w:pPr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http://www.dlib.si/details/URN:NBN:SI:spr-XTR5EK7T. [COBISS.SI-ID 127567616]</w:t>
            </w:r>
          </w:p>
        </w:tc>
      </w:tr>
    </w:tbl>
    <w:p w14:paraId="422FE76A" w14:textId="77777777" w:rsidR="00642700" w:rsidRPr="00EB0907" w:rsidRDefault="00642700">
      <w:pPr>
        <w:rPr>
          <w:lang w:val="it-IT"/>
        </w:rPr>
      </w:pPr>
    </w:p>
    <w:sectPr w:rsidR="00642700" w:rsidRPr="00EB09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B0005"/>
    <w:multiLevelType w:val="hybridMultilevel"/>
    <w:tmpl w:val="475AC924"/>
    <w:lvl w:ilvl="0" w:tplc="26609E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C05F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522A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6A15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8817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14B0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34AF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218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9CFC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F4893"/>
    <w:multiLevelType w:val="hybridMultilevel"/>
    <w:tmpl w:val="FBB2887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25C4D"/>
    <w:multiLevelType w:val="hybridMultilevel"/>
    <w:tmpl w:val="BE4C17F0"/>
    <w:lvl w:ilvl="0" w:tplc="5E4032C8">
      <w:numFmt w:val="bullet"/>
      <w:lvlText w:val="•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E62D9"/>
    <w:multiLevelType w:val="hybridMultilevel"/>
    <w:tmpl w:val="C87855E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0A2419"/>
    <w:multiLevelType w:val="hybridMultilevel"/>
    <w:tmpl w:val="1C3C7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855F3A"/>
    <w:multiLevelType w:val="hybridMultilevel"/>
    <w:tmpl w:val="ED56BF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D53CFC"/>
    <w:multiLevelType w:val="hybridMultilevel"/>
    <w:tmpl w:val="D28CC390"/>
    <w:lvl w:ilvl="0" w:tplc="77CA248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11F95"/>
    <w:multiLevelType w:val="hybridMultilevel"/>
    <w:tmpl w:val="4C42EB2E"/>
    <w:lvl w:ilvl="0" w:tplc="CE4A79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DA3B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B4ED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3A7C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F04E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94D2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3847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1EFC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4C88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009A98"/>
    <w:multiLevelType w:val="hybridMultilevel"/>
    <w:tmpl w:val="B6240862"/>
    <w:lvl w:ilvl="0" w:tplc="D6E82C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2046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709A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1AE6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CA1B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61E5E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2AA6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E8DF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1851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F27349"/>
    <w:multiLevelType w:val="hybridMultilevel"/>
    <w:tmpl w:val="45147E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822FB"/>
    <w:multiLevelType w:val="hybridMultilevel"/>
    <w:tmpl w:val="681C6DDC"/>
    <w:lvl w:ilvl="0" w:tplc="5E4032C8">
      <w:numFmt w:val="bullet"/>
      <w:lvlText w:val="•"/>
      <w:lvlJc w:val="left"/>
      <w:pPr>
        <w:ind w:left="1080" w:hanging="360"/>
      </w:pPr>
      <w:rPr>
        <w:rFonts w:ascii="Calibri Light" w:eastAsia="Calibri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4E97A6B"/>
    <w:multiLevelType w:val="hybridMultilevel"/>
    <w:tmpl w:val="49FEEE70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8E97F8A"/>
    <w:multiLevelType w:val="hybridMultilevel"/>
    <w:tmpl w:val="3C70EA5A"/>
    <w:lvl w:ilvl="0" w:tplc="77CA248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A811D8"/>
    <w:multiLevelType w:val="hybridMultilevel"/>
    <w:tmpl w:val="A3C2B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91450"/>
    <w:multiLevelType w:val="hybridMultilevel"/>
    <w:tmpl w:val="D8306CC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5B4F29"/>
    <w:multiLevelType w:val="hybridMultilevel"/>
    <w:tmpl w:val="6BA62BA2"/>
    <w:lvl w:ilvl="0" w:tplc="5E4032C8">
      <w:numFmt w:val="bullet"/>
      <w:lvlText w:val="•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246F7E"/>
    <w:multiLevelType w:val="hybridMultilevel"/>
    <w:tmpl w:val="FA041F74"/>
    <w:lvl w:ilvl="0" w:tplc="5E4032C8">
      <w:numFmt w:val="bullet"/>
      <w:lvlText w:val="•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6A5027"/>
    <w:multiLevelType w:val="hybridMultilevel"/>
    <w:tmpl w:val="415CD6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6"/>
  </w:num>
  <w:num w:numId="5">
    <w:abstractNumId w:val="12"/>
  </w:num>
  <w:num w:numId="6">
    <w:abstractNumId w:val="9"/>
  </w:num>
  <w:num w:numId="7">
    <w:abstractNumId w:val="1"/>
  </w:num>
  <w:num w:numId="8">
    <w:abstractNumId w:val="5"/>
  </w:num>
  <w:num w:numId="9">
    <w:abstractNumId w:val="3"/>
  </w:num>
  <w:num w:numId="10">
    <w:abstractNumId w:val="11"/>
  </w:num>
  <w:num w:numId="11">
    <w:abstractNumId w:val="17"/>
  </w:num>
  <w:num w:numId="12">
    <w:abstractNumId w:val="14"/>
  </w:num>
  <w:num w:numId="13">
    <w:abstractNumId w:val="4"/>
  </w:num>
  <w:num w:numId="14">
    <w:abstractNumId w:val="13"/>
  </w:num>
  <w:num w:numId="15">
    <w:abstractNumId w:val="15"/>
  </w:num>
  <w:num w:numId="16">
    <w:abstractNumId w:val="16"/>
  </w:num>
  <w:num w:numId="17">
    <w:abstractNumId w:val="2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9A4"/>
    <w:rsid w:val="000459AE"/>
    <w:rsid w:val="00054F2D"/>
    <w:rsid w:val="00056310"/>
    <w:rsid w:val="00093D6F"/>
    <w:rsid w:val="000F39EC"/>
    <w:rsid w:val="001A59A4"/>
    <w:rsid w:val="00432277"/>
    <w:rsid w:val="005D27D4"/>
    <w:rsid w:val="00642700"/>
    <w:rsid w:val="006826BA"/>
    <w:rsid w:val="007746C7"/>
    <w:rsid w:val="008705A9"/>
    <w:rsid w:val="009C33D1"/>
    <w:rsid w:val="00A4352D"/>
    <w:rsid w:val="00AA143C"/>
    <w:rsid w:val="00AF08FA"/>
    <w:rsid w:val="00B27D1A"/>
    <w:rsid w:val="00B67DC3"/>
    <w:rsid w:val="00EB0907"/>
    <w:rsid w:val="00ED488E"/>
    <w:rsid w:val="1D5743B6"/>
    <w:rsid w:val="2CCEEA40"/>
    <w:rsid w:val="331BF6E2"/>
    <w:rsid w:val="33E4968A"/>
    <w:rsid w:val="371C374C"/>
    <w:rsid w:val="4E7C3730"/>
    <w:rsid w:val="56F5B2EE"/>
    <w:rsid w:val="69C3D2CA"/>
    <w:rsid w:val="6ACFC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FE693"/>
  <w15:chartTrackingRefBased/>
  <w15:docId w15:val="{BA8A82AE-8C34-442F-8846-A59D292B3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435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3227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32277"/>
    <w:rPr>
      <w:rFonts w:ascii="Segoe UI" w:eastAsia="Times New Roman" w:hAnsi="Segoe UI" w:cs="Segoe UI"/>
      <w:sz w:val="18"/>
      <w:szCs w:val="18"/>
      <w:lang w:val="en-GB" w:eastAsia="sl-SI"/>
    </w:rPr>
  </w:style>
  <w:style w:type="paragraph" w:styleId="Odstavekseznama">
    <w:name w:val="List Paragraph"/>
    <w:basedOn w:val="Navaden"/>
    <w:uiPriority w:val="34"/>
    <w:qFormat/>
    <w:rsid w:val="000459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1333</Words>
  <Characters>7604</Characters>
  <Application>Microsoft Office Word</Application>
  <DocSecurity>0</DocSecurity>
  <Lines>63</Lines>
  <Paragraphs>17</Paragraphs>
  <ScaleCrop>false</ScaleCrop>
  <Company/>
  <LinksUpToDate>false</LinksUpToDate>
  <CharactersWithSpaces>8920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11</cp:revision>
  <dcterms:created xsi:type="dcterms:W3CDTF">2023-07-13T07:45:00Z</dcterms:created>
  <dcterms:modified xsi:type="dcterms:W3CDTF">2023-08-30T13:59:00Z</dcterms:modified>
</cp:coreProperties>
</file>