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C91D6F" w:rsidRPr="00C91D6F" w:rsidRDefault="00C91D6F" w:rsidP="00C91D6F">
      <w:pPr>
        <w:rPr>
          <w:rFonts w:ascii="Calibri" w:hAnsi="Calibri" w:cs="Calibri"/>
          <w:sz w:val="22"/>
          <w:szCs w:val="22"/>
        </w:rPr>
      </w:pPr>
    </w:p>
    <w:p w14:paraId="0A37501D" w14:textId="77777777" w:rsidR="00C91D6F" w:rsidRPr="00C91D6F" w:rsidRDefault="00C91D6F" w:rsidP="00C91D6F">
      <w:pPr>
        <w:rPr>
          <w:rFonts w:ascii="Calibri" w:hAnsi="Calibri" w:cs="Calibri"/>
          <w:sz w:val="22"/>
          <w:szCs w:val="22"/>
        </w:rPr>
      </w:pPr>
    </w:p>
    <w:p w14:paraId="5DAB6C7B" w14:textId="77777777" w:rsidR="00C91D6F" w:rsidRPr="00C91D6F" w:rsidRDefault="00C91D6F" w:rsidP="00C91D6F">
      <w:pPr>
        <w:rPr>
          <w:rFonts w:ascii="Calibri" w:hAnsi="Calibri" w:cs="Calibri"/>
          <w:sz w:val="22"/>
          <w:szCs w:val="22"/>
        </w:rPr>
      </w:pPr>
    </w:p>
    <w:tbl>
      <w:tblPr>
        <w:tblW w:w="9844" w:type="dxa"/>
        <w:tblLayout w:type="fixed"/>
        <w:tblCellMar>
          <w:left w:w="56" w:type="dxa"/>
          <w:right w:w="56" w:type="dxa"/>
        </w:tblCellMar>
        <w:tblLook w:val="00A0" w:firstRow="1" w:lastRow="0" w:firstColumn="1" w:lastColumn="0" w:noHBand="0" w:noVBand="0"/>
      </w:tblPr>
      <w:tblGrid>
        <w:gridCol w:w="1410"/>
        <w:gridCol w:w="229"/>
        <w:gridCol w:w="156"/>
        <w:gridCol w:w="1022"/>
        <w:gridCol w:w="635"/>
        <w:gridCol w:w="569"/>
        <w:gridCol w:w="6"/>
        <w:gridCol w:w="208"/>
        <w:gridCol w:w="148"/>
        <w:gridCol w:w="335"/>
        <w:gridCol w:w="10"/>
        <w:gridCol w:w="135"/>
        <w:gridCol w:w="10"/>
        <w:gridCol w:w="142"/>
        <w:gridCol w:w="566"/>
        <w:gridCol w:w="71"/>
        <w:gridCol w:w="149"/>
        <w:gridCol w:w="62"/>
        <w:gridCol w:w="991"/>
        <w:gridCol w:w="215"/>
        <w:gridCol w:w="150"/>
        <w:gridCol w:w="1194"/>
        <w:gridCol w:w="73"/>
        <w:gridCol w:w="132"/>
        <w:gridCol w:w="19"/>
        <w:gridCol w:w="132"/>
        <w:gridCol w:w="918"/>
        <w:gridCol w:w="9"/>
        <w:gridCol w:w="148"/>
      </w:tblGrid>
      <w:tr w:rsidR="00C91D6F" w:rsidRPr="00C91D6F" w14:paraId="50FB0C6A" w14:textId="77777777" w:rsidTr="3042D4FF">
        <w:tc>
          <w:tcPr>
            <w:tcW w:w="9844" w:type="dxa"/>
            <w:gridSpan w:val="29"/>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C91D6F" w:rsidRPr="00C91D6F" w:rsidRDefault="00C91D6F" w:rsidP="00CA4F69">
            <w:pPr>
              <w:jc w:val="center"/>
              <w:rPr>
                <w:rFonts w:ascii="Calibri" w:hAnsi="Calibri" w:cs="Calibri"/>
                <w:b/>
                <w:sz w:val="22"/>
                <w:szCs w:val="22"/>
              </w:rPr>
            </w:pPr>
            <w:r w:rsidRPr="00C91D6F">
              <w:rPr>
                <w:rFonts w:ascii="Calibri" w:hAnsi="Calibri" w:cs="Calibri"/>
                <w:b/>
                <w:sz w:val="22"/>
                <w:szCs w:val="22"/>
              </w:rPr>
              <w:t>UČNI NAČRT PREDMETA / COURSE SYLLABUS</w:t>
            </w:r>
          </w:p>
        </w:tc>
      </w:tr>
      <w:tr w:rsidR="00C91D6F" w:rsidRPr="00C91D6F" w14:paraId="5E5A0978" w14:textId="77777777" w:rsidTr="3042D4FF">
        <w:tc>
          <w:tcPr>
            <w:tcW w:w="1795" w:type="dxa"/>
            <w:gridSpan w:val="3"/>
          </w:tcPr>
          <w:p w14:paraId="0D9D3704" w14:textId="77777777" w:rsidR="00C91D6F" w:rsidRPr="00C91D6F" w:rsidRDefault="00C91D6F" w:rsidP="00CA4F69">
            <w:pPr>
              <w:rPr>
                <w:rFonts w:ascii="Calibri" w:hAnsi="Calibri" w:cs="Calibri"/>
                <w:b/>
                <w:sz w:val="22"/>
                <w:szCs w:val="22"/>
              </w:rPr>
            </w:pPr>
            <w:r w:rsidRPr="00C91D6F">
              <w:rPr>
                <w:rFonts w:ascii="Calibri" w:hAnsi="Calibri" w:cs="Calibri"/>
                <w:b/>
                <w:sz w:val="22"/>
                <w:szCs w:val="22"/>
              </w:rPr>
              <w:t>Predmet:</w:t>
            </w:r>
          </w:p>
        </w:tc>
        <w:tc>
          <w:tcPr>
            <w:tcW w:w="8049" w:type="dxa"/>
            <w:gridSpan w:val="26"/>
            <w:tcBorders>
              <w:top w:val="single" w:sz="4" w:space="0" w:color="auto"/>
              <w:left w:val="single" w:sz="4" w:space="0" w:color="auto"/>
              <w:bottom w:val="single" w:sz="4" w:space="0" w:color="auto"/>
              <w:right w:val="single" w:sz="4" w:space="0" w:color="auto"/>
            </w:tcBorders>
          </w:tcPr>
          <w:p w14:paraId="6D0E9101" w14:textId="77777777" w:rsidR="00C91D6F" w:rsidRPr="00C91D6F" w:rsidRDefault="00C91D6F" w:rsidP="00CA4F69">
            <w:pPr>
              <w:rPr>
                <w:rFonts w:ascii="Calibri" w:hAnsi="Calibri" w:cs="Calibri"/>
                <w:sz w:val="22"/>
                <w:szCs w:val="22"/>
              </w:rPr>
            </w:pPr>
            <w:r w:rsidRPr="00C91D6F">
              <w:rPr>
                <w:rFonts w:ascii="Calibri" w:hAnsi="Calibri" w:cs="Calibri"/>
                <w:sz w:val="22"/>
                <w:szCs w:val="22"/>
              </w:rPr>
              <w:t>Otroška in mladinska književnost v angleščini</w:t>
            </w:r>
          </w:p>
        </w:tc>
      </w:tr>
      <w:tr w:rsidR="00C91D6F" w:rsidRPr="00C91D6F" w14:paraId="1592301F" w14:textId="77777777" w:rsidTr="3042D4FF">
        <w:tc>
          <w:tcPr>
            <w:tcW w:w="1795" w:type="dxa"/>
            <w:gridSpan w:val="3"/>
          </w:tcPr>
          <w:p w14:paraId="20C0ADEB" w14:textId="77777777" w:rsidR="00C91D6F" w:rsidRPr="00C91D6F" w:rsidRDefault="00C91D6F" w:rsidP="00CA4F69">
            <w:pPr>
              <w:rPr>
                <w:rFonts w:ascii="Calibri" w:hAnsi="Calibri" w:cs="Calibri"/>
                <w:b/>
                <w:sz w:val="22"/>
                <w:szCs w:val="22"/>
              </w:rPr>
            </w:pPr>
            <w:proofErr w:type="spellStart"/>
            <w:r w:rsidRPr="00C91D6F">
              <w:rPr>
                <w:rFonts w:ascii="Calibri" w:hAnsi="Calibri" w:cs="Calibri"/>
                <w:b/>
                <w:sz w:val="22"/>
                <w:szCs w:val="22"/>
              </w:rPr>
              <w:t>Course</w:t>
            </w:r>
            <w:proofErr w:type="spellEnd"/>
            <w:r w:rsidRPr="00C91D6F">
              <w:rPr>
                <w:rFonts w:ascii="Calibri" w:hAnsi="Calibri" w:cs="Calibri"/>
                <w:b/>
                <w:sz w:val="22"/>
                <w:szCs w:val="22"/>
              </w:rPr>
              <w:t xml:space="preserve"> title:</w:t>
            </w:r>
          </w:p>
        </w:tc>
        <w:tc>
          <w:tcPr>
            <w:tcW w:w="8049" w:type="dxa"/>
            <w:gridSpan w:val="26"/>
            <w:tcBorders>
              <w:top w:val="single" w:sz="4" w:space="0" w:color="auto"/>
              <w:left w:val="single" w:sz="4" w:space="0" w:color="auto"/>
              <w:bottom w:val="single" w:sz="4" w:space="0" w:color="auto"/>
              <w:right w:val="single" w:sz="4" w:space="0" w:color="auto"/>
            </w:tcBorders>
          </w:tcPr>
          <w:p w14:paraId="49259AA2" w14:textId="77777777" w:rsidR="00C91D6F" w:rsidRPr="00C91D6F" w:rsidRDefault="00C91D6F" w:rsidP="00CA4F69">
            <w:pPr>
              <w:rPr>
                <w:rFonts w:ascii="Calibri" w:hAnsi="Calibri" w:cs="Calibri"/>
                <w:sz w:val="22"/>
                <w:szCs w:val="22"/>
              </w:rPr>
            </w:pPr>
            <w:proofErr w:type="gramStart"/>
            <w:r w:rsidRPr="00C91D6F">
              <w:rPr>
                <w:rFonts w:ascii="Calibri" w:hAnsi="Calibri" w:cs="Calibri"/>
                <w:sz w:val="22"/>
                <w:szCs w:val="22"/>
                <w:lang w:val="en"/>
              </w:rPr>
              <w:t>Children’s  Literature</w:t>
            </w:r>
            <w:proofErr w:type="gramEnd"/>
            <w:r w:rsidRPr="00C91D6F">
              <w:rPr>
                <w:rFonts w:ascii="Calibri" w:hAnsi="Calibri" w:cs="Calibri"/>
                <w:sz w:val="22"/>
                <w:szCs w:val="22"/>
                <w:lang w:val="en"/>
              </w:rPr>
              <w:t xml:space="preserve"> in English</w:t>
            </w:r>
          </w:p>
        </w:tc>
      </w:tr>
      <w:tr w:rsidR="00C91D6F" w:rsidRPr="00C91D6F" w14:paraId="02EB378F" w14:textId="77777777" w:rsidTr="3042D4FF">
        <w:tc>
          <w:tcPr>
            <w:tcW w:w="3452" w:type="dxa"/>
            <w:gridSpan w:val="5"/>
            <w:vAlign w:val="center"/>
          </w:tcPr>
          <w:p w14:paraId="6A05A809" w14:textId="77777777" w:rsidR="00C91D6F" w:rsidRPr="00C91D6F" w:rsidRDefault="00C91D6F" w:rsidP="00CA4F69">
            <w:pPr>
              <w:jc w:val="center"/>
              <w:rPr>
                <w:rFonts w:ascii="Calibri" w:hAnsi="Calibri" w:cs="Calibri"/>
                <w:b/>
                <w:sz w:val="22"/>
                <w:szCs w:val="22"/>
              </w:rPr>
            </w:pPr>
          </w:p>
        </w:tc>
        <w:tc>
          <w:tcPr>
            <w:tcW w:w="3402" w:type="dxa"/>
            <w:gridSpan w:val="14"/>
            <w:vAlign w:val="center"/>
          </w:tcPr>
          <w:p w14:paraId="5A39BBE3" w14:textId="77777777" w:rsidR="00C91D6F" w:rsidRPr="00C91D6F" w:rsidRDefault="00C91D6F" w:rsidP="00CA4F69">
            <w:pPr>
              <w:jc w:val="center"/>
              <w:rPr>
                <w:rFonts w:ascii="Calibri" w:hAnsi="Calibri" w:cs="Calibri"/>
                <w:b/>
                <w:sz w:val="22"/>
                <w:szCs w:val="22"/>
              </w:rPr>
            </w:pPr>
          </w:p>
        </w:tc>
        <w:tc>
          <w:tcPr>
            <w:tcW w:w="1559" w:type="dxa"/>
            <w:gridSpan w:val="3"/>
            <w:vAlign w:val="center"/>
          </w:tcPr>
          <w:p w14:paraId="41C8F396" w14:textId="77777777" w:rsidR="00C91D6F" w:rsidRPr="00C91D6F" w:rsidRDefault="00C91D6F" w:rsidP="00CA4F69">
            <w:pPr>
              <w:jc w:val="center"/>
              <w:rPr>
                <w:rFonts w:ascii="Calibri" w:hAnsi="Calibri" w:cs="Calibri"/>
                <w:b/>
                <w:sz w:val="22"/>
                <w:szCs w:val="22"/>
              </w:rPr>
            </w:pPr>
          </w:p>
        </w:tc>
        <w:tc>
          <w:tcPr>
            <w:tcW w:w="1431" w:type="dxa"/>
            <w:gridSpan w:val="7"/>
            <w:vAlign w:val="center"/>
          </w:tcPr>
          <w:p w14:paraId="72A3D3EC" w14:textId="77777777" w:rsidR="00C91D6F" w:rsidRPr="00C91D6F" w:rsidRDefault="00C91D6F" w:rsidP="00CA4F69">
            <w:pPr>
              <w:jc w:val="center"/>
              <w:rPr>
                <w:rFonts w:ascii="Calibri" w:hAnsi="Calibri" w:cs="Calibri"/>
                <w:b/>
                <w:sz w:val="22"/>
                <w:szCs w:val="22"/>
              </w:rPr>
            </w:pPr>
          </w:p>
        </w:tc>
      </w:tr>
      <w:tr w:rsidR="00C91D6F" w:rsidRPr="00C91D6F" w14:paraId="3FD1BE3F" w14:textId="77777777" w:rsidTr="3042D4FF">
        <w:tc>
          <w:tcPr>
            <w:tcW w:w="3452" w:type="dxa"/>
            <w:gridSpan w:val="5"/>
            <w:tcBorders>
              <w:top w:val="nil"/>
              <w:left w:val="nil"/>
              <w:bottom w:val="single" w:sz="4" w:space="0" w:color="auto"/>
              <w:right w:val="nil"/>
            </w:tcBorders>
            <w:vAlign w:val="center"/>
          </w:tcPr>
          <w:p w14:paraId="7274A5C4" w14:textId="77777777" w:rsidR="00C91D6F" w:rsidRPr="00C91D6F" w:rsidRDefault="00C91D6F" w:rsidP="00CA4F69">
            <w:pPr>
              <w:jc w:val="center"/>
              <w:rPr>
                <w:rFonts w:ascii="Calibri" w:hAnsi="Calibri" w:cs="Calibri"/>
                <w:b/>
                <w:sz w:val="22"/>
                <w:szCs w:val="22"/>
              </w:rPr>
            </w:pPr>
            <w:r w:rsidRPr="00C91D6F">
              <w:rPr>
                <w:rFonts w:ascii="Calibri" w:hAnsi="Calibri" w:cs="Calibri"/>
                <w:b/>
                <w:sz w:val="22"/>
                <w:szCs w:val="22"/>
              </w:rPr>
              <w:t>Študijski program in stopnja</w:t>
            </w:r>
          </w:p>
          <w:p w14:paraId="5825E8BF" w14:textId="77777777" w:rsidR="00C91D6F" w:rsidRPr="00C91D6F" w:rsidRDefault="00C91D6F" w:rsidP="00CA4F69">
            <w:pPr>
              <w:jc w:val="center"/>
              <w:rPr>
                <w:rFonts w:ascii="Calibri" w:hAnsi="Calibri" w:cs="Calibri"/>
                <w:sz w:val="22"/>
                <w:szCs w:val="22"/>
              </w:rPr>
            </w:pPr>
            <w:proofErr w:type="spellStart"/>
            <w:r w:rsidRPr="00C91D6F">
              <w:rPr>
                <w:rFonts w:ascii="Calibri" w:hAnsi="Calibri" w:cs="Calibri"/>
                <w:b/>
                <w:sz w:val="22"/>
                <w:szCs w:val="22"/>
              </w:rPr>
              <w:t>Study</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programme</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and</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level</w:t>
            </w:r>
            <w:proofErr w:type="spellEnd"/>
          </w:p>
        </w:tc>
        <w:tc>
          <w:tcPr>
            <w:tcW w:w="3402" w:type="dxa"/>
            <w:gridSpan w:val="14"/>
            <w:tcBorders>
              <w:top w:val="nil"/>
              <w:left w:val="nil"/>
              <w:bottom w:val="single" w:sz="4" w:space="0" w:color="auto"/>
              <w:right w:val="nil"/>
            </w:tcBorders>
            <w:vAlign w:val="center"/>
          </w:tcPr>
          <w:p w14:paraId="78B77BBB" w14:textId="77777777" w:rsidR="00C91D6F" w:rsidRPr="00C91D6F" w:rsidRDefault="00C91D6F" w:rsidP="00CA4F69">
            <w:pPr>
              <w:jc w:val="center"/>
              <w:rPr>
                <w:rFonts w:ascii="Calibri" w:hAnsi="Calibri" w:cs="Calibri"/>
                <w:b/>
                <w:sz w:val="22"/>
                <w:szCs w:val="22"/>
              </w:rPr>
            </w:pPr>
            <w:r w:rsidRPr="00C91D6F">
              <w:rPr>
                <w:rFonts w:ascii="Calibri" w:hAnsi="Calibri" w:cs="Calibri"/>
                <w:b/>
                <w:sz w:val="22"/>
                <w:szCs w:val="22"/>
              </w:rPr>
              <w:t>Študijska smer</w:t>
            </w:r>
          </w:p>
          <w:p w14:paraId="19D77D24" w14:textId="77777777" w:rsidR="00C91D6F" w:rsidRPr="00C91D6F" w:rsidRDefault="00C91D6F" w:rsidP="00CA4F69">
            <w:pPr>
              <w:jc w:val="center"/>
              <w:rPr>
                <w:rFonts w:ascii="Calibri" w:hAnsi="Calibri" w:cs="Calibri"/>
                <w:b/>
                <w:sz w:val="22"/>
                <w:szCs w:val="22"/>
              </w:rPr>
            </w:pPr>
            <w:proofErr w:type="spellStart"/>
            <w:r w:rsidRPr="00C91D6F">
              <w:rPr>
                <w:rFonts w:ascii="Calibri" w:hAnsi="Calibri" w:cs="Calibri"/>
                <w:b/>
                <w:sz w:val="22"/>
                <w:szCs w:val="22"/>
              </w:rPr>
              <w:t>Study</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field</w:t>
            </w:r>
            <w:proofErr w:type="spellEnd"/>
          </w:p>
        </w:tc>
        <w:tc>
          <w:tcPr>
            <w:tcW w:w="1559" w:type="dxa"/>
            <w:gridSpan w:val="3"/>
            <w:tcBorders>
              <w:top w:val="nil"/>
              <w:left w:val="nil"/>
              <w:bottom w:val="single" w:sz="4" w:space="0" w:color="auto"/>
              <w:right w:val="nil"/>
            </w:tcBorders>
            <w:vAlign w:val="center"/>
          </w:tcPr>
          <w:p w14:paraId="66BC5B90" w14:textId="77777777" w:rsidR="00C91D6F" w:rsidRPr="00C91D6F" w:rsidRDefault="00C91D6F" w:rsidP="00CA4F69">
            <w:pPr>
              <w:jc w:val="center"/>
              <w:rPr>
                <w:rFonts w:ascii="Calibri" w:hAnsi="Calibri" w:cs="Calibri"/>
                <w:b/>
                <w:sz w:val="22"/>
                <w:szCs w:val="22"/>
              </w:rPr>
            </w:pPr>
            <w:r w:rsidRPr="00C91D6F">
              <w:rPr>
                <w:rFonts w:ascii="Calibri" w:hAnsi="Calibri" w:cs="Calibri"/>
                <w:b/>
                <w:sz w:val="22"/>
                <w:szCs w:val="22"/>
              </w:rPr>
              <w:t>Letnik</w:t>
            </w:r>
          </w:p>
          <w:p w14:paraId="216DB807" w14:textId="77777777" w:rsidR="00C91D6F" w:rsidRPr="00C91D6F" w:rsidRDefault="00C91D6F" w:rsidP="00CA4F69">
            <w:pPr>
              <w:jc w:val="center"/>
              <w:rPr>
                <w:rFonts w:ascii="Calibri" w:hAnsi="Calibri" w:cs="Calibri"/>
                <w:b/>
                <w:sz w:val="22"/>
                <w:szCs w:val="22"/>
              </w:rPr>
            </w:pPr>
            <w:proofErr w:type="spellStart"/>
            <w:r w:rsidRPr="00C91D6F">
              <w:rPr>
                <w:rFonts w:ascii="Calibri" w:hAnsi="Calibri" w:cs="Calibri"/>
                <w:b/>
                <w:sz w:val="22"/>
                <w:szCs w:val="22"/>
              </w:rPr>
              <w:t>Academic</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year</w:t>
            </w:r>
            <w:proofErr w:type="spellEnd"/>
          </w:p>
        </w:tc>
        <w:tc>
          <w:tcPr>
            <w:tcW w:w="1431" w:type="dxa"/>
            <w:gridSpan w:val="7"/>
            <w:tcBorders>
              <w:top w:val="nil"/>
              <w:left w:val="nil"/>
              <w:bottom w:val="single" w:sz="4" w:space="0" w:color="auto"/>
              <w:right w:val="nil"/>
            </w:tcBorders>
            <w:vAlign w:val="center"/>
          </w:tcPr>
          <w:p w14:paraId="0F471C85" w14:textId="77777777" w:rsidR="00C91D6F" w:rsidRPr="00C91D6F" w:rsidRDefault="00C91D6F" w:rsidP="00CA4F69">
            <w:pPr>
              <w:jc w:val="center"/>
              <w:rPr>
                <w:rFonts w:ascii="Calibri" w:hAnsi="Calibri" w:cs="Calibri"/>
                <w:b/>
                <w:sz w:val="22"/>
                <w:szCs w:val="22"/>
              </w:rPr>
            </w:pPr>
            <w:r w:rsidRPr="00C91D6F">
              <w:rPr>
                <w:rFonts w:ascii="Calibri" w:hAnsi="Calibri" w:cs="Calibri"/>
                <w:b/>
                <w:sz w:val="22"/>
                <w:szCs w:val="22"/>
              </w:rPr>
              <w:t>Semester</w:t>
            </w:r>
          </w:p>
          <w:p w14:paraId="2A32ACA9" w14:textId="77777777" w:rsidR="00C91D6F" w:rsidRPr="00C91D6F" w:rsidRDefault="00C91D6F" w:rsidP="00CA4F69">
            <w:pPr>
              <w:jc w:val="center"/>
              <w:rPr>
                <w:rFonts w:ascii="Calibri" w:hAnsi="Calibri" w:cs="Calibri"/>
                <w:b/>
                <w:sz w:val="22"/>
                <w:szCs w:val="22"/>
              </w:rPr>
            </w:pPr>
            <w:r w:rsidRPr="00C91D6F">
              <w:rPr>
                <w:rFonts w:ascii="Calibri" w:hAnsi="Calibri" w:cs="Calibri"/>
                <w:b/>
                <w:sz w:val="22"/>
                <w:szCs w:val="22"/>
              </w:rPr>
              <w:t>Semester</w:t>
            </w:r>
          </w:p>
        </w:tc>
      </w:tr>
      <w:tr w:rsidR="00C91D6F" w:rsidRPr="00C91D6F" w14:paraId="23A47B86" w14:textId="77777777" w:rsidTr="3042D4FF">
        <w:trPr>
          <w:trHeight w:val="318"/>
        </w:trPr>
        <w:tc>
          <w:tcPr>
            <w:tcW w:w="3452"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C91D6F" w:rsidRPr="00C91D6F" w:rsidRDefault="00C91D6F" w:rsidP="00CA4F69">
            <w:pPr>
              <w:jc w:val="center"/>
              <w:rPr>
                <w:rFonts w:ascii="Calibri" w:hAnsi="Calibri" w:cs="Calibri"/>
                <w:bCs/>
                <w:sz w:val="22"/>
                <w:szCs w:val="22"/>
              </w:rPr>
            </w:pPr>
            <w:r w:rsidRPr="00C91D6F">
              <w:rPr>
                <w:rFonts w:ascii="Calibri" w:hAnsi="Calibri" w:cs="Calibri"/>
                <w:bCs/>
                <w:sz w:val="22"/>
                <w:szCs w:val="22"/>
              </w:rPr>
              <w:t>Razredni pouk, 1. stopnja</w:t>
            </w:r>
          </w:p>
        </w:tc>
        <w:tc>
          <w:tcPr>
            <w:tcW w:w="3402" w:type="dxa"/>
            <w:gridSpan w:val="14"/>
            <w:tcBorders>
              <w:top w:val="single" w:sz="4" w:space="0" w:color="auto"/>
              <w:left w:val="single" w:sz="4" w:space="0" w:color="auto"/>
              <w:bottom w:val="single" w:sz="4" w:space="0" w:color="auto"/>
              <w:right w:val="single" w:sz="4" w:space="0" w:color="auto"/>
            </w:tcBorders>
            <w:vAlign w:val="center"/>
          </w:tcPr>
          <w:p w14:paraId="04AB2BEF" w14:textId="77777777" w:rsidR="00C91D6F" w:rsidRPr="00C91D6F" w:rsidRDefault="00C91D6F" w:rsidP="00CA4F69">
            <w:pPr>
              <w:jc w:val="center"/>
              <w:rPr>
                <w:rFonts w:ascii="Calibri" w:hAnsi="Calibri" w:cs="Calibri"/>
                <w:bCs/>
                <w:sz w:val="22"/>
                <w:szCs w:val="22"/>
              </w:rPr>
            </w:pPr>
            <w:r w:rsidRPr="00C91D6F">
              <w:rPr>
                <w:rFonts w:ascii="Calibri" w:hAnsi="Calibri" w:cs="Calibri"/>
                <w:bCs/>
                <w:sz w:val="22"/>
                <w:szCs w:val="22"/>
              </w:rPr>
              <w:t>Vse smeri</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629BD265" w14:textId="77777777" w:rsidR="00C91D6F" w:rsidRPr="00C91D6F" w:rsidRDefault="00C91D6F" w:rsidP="00CA4F69">
            <w:pPr>
              <w:spacing w:line="312" w:lineRule="auto"/>
              <w:ind w:left="360"/>
              <w:jc w:val="center"/>
              <w:rPr>
                <w:rFonts w:ascii="Calibri" w:hAnsi="Calibri" w:cs="Calibri"/>
                <w:sz w:val="22"/>
                <w:szCs w:val="22"/>
              </w:rPr>
            </w:pPr>
            <w:r w:rsidRPr="00C91D6F">
              <w:rPr>
                <w:rFonts w:ascii="Calibri" w:hAnsi="Calibri" w:cs="Calibri"/>
                <w:bCs/>
                <w:sz w:val="22"/>
                <w:szCs w:val="22"/>
              </w:rPr>
              <w:t>1., 2., 4.</w:t>
            </w:r>
          </w:p>
        </w:tc>
        <w:tc>
          <w:tcPr>
            <w:tcW w:w="1431" w:type="dxa"/>
            <w:gridSpan w:val="7"/>
            <w:tcBorders>
              <w:top w:val="single" w:sz="4" w:space="0" w:color="auto"/>
              <w:left w:val="single" w:sz="4" w:space="0" w:color="auto"/>
              <w:bottom w:val="single" w:sz="4" w:space="0" w:color="auto"/>
              <w:right w:val="single" w:sz="4" w:space="0" w:color="auto"/>
            </w:tcBorders>
            <w:vAlign w:val="center"/>
          </w:tcPr>
          <w:p w14:paraId="069C7EB1" w14:textId="77777777" w:rsidR="00C91D6F" w:rsidRPr="00C91D6F" w:rsidRDefault="00C91D6F" w:rsidP="00CA4F69">
            <w:pPr>
              <w:jc w:val="center"/>
              <w:rPr>
                <w:rFonts w:ascii="Calibri" w:hAnsi="Calibri" w:cs="Calibri"/>
                <w:bCs/>
                <w:sz w:val="22"/>
                <w:szCs w:val="22"/>
              </w:rPr>
            </w:pPr>
            <w:r w:rsidRPr="00C91D6F">
              <w:rPr>
                <w:rFonts w:ascii="Calibri" w:hAnsi="Calibri" w:cs="Calibri"/>
                <w:bCs/>
                <w:sz w:val="22"/>
                <w:szCs w:val="22"/>
              </w:rPr>
              <w:t>1., 3., 8.</w:t>
            </w:r>
          </w:p>
        </w:tc>
      </w:tr>
      <w:tr w:rsidR="00C91D6F" w:rsidRPr="00C91D6F" w14:paraId="5A31A120" w14:textId="77777777" w:rsidTr="3042D4FF">
        <w:trPr>
          <w:trHeight w:val="318"/>
        </w:trPr>
        <w:tc>
          <w:tcPr>
            <w:tcW w:w="3452"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C91D6F" w:rsidRPr="00C91D6F" w:rsidRDefault="00EE6132" w:rsidP="00CA4F69">
            <w:pPr>
              <w:jc w:val="center"/>
              <w:rPr>
                <w:rFonts w:ascii="Calibri" w:hAnsi="Calibri" w:cs="Calibri"/>
                <w:b/>
                <w:bCs/>
                <w:sz w:val="22"/>
                <w:szCs w:val="22"/>
              </w:rPr>
            </w:pPr>
            <w:hyperlink r:id="rId8" w:history="1">
              <w:r w:rsidR="00C91D6F" w:rsidRPr="00C91D6F">
                <w:rPr>
                  <w:rFonts w:ascii="Calibri" w:hAnsi="Calibri" w:cs="Calibri"/>
                  <w:sz w:val="22"/>
                  <w:szCs w:val="22"/>
                  <w:lang w:val="en"/>
                </w:rPr>
                <w:t>Primary school teaching</w:t>
              </w:r>
            </w:hyperlink>
            <w:r w:rsidR="00C91D6F" w:rsidRPr="00C91D6F">
              <w:rPr>
                <w:rFonts w:ascii="Calibri" w:hAnsi="Calibri" w:cs="Calibri"/>
                <w:sz w:val="22"/>
                <w:szCs w:val="22"/>
                <w:lang w:val="en"/>
              </w:rPr>
              <w:t xml:space="preserve">, </w:t>
            </w:r>
            <w:r w:rsidR="00C91D6F" w:rsidRPr="00C91D6F">
              <w:rPr>
                <w:rFonts w:ascii="Calibri" w:hAnsi="Calibri" w:cs="Calibri"/>
                <w:bCs/>
                <w:sz w:val="22"/>
                <w:szCs w:val="22"/>
              </w:rPr>
              <w:t>1</w:t>
            </w:r>
            <w:r w:rsidR="00C91D6F" w:rsidRPr="00C91D6F">
              <w:rPr>
                <w:rFonts w:ascii="Calibri" w:hAnsi="Calibri" w:cs="Calibri"/>
                <w:bCs/>
                <w:sz w:val="22"/>
                <w:szCs w:val="22"/>
                <w:vertAlign w:val="superscript"/>
              </w:rPr>
              <w:t>st</w:t>
            </w:r>
            <w:r w:rsidR="00C91D6F" w:rsidRPr="00C91D6F">
              <w:rPr>
                <w:rFonts w:ascii="Calibri" w:hAnsi="Calibri" w:cs="Calibri"/>
                <w:sz w:val="22"/>
                <w:szCs w:val="22"/>
                <w:lang w:val="en"/>
              </w:rPr>
              <w:t xml:space="preserve"> </w:t>
            </w:r>
            <w:proofErr w:type="spellStart"/>
            <w:r w:rsidR="00C91D6F" w:rsidRPr="00C91D6F">
              <w:rPr>
                <w:rFonts w:ascii="Calibri" w:hAnsi="Calibri" w:cs="Calibri"/>
                <w:bCs/>
                <w:sz w:val="22"/>
                <w:szCs w:val="22"/>
              </w:rPr>
              <w:t>cycle</w:t>
            </w:r>
            <w:proofErr w:type="spellEnd"/>
            <w:r w:rsidR="00C91D6F" w:rsidRPr="00C91D6F">
              <w:rPr>
                <w:rFonts w:ascii="Calibri" w:hAnsi="Calibri" w:cs="Calibri"/>
                <w:bCs/>
                <w:sz w:val="22"/>
                <w:szCs w:val="22"/>
              </w:rPr>
              <w:t xml:space="preserve"> </w:t>
            </w:r>
            <w:r w:rsidR="00C91D6F" w:rsidRPr="00C91D6F">
              <w:rPr>
                <w:rFonts w:ascii="Calibri" w:hAnsi="Calibri" w:cs="Calibri"/>
                <w:bCs/>
                <w:sz w:val="22"/>
                <w:szCs w:val="22"/>
                <w:vertAlign w:val="superscript"/>
              </w:rPr>
              <w:t xml:space="preserve"> </w:t>
            </w:r>
          </w:p>
        </w:tc>
        <w:tc>
          <w:tcPr>
            <w:tcW w:w="3402" w:type="dxa"/>
            <w:gridSpan w:val="14"/>
            <w:tcBorders>
              <w:top w:val="single" w:sz="4" w:space="0" w:color="auto"/>
              <w:left w:val="single" w:sz="4" w:space="0" w:color="auto"/>
              <w:bottom w:val="single" w:sz="4" w:space="0" w:color="auto"/>
              <w:right w:val="single" w:sz="4" w:space="0" w:color="auto"/>
            </w:tcBorders>
            <w:vAlign w:val="center"/>
          </w:tcPr>
          <w:p w14:paraId="341E90FF" w14:textId="77777777" w:rsidR="00C91D6F" w:rsidRPr="00C91D6F" w:rsidRDefault="00C91D6F" w:rsidP="00CA4F69">
            <w:pPr>
              <w:jc w:val="center"/>
              <w:rPr>
                <w:rFonts w:ascii="Calibri" w:hAnsi="Calibri" w:cs="Calibri"/>
                <w:bCs/>
                <w:sz w:val="22"/>
                <w:szCs w:val="22"/>
              </w:rPr>
            </w:pPr>
            <w:proofErr w:type="spellStart"/>
            <w:r w:rsidRPr="00C91D6F">
              <w:rPr>
                <w:rFonts w:ascii="Calibri" w:hAnsi="Calibri" w:cs="Calibri"/>
                <w:bCs/>
                <w:sz w:val="22"/>
                <w:szCs w:val="22"/>
              </w:rPr>
              <w:t>All</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fields</w:t>
            </w:r>
            <w:proofErr w:type="spellEnd"/>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2C94FF04" w14:textId="77777777" w:rsidR="00C91D6F" w:rsidRPr="00C91D6F" w:rsidRDefault="00C91D6F" w:rsidP="00CA4F69">
            <w:pPr>
              <w:jc w:val="center"/>
              <w:rPr>
                <w:rFonts w:ascii="Calibri" w:hAnsi="Calibri" w:cs="Calibri"/>
                <w:b/>
                <w:bCs/>
                <w:sz w:val="22"/>
                <w:szCs w:val="22"/>
                <w:vertAlign w:val="superscript"/>
              </w:rPr>
            </w:pPr>
            <w:r w:rsidRPr="00C91D6F">
              <w:rPr>
                <w:rFonts w:ascii="Calibri" w:hAnsi="Calibri" w:cs="Calibri"/>
                <w:bCs/>
                <w:sz w:val="22"/>
                <w:szCs w:val="22"/>
              </w:rPr>
              <w:t>1</w:t>
            </w:r>
            <w:r w:rsidRPr="00C91D6F">
              <w:rPr>
                <w:rFonts w:ascii="Calibri" w:hAnsi="Calibri" w:cs="Calibri"/>
                <w:bCs/>
                <w:sz w:val="22"/>
                <w:szCs w:val="22"/>
                <w:vertAlign w:val="superscript"/>
              </w:rPr>
              <w:t>st</w:t>
            </w:r>
            <w:r w:rsidRPr="00C91D6F">
              <w:rPr>
                <w:rFonts w:ascii="Calibri" w:hAnsi="Calibri" w:cs="Calibri"/>
                <w:bCs/>
                <w:sz w:val="22"/>
                <w:szCs w:val="22"/>
              </w:rPr>
              <w:t xml:space="preserve"> ,2</w:t>
            </w:r>
            <w:r w:rsidRPr="00C91D6F">
              <w:rPr>
                <w:rFonts w:ascii="Calibri" w:hAnsi="Calibri" w:cs="Calibri"/>
                <w:bCs/>
                <w:sz w:val="22"/>
                <w:szCs w:val="22"/>
                <w:vertAlign w:val="superscript"/>
              </w:rPr>
              <w:t>nd</w:t>
            </w:r>
            <w:r w:rsidRPr="00C91D6F">
              <w:rPr>
                <w:rFonts w:ascii="Calibri" w:hAnsi="Calibri" w:cs="Calibri"/>
                <w:bCs/>
                <w:sz w:val="22"/>
                <w:szCs w:val="22"/>
              </w:rPr>
              <w:t xml:space="preserve"> ,4</w:t>
            </w:r>
            <w:r w:rsidRPr="00C91D6F">
              <w:rPr>
                <w:rFonts w:ascii="Calibri" w:hAnsi="Calibri" w:cs="Calibri"/>
                <w:bCs/>
                <w:sz w:val="22"/>
                <w:szCs w:val="22"/>
                <w:vertAlign w:val="superscript"/>
              </w:rPr>
              <w:t>th</w:t>
            </w:r>
            <w:r w:rsidRPr="00C91D6F">
              <w:rPr>
                <w:rFonts w:ascii="Calibri" w:hAnsi="Calibri" w:cs="Calibri"/>
                <w:bCs/>
                <w:sz w:val="22"/>
                <w:szCs w:val="22"/>
              </w:rPr>
              <w:t xml:space="preserve"> </w:t>
            </w:r>
          </w:p>
        </w:tc>
        <w:tc>
          <w:tcPr>
            <w:tcW w:w="1431" w:type="dxa"/>
            <w:gridSpan w:val="7"/>
            <w:tcBorders>
              <w:top w:val="single" w:sz="4" w:space="0" w:color="auto"/>
              <w:left w:val="single" w:sz="4" w:space="0" w:color="auto"/>
              <w:bottom w:val="single" w:sz="4" w:space="0" w:color="auto"/>
              <w:right w:val="single" w:sz="4" w:space="0" w:color="auto"/>
            </w:tcBorders>
            <w:vAlign w:val="center"/>
          </w:tcPr>
          <w:p w14:paraId="12D38FC8" w14:textId="77777777" w:rsidR="00C91D6F" w:rsidRPr="00C91D6F" w:rsidRDefault="00C91D6F" w:rsidP="00CA4F69">
            <w:pPr>
              <w:jc w:val="center"/>
              <w:rPr>
                <w:rFonts w:ascii="Calibri" w:hAnsi="Calibri" w:cs="Calibri"/>
                <w:b/>
                <w:bCs/>
                <w:sz w:val="22"/>
                <w:szCs w:val="22"/>
              </w:rPr>
            </w:pPr>
            <w:r w:rsidRPr="00C91D6F">
              <w:rPr>
                <w:rFonts w:ascii="Calibri" w:hAnsi="Calibri" w:cs="Calibri"/>
                <w:bCs/>
                <w:sz w:val="22"/>
                <w:szCs w:val="22"/>
              </w:rPr>
              <w:t>1</w:t>
            </w:r>
            <w:r w:rsidRPr="00C91D6F">
              <w:rPr>
                <w:rFonts w:ascii="Calibri" w:hAnsi="Calibri" w:cs="Calibri"/>
                <w:bCs/>
                <w:sz w:val="22"/>
                <w:szCs w:val="22"/>
                <w:vertAlign w:val="superscript"/>
              </w:rPr>
              <w:t>st</w:t>
            </w:r>
            <w:r w:rsidRPr="00C91D6F">
              <w:rPr>
                <w:rFonts w:ascii="Calibri" w:hAnsi="Calibri" w:cs="Calibri"/>
                <w:bCs/>
                <w:sz w:val="22"/>
                <w:szCs w:val="22"/>
              </w:rPr>
              <w:t xml:space="preserve"> , 3</w:t>
            </w:r>
            <w:r w:rsidRPr="00C91D6F">
              <w:rPr>
                <w:rFonts w:ascii="Calibri" w:hAnsi="Calibri" w:cs="Calibri"/>
                <w:bCs/>
                <w:sz w:val="22"/>
                <w:szCs w:val="22"/>
                <w:vertAlign w:val="superscript"/>
              </w:rPr>
              <w:t>rd</w:t>
            </w:r>
            <w:r w:rsidRPr="00C91D6F">
              <w:rPr>
                <w:rFonts w:ascii="Calibri" w:hAnsi="Calibri" w:cs="Calibri"/>
                <w:bCs/>
                <w:sz w:val="22"/>
                <w:szCs w:val="22"/>
              </w:rPr>
              <w:t xml:space="preserve"> , 8</w:t>
            </w:r>
            <w:r w:rsidRPr="00C91D6F">
              <w:rPr>
                <w:rFonts w:ascii="Calibri" w:hAnsi="Calibri" w:cs="Calibri"/>
                <w:bCs/>
                <w:sz w:val="22"/>
                <w:szCs w:val="22"/>
                <w:vertAlign w:val="superscript"/>
              </w:rPr>
              <w:t xml:space="preserve">th </w:t>
            </w:r>
          </w:p>
        </w:tc>
      </w:tr>
      <w:tr w:rsidR="00C91D6F" w:rsidRPr="00C91D6F" w14:paraId="0D0B940D" w14:textId="77777777" w:rsidTr="3042D4FF">
        <w:trPr>
          <w:trHeight w:val="103"/>
        </w:trPr>
        <w:tc>
          <w:tcPr>
            <w:tcW w:w="9844" w:type="dxa"/>
            <w:gridSpan w:val="29"/>
          </w:tcPr>
          <w:p w14:paraId="0E27B00A" w14:textId="77777777" w:rsidR="00C91D6F" w:rsidRPr="00C91D6F" w:rsidRDefault="00C91D6F" w:rsidP="00CA4F69">
            <w:pPr>
              <w:rPr>
                <w:rFonts w:ascii="Calibri" w:hAnsi="Calibri" w:cs="Calibri"/>
                <w:b/>
                <w:bCs/>
                <w:sz w:val="22"/>
                <w:szCs w:val="22"/>
              </w:rPr>
            </w:pPr>
          </w:p>
        </w:tc>
      </w:tr>
      <w:tr w:rsidR="00C91D6F" w:rsidRPr="00C91D6F" w14:paraId="081F088E" w14:textId="77777777" w:rsidTr="3042D4FF">
        <w:tc>
          <w:tcPr>
            <w:tcW w:w="5863" w:type="dxa"/>
            <w:gridSpan w:val="18"/>
            <w:tcBorders>
              <w:top w:val="nil"/>
              <w:left w:val="nil"/>
              <w:bottom w:val="nil"/>
              <w:right w:val="single" w:sz="4" w:space="0" w:color="auto"/>
            </w:tcBorders>
          </w:tcPr>
          <w:p w14:paraId="7D2CD8D2" w14:textId="77777777" w:rsidR="00C91D6F" w:rsidRPr="00C91D6F" w:rsidRDefault="00C91D6F" w:rsidP="00CA4F69">
            <w:pPr>
              <w:rPr>
                <w:rFonts w:ascii="Calibri" w:hAnsi="Calibri" w:cs="Calibri"/>
                <w:b/>
                <w:sz w:val="22"/>
                <w:szCs w:val="22"/>
              </w:rPr>
            </w:pPr>
            <w:r w:rsidRPr="00C91D6F">
              <w:rPr>
                <w:rFonts w:ascii="Calibri" w:hAnsi="Calibri" w:cs="Calibri"/>
                <w:b/>
                <w:sz w:val="22"/>
                <w:szCs w:val="22"/>
              </w:rPr>
              <w:t xml:space="preserve">Vrsta predmeta / </w:t>
            </w:r>
            <w:proofErr w:type="spellStart"/>
            <w:r w:rsidRPr="00C91D6F">
              <w:rPr>
                <w:rFonts w:ascii="Calibri" w:hAnsi="Calibri" w:cs="Calibri"/>
                <w:b/>
                <w:sz w:val="22"/>
                <w:szCs w:val="22"/>
              </w:rPr>
              <w:t>Course</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type</w:t>
            </w:r>
            <w:proofErr w:type="spellEnd"/>
          </w:p>
        </w:tc>
        <w:tc>
          <w:tcPr>
            <w:tcW w:w="3981" w:type="dxa"/>
            <w:gridSpan w:val="11"/>
            <w:tcBorders>
              <w:top w:val="single" w:sz="4" w:space="0" w:color="auto"/>
              <w:left w:val="single" w:sz="4" w:space="0" w:color="auto"/>
              <w:bottom w:val="single" w:sz="4" w:space="0" w:color="auto"/>
              <w:right w:val="single" w:sz="4" w:space="0" w:color="auto"/>
            </w:tcBorders>
          </w:tcPr>
          <w:p w14:paraId="03C2A886" w14:textId="77777777" w:rsidR="00C91D6F" w:rsidRPr="00C91D6F" w:rsidRDefault="00C91D6F" w:rsidP="00CA4F69">
            <w:pPr>
              <w:rPr>
                <w:rFonts w:ascii="Calibri" w:hAnsi="Calibri" w:cs="Calibri"/>
                <w:sz w:val="22"/>
                <w:szCs w:val="22"/>
              </w:rPr>
            </w:pPr>
            <w:r w:rsidRPr="00C91D6F">
              <w:rPr>
                <w:rFonts w:ascii="Calibri" w:hAnsi="Calibri" w:cs="Calibri"/>
                <w:sz w:val="22"/>
                <w:szCs w:val="22"/>
              </w:rPr>
              <w:t>Izbirni/</w:t>
            </w:r>
            <w:proofErr w:type="spellStart"/>
            <w:r w:rsidRPr="00C91D6F">
              <w:rPr>
                <w:rFonts w:ascii="Calibri" w:hAnsi="Calibri" w:cs="Calibri"/>
                <w:sz w:val="22"/>
                <w:szCs w:val="22"/>
              </w:rPr>
              <w:t>Elective</w:t>
            </w:r>
            <w:proofErr w:type="spellEnd"/>
          </w:p>
        </w:tc>
      </w:tr>
      <w:tr w:rsidR="00C91D6F" w:rsidRPr="00C91D6F" w14:paraId="60061E4C" w14:textId="77777777" w:rsidTr="3042D4FF">
        <w:tc>
          <w:tcPr>
            <w:tcW w:w="5863" w:type="dxa"/>
            <w:gridSpan w:val="18"/>
          </w:tcPr>
          <w:p w14:paraId="44EAFD9C" w14:textId="77777777" w:rsidR="00C91D6F" w:rsidRPr="00C91D6F" w:rsidRDefault="00C91D6F" w:rsidP="00CA4F69">
            <w:pPr>
              <w:rPr>
                <w:rFonts w:ascii="Calibri" w:hAnsi="Calibri" w:cs="Calibri"/>
                <w:b/>
                <w:sz w:val="22"/>
                <w:szCs w:val="22"/>
              </w:rPr>
            </w:pPr>
          </w:p>
        </w:tc>
        <w:tc>
          <w:tcPr>
            <w:tcW w:w="3981" w:type="dxa"/>
            <w:gridSpan w:val="11"/>
            <w:tcBorders>
              <w:top w:val="single" w:sz="4" w:space="0" w:color="auto"/>
              <w:left w:val="nil"/>
              <w:bottom w:val="single" w:sz="4" w:space="0" w:color="auto"/>
              <w:right w:val="nil"/>
            </w:tcBorders>
          </w:tcPr>
          <w:p w14:paraId="4B94D5A5" w14:textId="77777777" w:rsidR="00C91D6F" w:rsidRPr="00C91D6F" w:rsidRDefault="00C91D6F" w:rsidP="00CA4F69">
            <w:pPr>
              <w:rPr>
                <w:rFonts w:ascii="Calibri" w:hAnsi="Calibri" w:cs="Calibri"/>
                <w:sz w:val="22"/>
                <w:szCs w:val="22"/>
              </w:rPr>
            </w:pPr>
          </w:p>
        </w:tc>
      </w:tr>
      <w:tr w:rsidR="00C91D6F" w:rsidRPr="00C91D6F" w14:paraId="45968F3D" w14:textId="77777777" w:rsidTr="3042D4FF">
        <w:tc>
          <w:tcPr>
            <w:tcW w:w="5863" w:type="dxa"/>
            <w:gridSpan w:val="18"/>
            <w:tcBorders>
              <w:top w:val="nil"/>
              <w:left w:val="nil"/>
              <w:bottom w:val="nil"/>
              <w:right w:val="single" w:sz="4" w:space="0" w:color="auto"/>
            </w:tcBorders>
          </w:tcPr>
          <w:p w14:paraId="758F0D0F" w14:textId="77777777" w:rsidR="00C91D6F" w:rsidRPr="00C91D6F" w:rsidRDefault="00C91D6F" w:rsidP="00CA4F69">
            <w:pPr>
              <w:rPr>
                <w:rFonts w:ascii="Calibri" w:hAnsi="Calibri" w:cs="Calibri"/>
                <w:b/>
                <w:sz w:val="22"/>
                <w:szCs w:val="22"/>
              </w:rPr>
            </w:pPr>
            <w:r w:rsidRPr="00C91D6F">
              <w:rPr>
                <w:rFonts w:ascii="Calibri" w:hAnsi="Calibri" w:cs="Calibri"/>
                <w:b/>
                <w:sz w:val="22"/>
                <w:szCs w:val="22"/>
              </w:rPr>
              <w:t xml:space="preserve">Univerzitetna koda predmeta / </w:t>
            </w:r>
            <w:proofErr w:type="spellStart"/>
            <w:r w:rsidRPr="00C91D6F">
              <w:rPr>
                <w:rFonts w:ascii="Calibri" w:hAnsi="Calibri" w:cs="Calibri"/>
                <w:b/>
                <w:sz w:val="22"/>
                <w:szCs w:val="22"/>
              </w:rPr>
              <w:t>University</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course</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code</w:t>
            </w:r>
            <w:proofErr w:type="spellEnd"/>
            <w:r w:rsidRPr="00C91D6F">
              <w:rPr>
                <w:rFonts w:ascii="Calibri" w:hAnsi="Calibri" w:cs="Calibri"/>
                <w:b/>
                <w:sz w:val="22"/>
                <w:szCs w:val="22"/>
              </w:rPr>
              <w:t>:</w:t>
            </w:r>
          </w:p>
        </w:tc>
        <w:tc>
          <w:tcPr>
            <w:tcW w:w="3981" w:type="dxa"/>
            <w:gridSpan w:val="11"/>
            <w:tcBorders>
              <w:top w:val="single" w:sz="4" w:space="0" w:color="auto"/>
              <w:left w:val="single" w:sz="4" w:space="0" w:color="auto"/>
              <w:bottom w:val="single" w:sz="4" w:space="0" w:color="auto"/>
              <w:right w:val="single" w:sz="4" w:space="0" w:color="auto"/>
            </w:tcBorders>
          </w:tcPr>
          <w:p w14:paraId="6918C9D9" w14:textId="77777777" w:rsidR="00C91D6F" w:rsidRPr="00C91D6F" w:rsidRDefault="00C91D6F" w:rsidP="00CA4F69">
            <w:pPr>
              <w:rPr>
                <w:rFonts w:ascii="Calibri" w:hAnsi="Calibri" w:cs="Calibri"/>
                <w:sz w:val="22"/>
                <w:szCs w:val="22"/>
              </w:rPr>
            </w:pPr>
            <w:r w:rsidRPr="00C91D6F">
              <w:rPr>
                <w:rFonts w:ascii="Calibri" w:hAnsi="Calibri" w:cs="Calibri"/>
                <w:sz w:val="22"/>
                <w:szCs w:val="22"/>
              </w:rPr>
              <w:t>/</w:t>
            </w:r>
          </w:p>
        </w:tc>
      </w:tr>
      <w:tr w:rsidR="00C91D6F" w:rsidRPr="00C91D6F" w14:paraId="3DEEC669" w14:textId="77777777" w:rsidTr="3042D4FF">
        <w:tc>
          <w:tcPr>
            <w:tcW w:w="9844" w:type="dxa"/>
            <w:gridSpan w:val="29"/>
          </w:tcPr>
          <w:p w14:paraId="3656B9AB" w14:textId="77777777" w:rsidR="00C91D6F" w:rsidRPr="00C91D6F" w:rsidRDefault="00C91D6F" w:rsidP="00CA4F69">
            <w:pPr>
              <w:rPr>
                <w:rFonts w:ascii="Calibri" w:hAnsi="Calibri" w:cs="Calibri"/>
                <w:sz w:val="22"/>
                <w:szCs w:val="22"/>
              </w:rPr>
            </w:pPr>
          </w:p>
        </w:tc>
      </w:tr>
      <w:tr w:rsidR="00C91D6F" w:rsidRPr="00C91D6F" w14:paraId="5CF96BE5" w14:textId="77777777" w:rsidTr="3042D4FF">
        <w:trPr>
          <w:gridAfter w:val="2"/>
          <w:wAfter w:w="157" w:type="dxa"/>
        </w:trPr>
        <w:tc>
          <w:tcPr>
            <w:tcW w:w="1410" w:type="dxa"/>
            <w:tcBorders>
              <w:top w:val="nil"/>
              <w:left w:val="nil"/>
              <w:bottom w:val="single" w:sz="4" w:space="0" w:color="auto"/>
              <w:right w:val="nil"/>
            </w:tcBorders>
            <w:vAlign w:val="center"/>
            <w:hideMark/>
          </w:tcPr>
          <w:p w14:paraId="1A9F542B" w14:textId="77777777" w:rsidR="00C91D6F" w:rsidRPr="00C91D6F" w:rsidRDefault="00C91D6F" w:rsidP="00CA4F69">
            <w:pPr>
              <w:jc w:val="center"/>
              <w:rPr>
                <w:rFonts w:ascii="Calibri" w:hAnsi="Calibri" w:cs="Calibri"/>
                <w:b/>
                <w:sz w:val="22"/>
                <w:szCs w:val="22"/>
              </w:rPr>
            </w:pPr>
            <w:r w:rsidRPr="00C91D6F">
              <w:rPr>
                <w:rFonts w:ascii="Calibri" w:hAnsi="Calibri" w:cs="Calibri"/>
                <w:b/>
                <w:sz w:val="22"/>
                <w:szCs w:val="22"/>
              </w:rPr>
              <w:t>Predavanja</w:t>
            </w:r>
          </w:p>
          <w:p w14:paraId="1337CB73" w14:textId="77777777" w:rsidR="00C91D6F" w:rsidRPr="00C91D6F" w:rsidRDefault="00C91D6F" w:rsidP="00CA4F69">
            <w:pPr>
              <w:jc w:val="center"/>
              <w:rPr>
                <w:rFonts w:ascii="Calibri" w:hAnsi="Calibri" w:cs="Calibri"/>
                <w:sz w:val="22"/>
                <w:szCs w:val="22"/>
              </w:rPr>
            </w:pPr>
            <w:proofErr w:type="spellStart"/>
            <w:r w:rsidRPr="00C91D6F">
              <w:rPr>
                <w:rFonts w:ascii="Calibri" w:hAnsi="Calibri" w:cs="Calibri"/>
                <w:b/>
                <w:sz w:val="22"/>
                <w:szCs w:val="22"/>
              </w:rPr>
              <w:t>Lectures</w:t>
            </w:r>
            <w:proofErr w:type="spellEnd"/>
          </w:p>
        </w:tc>
        <w:tc>
          <w:tcPr>
            <w:tcW w:w="1407" w:type="dxa"/>
            <w:gridSpan w:val="3"/>
            <w:tcBorders>
              <w:top w:val="nil"/>
              <w:left w:val="nil"/>
              <w:bottom w:val="single" w:sz="4" w:space="0" w:color="auto"/>
              <w:right w:val="nil"/>
            </w:tcBorders>
            <w:vAlign w:val="center"/>
            <w:hideMark/>
          </w:tcPr>
          <w:p w14:paraId="7D867FF3" w14:textId="77777777" w:rsidR="00C91D6F" w:rsidRPr="00C91D6F" w:rsidRDefault="00C91D6F" w:rsidP="00CA4F69">
            <w:pPr>
              <w:jc w:val="center"/>
              <w:rPr>
                <w:rFonts w:ascii="Calibri" w:hAnsi="Calibri" w:cs="Calibri"/>
                <w:b/>
                <w:sz w:val="22"/>
                <w:szCs w:val="22"/>
              </w:rPr>
            </w:pPr>
            <w:r w:rsidRPr="00C91D6F">
              <w:rPr>
                <w:rFonts w:ascii="Calibri" w:hAnsi="Calibri" w:cs="Calibri"/>
                <w:b/>
                <w:sz w:val="22"/>
                <w:szCs w:val="22"/>
              </w:rPr>
              <w:t>Seminar</w:t>
            </w:r>
          </w:p>
          <w:p w14:paraId="0FDA697E" w14:textId="77777777" w:rsidR="00C91D6F" w:rsidRPr="00C91D6F" w:rsidRDefault="00C91D6F" w:rsidP="00CA4F69">
            <w:pPr>
              <w:jc w:val="center"/>
              <w:rPr>
                <w:rFonts w:ascii="Calibri" w:hAnsi="Calibri" w:cs="Calibri"/>
                <w:b/>
                <w:sz w:val="22"/>
                <w:szCs w:val="22"/>
              </w:rPr>
            </w:pPr>
            <w:r w:rsidRPr="00C91D6F">
              <w:rPr>
                <w:rFonts w:ascii="Calibri" w:hAnsi="Calibri" w:cs="Calibri"/>
                <w:b/>
                <w:sz w:val="22"/>
                <w:szCs w:val="22"/>
              </w:rPr>
              <w:t>Seminar</w:t>
            </w:r>
          </w:p>
        </w:tc>
        <w:tc>
          <w:tcPr>
            <w:tcW w:w="1418" w:type="dxa"/>
            <w:gridSpan w:val="4"/>
            <w:tcBorders>
              <w:top w:val="nil"/>
              <w:left w:val="nil"/>
              <w:bottom w:val="single" w:sz="4" w:space="0" w:color="auto"/>
              <w:right w:val="nil"/>
            </w:tcBorders>
            <w:vAlign w:val="center"/>
            <w:hideMark/>
          </w:tcPr>
          <w:p w14:paraId="45C116D6" w14:textId="77777777" w:rsidR="00C91D6F" w:rsidRPr="00C91D6F" w:rsidRDefault="00C91D6F" w:rsidP="00CA4F69">
            <w:pPr>
              <w:jc w:val="center"/>
              <w:rPr>
                <w:rFonts w:ascii="Calibri" w:hAnsi="Calibri" w:cs="Calibri"/>
                <w:b/>
                <w:sz w:val="22"/>
                <w:szCs w:val="22"/>
              </w:rPr>
            </w:pPr>
            <w:r w:rsidRPr="00C91D6F">
              <w:rPr>
                <w:rFonts w:ascii="Calibri" w:hAnsi="Calibri" w:cs="Calibri"/>
                <w:b/>
                <w:sz w:val="22"/>
                <w:szCs w:val="22"/>
              </w:rPr>
              <w:t>Vaje</w:t>
            </w:r>
          </w:p>
          <w:p w14:paraId="0236C961" w14:textId="77777777" w:rsidR="00C91D6F" w:rsidRPr="00C91D6F" w:rsidRDefault="00C91D6F" w:rsidP="00CA4F69">
            <w:pPr>
              <w:jc w:val="center"/>
              <w:rPr>
                <w:rFonts w:ascii="Calibri" w:hAnsi="Calibri" w:cs="Calibri"/>
                <w:b/>
                <w:sz w:val="22"/>
                <w:szCs w:val="22"/>
              </w:rPr>
            </w:pPr>
            <w:proofErr w:type="spellStart"/>
            <w:r w:rsidRPr="00C91D6F">
              <w:rPr>
                <w:rFonts w:ascii="Calibri" w:hAnsi="Calibri" w:cs="Calibri"/>
                <w:b/>
                <w:sz w:val="22"/>
                <w:szCs w:val="22"/>
              </w:rPr>
              <w:t>Tutorial</w:t>
            </w:r>
            <w:proofErr w:type="spellEnd"/>
          </w:p>
        </w:tc>
        <w:tc>
          <w:tcPr>
            <w:tcW w:w="1417" w:type="dxa"/>
            <w:gridSpan w:val="8"/>
            <w:tcBorders>
              <w:top w:val="nil"/>
              <w:left w:val="nil"/>
              <w:bottom w:val="single" w:sz="4" w:space="0" w:color="auto"/>
              <w:right w:val="nil"/>
            </w:tcBorders>
            <w:vAlign w:val="center"/>
            <w:hideMark/>
          </w:tcPr>
          <w:p w14:paraId="4BEA0BE8" w14:textId="77777777" w:rsidR="00C91D6F" w:rsidRPr="00C91D6F" w:rsidRDefault="00C91D6F" w:rsidP="00CA4F69">
            <w:pPr>
              <w:jc w:val="center"/>
              <w:rPr>
                <w:rFonts w:ascii="Calibri" w:hAnsi="Calibri" w:cs="Calibri"/>
                <w:b/>
                <w:sz w:val="22"/>
                <w:szCs w:val="22"/>
              </w:rPr>
            </w:pPr>
            <w:r w:rsidRPr="00C91D6F">
              <w:rPr>
                <w:rFonts w:ascii="Calibri" w:hAnsi="Calibri" w:cs="Calibri"/>
                <w:b/>
                <w:sz w:val="22"/>
                <w:szCs w:val="22"/>
              </w:rPr>
              <w:t>Klinične vaje</w:t>
            </w:r>
          </w:p>
          <w:p w14:paraId="301E6A6A" w14:textId="77777777" w:rsidR="00C91D6F" w:rsidRPr="00C91D6F" w:rsidRDefault="00C91D6F" w:rsidP="00CA4F69">
            <w:pPr>
              <w:jc w:val="center"/>
              <w:rPr>
                <w:rFonts w:ascii="Calibri" w:hAnsi="Calibri" w:cs="Calibri"/>
                <w:b/>
                <w:sz w:val="22"/>
                <w:szCs w:val="22"/>
              </w:rPr>
            </w:pPr>
            <w:proofErr w:type="spellStart"/>
            <w:r w:rsidRPr="00C91D6F">
              <w:rPr>
                <w:rFonts w:ascii="Calibri" w:hAnsi="Calibri" w:cs="Calibri"/>
                <w:b/>
                <w:sz w:val="22"/>
                <w:szCs w:val="22"/>
              </w:rPr>
              <w:t>work</w:t>
            </w:r>
            <w:proofErr w:type="spellEnd"/>
          </w:p>
        </w:tc>
        <w:tc>
          <w:tcPr>
            <w:tcW w:w="1417" w:type="dxa"/>
            <w:gridSpan w:val="4"/>
            <w:tcBorders>
              <w:top w:val="nil"/>
              <w:left w:val="nil"/>
              <w:bottom w:val="single" w:sz="4" w:space="0" w:color="auto"/>
              <w:right w:val="nil"/>
            </w:tcBorders>
            <w:vAlign w:val="center"/>
            <w:hideMark/>
          </w:tcPr>
          <w:p w14:paraId="29110230" w14:textId="77777777" w:rsidR="00C91D6F" w:rsidRPr="00C91D6F" w:rsidRDefault="00C91D6F" w:rsidP="00CA4F69">
            <w:pPr>
              <w:jc w:val="center"/>
              <w:rPr>
                <w:rFonts w:ascii="Calibri" w:hAnsi="Calibri" w:cs="Calibri"/>
                <w:b/>
                <w:sz w:val="22"/>
                <w:szCs w:val="22"/>
              </w:rPr>
            </w:pPr>
            <w:r w:rsidRPr="00C91D6F">
              <w:rPr>
                <w:rFonts w:ascii="Calibri" w:hAnsi="Calibri" w:cs="Calibri"/>
                <w:b/>
                <w:sz w:val="22"/>
                <w:szCs w:val="22"/>
              </w:rPr>
              <w:t>Druge oblike</w:t>
            </w:r>
          </w:p>
          <w:p w14:paraId="54B57D6E" w14:textId="77777777" w:rsidR="00C91D6F" w:rsidRPr="00C91D6F" w:rsidRDefault="00C91D6F" w:rsidP="00CA4F69">
            <w:pPr>
              <w:jc w:val="center"/>
              <w:rPr>
                <w:rFonts w:ascii="Calibri" w:hAnsi="Calibri" w:cs="Calibri"/>
                <w:b/>
                <w:sz w:val="22"/>
                <w:szCs w:val="22"/>
              </w:rPr>
            </w:pPr>
            <w:r w:rsidRPr="00C91D6F">
              <w:rPr>
                <w:rFonts w:ascii="Calibri" w:hAnsi="Calibri" w:cs="Calibri"/>
                <w:b/>
                <w:sz w:val="22"/>
                <w:szCs w:val="22"/>
              </w:rPr>
              <w:t>študija</w:t>
            </w:r>
          </w:p>
        </w:tc>
        <w:tc>
          <w:tcPr>
            <w:tcW w:w="1417" w:type="dxa"/>
            <w:gridSpan w:val="3"/>
            <w:tcBorders>
              <w:top w:val="nil"/>
              <w:left w:val="nil"/>
              <w:bottom w:val="single" w:sz="4" w:space="0" w:color="auto"/>
              <w:right w:val="nil"/>
            </w:tcBorders>
            <w:vAlign w:val="center"/>
            <w:hideMark/>
          </w:tcPr>
          <w:p w14:paraId="21EB1FFF" w14:textId="77777777" w:rsidR="00C91D6F" w:rsidRPr="00C91D6F" w:rsidRDefault="00C91D6F" w:rsidP="00CA4F69">
            <w:pPr>
              <w:jc w:val="center"/>
              <w:rPr>
                <w:rFonts w:ascii="Calibri" w:hAnsi="Calibri" w:cs="Calibri"/>
                <w:b/>
                <w:sz w:val="22"/>
                <w:szCs w:val="22"/>
              </w:rPr>
            </w:pPr>
            <w:r w:rsidRPr="00C91D6F">
              <w:rPr>
                <w:rFonts w:ascii="Calibri" w:hAnsi="Calibri" w:cs="Calibri"/>
                <w:b/>
                <w:sz w:val="22"/>
                <w:szCs w:val="22"/>
              </w:rPr>
              <w:t>Samost. delo</w:t>
            </w:r>
          </w:p>
          <w:p w14:paraId="13C2DC0E" w14:textId="77777777" w:rsidR="00C91D6F" w:rsidRPr="00C91D6F" w:rsidRDefault="00C91D6F" w:rsidP="00CA4F69">
            <w:pPr>
              <w:jc w:val="center"/>
              <w:rPr>
                <w:rFonts w:ascii="Calibri" w:hAnsi="Calibri" w:cs="Calibri"/>
                <w:b/>
                <w:sz w:val="22"/>
                <w:szCs w:val="22"/>
              </w:rPr>
            </w:pPr>
            <w:proofErr w:type="spellStart"/>
            <w:r w:rsidRPr="00C91D6F">
              <w:rPr>
                <w:rFonts w:ascii="Calibri" w:hAnsi="Calibri" w:cs="Calibri"/>
                <w:b/>
                <w:sz w:val="22"/>
                <w:szCs w:val="22"/>
              </w:rPr>
              <w:t>Individ</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work</w:t>
            </w:r>
            <w:proofErr w:type="spellEnd"/>
          </w:p>
        </w:tc>
        <w:tc>
          <w:tcPr>
            <w:tcW w:w="132" w:type="dxa"/>
            <w:vAlign w:val="center"/>
          </w:tcPr>
          <w:p w14:paraId="45FB0818" w14:textId="77777777" w:rsidR="00C91D6F" w:rsidRPr="00C91D6F" w:rsidRDefault="00C91D6F" w:rsidP="00CA4F69">
            <w:pPr>
              <w:jc w:val="center"/>
              <w:rPr>
                <w:rFonts w:ascii="Calibri" w:hAnsi="Calibri" w:cs="Calibri"/>
                <w:b/>
                <w:bCs/>
                <w:sz w:val="22"/>
                <w:szCs w:val="22"/>
              </w:rPr>
            </w:pPr>
          </w:p>
        </w:tc>
        <w:tc>
          <w:tcPr>
            <w:tcW w:w="1069" w:type="dxa"/>
            <w:gridSpan w:val="3"/>
            <w:tcBorders>
              <w:top w:val="nil"/>
              <w:left w:val="nil"/>
              <w:bottom w:val="single" w:sz="4" w:space="0" w:color="auto"/>
              <w:right w:val="nil"/>
            </w:tcBorders>
            <w:vAlign w:val="center"/>
            <w:hideMark/>
          </w:tcPr>
          <w:p w14:paraId="3925AF48" w14:textId="77777777" w:rsidR="00C91D6F" w:rsidRPr="00C91D6F" w:rsidRDefault="00C91D6F" w:rsidP="00CA4F69">
            <w:pPr>
              <w:jc w:val="center"/>
              <w:rPr>
                <w:rFonts w:ascii="Calibri" w:hAnsi="Calibri" w:cs="Calibri"/>
                <w:b/>
                <w:sz w:val="22"/>
                <w:szCs w:val="22"/>
              </w:rPr>
            </w:pPr>
            <w:r w:rsidRPr="00C91D6F">
              <w:rPr>
                <w:rFonts w:ascii="Calibri" w:hAnsi="Calibri" w:cs="Calibri"/>
                <w:b/>
                <w:sz w:val="22"/>
                <w:szCs w:val="22"/>
              </w:rPr>
              <w:t>ECTS</w:t>
            </w:r>
          </w:p>
        </w:tc>
      </w:tr>
      <w:tr w:rsidR="00C91D6F" w:rsidRPr="00C91D6F" w14:paraId="5EEB75C4" w14:textId="77777777" w:rsidTr="3042D4F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19897CE" w14:textId="77777777" w:rsidR="00C91D6F" w:rsidRPr="00C91D6F" w:rsidRDefault="00C91D6F" w:rsidP="00CA4F69">
            <w:pPr>
              <w:jc w:val="center"/>
              <w:rPr>
                <w:rFonts w:ascii="Calibri" w:hAnsi="Calibri" w:cs="Calibri"/>
                <w:bCs/>
                <w:sz w:val="22"/>
                <w:szCs w:val="22"/>
              </w:rPr>
            </w:pPr>
            <w:r w:rsidRPr="00C91D6F">
              <w:rPr>
                <w:rFonts w:ascii="Calibri" w:hAnsi="Calibri" w:cs="Calibri"/>
                <w:bCs/>
                <w:sz w:val="22"/>
                <w:szCs w:val="22"/>
              </w:rPr>
              <w:t>30</w:t>
            </w:r>
          </w:p>
        </w:tc>
        <w:tc>
          <w:tcPr>
            <w:tcW w:w="1407" w:type="dxa"/>
            <w:gridSpan w:val="3"/>
            <w:tcBorders>
              <w:top w:val="single" w:sz="4" w:space="0" w:color="auto"/>
              <w:left w:val="single" w:sz="4" w:space="0" w:color="auto"/>
              <w:bottom w:val="single" w:sz="4" w:space="0" w:color="auto"/>
              <w:right w:val="single" w:sz="4" w:space="0" w:color="auto"/>
            </w:tcBorders>
            <w:vAlign w:val="center"/>
          </w:tcPr>
          <w:p w14:paraId="33CFEC6B" w14:textId="77777777" w:rsidR="00C91D6F" w:rsidRPr="00C91D6F" w:rsidRDefault="00C91D6F" w:rsidP="00CA4F69">
            <w:pPr>
              <w:jc w:val="center"/>
              <w:rPr>
                <w:rFonts w:ascii="Calibri" w:hAnsi="Calibri" w:cs="Calibri"/>
                <w:bCs/>
                <w:sz w:val="22"/>
                <w:szCs w:val="22"/>
              </w:rPr>
            </w:pPr>
            <w:r w:rsidRPr="00C91D6F">
              <w:rPr>
                <w:rFonts w:ascii="Calibri" w:hAnsi="Calibri" w:cs="Calibri"/>
                <w:bCs/>
                <w:sz w:val="22"/>
                <w:szCs w:val="22"/>
              </w:rPr>
              <w:t>15</w:t>
            </w:r>
          </w:p>
        </w:tc>
        <w:tc>
          <w:tcPr>
            <w:tcW w:w="1566" w:type="dxa"/>
            <w:gridSpan w:val="5"/>
            <w:tcBorders>
              <w:top w:val="single" w:sz="4" w:space="0" w:color="auto"/>
              <w:left w:val="single" w:sz="4" w:space="0" w:color="auto"/>
              <w:bottom w:val="single" w:sz="4" w:space="0" w:color="auto"/>
              <w:right w:val="single" w:sz="4" w:space="0" w:color="auto"/>
            </w:tcBorders>
            <w:vAlign w:val="center"/>
          </w:tcPr>
          <w:p w14:paraId="60DA3216" w14:textId="45677C59" w:rsidR="00C91D6F" w:rsidRPr="00C91D6F" w:rsidRDefault="00C91D6F" w:rsidP="3042D4FF">
            <w:pPr>
              <w:jc w:val="center"/>
              <w:rPr>
                <w:rFonts w:ascii="Calibri" w:hAnsi="Calibri" w:cs="Calibri"/>
                <w:sz w:val="22"/>
                <w:szCs w:val="22"/>
              </w:rPr>
            </w:pPr>
            <w:r w:rsidRPr="3042D4FF">
              <w:rPr>
                <w:rFonts w:ascii="Calibri" w:hAnsi="Calibri" w:cs="Calibri"/>
                <w:sz w:val="22"/>
                <w:szCs w:val="22"/>
              </w:rPr>
              <w:t>30</w:t>
            </w:r>
            <w:r w:rsidR="244C967B" w:rsidRPr="3042D4FF">
              <w:rPr>
                <w:rFonts w:ascii="Calibri" w:hAnsi="Calibri" w:cs="Calibri"/>
                <w:sz w:val="22"/>
                <w:szCs w:val="22"/>
              </w:rPr>
              <w:t xml:space="preserve"> SV</w:t>
            </w:r>
          </w:p>
        </w:tc>
        <w:tc>
          <w:tcPr>
            <w:tcW w:w="1418" w:type="dxa"/>
            <w:gridSpan w:val="8"/>
            <w:tcBorders>
              <w:top w:val="single" w:sz="4" w:space="0" w:color="auto"/>
              <w:left w:val="single" w:sz="4" w:space="0" w:color="auto"/>
              <w:bottom w:val="single" w:sz="4" w:space="0" w:color="auto"/>
              <w:right w:val="single" w:sz="4" w:space="0" w:color="auto"/>
            </w:tcBorders>
            <w:vAlign w:val="center"/>
          </w:tcPr>
          <w:p w14:paraId="789702A3" w14:textId="77777777" w:rsidR="00C91D6F" w:rsidRPr="00C91D6F" w:rsidRDefault="00C91D6F" w:rsidP="00CA4F69">
            <w:pPr>
              <w:jc w:val="center"/>
              <w:rPr>
                <w:rFonts w:ascii="Calibri" w:hAnsi="Calibri" w:cs="Calibri"/>
                <w:bCs/>
                <w:sz w:val="22"/>
                <w:szCs w:val="22"/>
              </w:rPr>
            </w:pPr>
            <w:r w:rsidRPr="00C91D6F">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23DEBA9" w14:textId="77777777" w:rsidR="00C91D6F" w:rsidRPr="00C91D6F" w:rsidRDefault="00C91D6F" w:rsidP="00CA4F69">
            <w:pPr>
              <w:jc w:val="center"/>
              <w:rPr>
                <w:rFonts w:ascii="Calibri" w:hAnsi="Calibri" w:cs="Calibri"/>
                <w:bCs/>
                <w:sz w:val="22"/>
                <w:szCs w:val="22"/>
              </w:rPr>
            </w:pPr>
            <w:r w:rsidRPr="00C91D6F">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B1457B1" w14:textId="77777777" w:rsidR="00C91D6F" w:rsidRPr="00C91D6F" w:rsidRDefault="00C91D6F" w:rsidP="00CA4F69">
            <w:pPr>
              <w:jc w:val="center"/>
              <w:rPr>
                <w:rFonts w:ascii="Calibri" w:hAnsi="Calibri" w:cs="Calibri"/>
                <w:bCs/>
                <w:sz w:val="22"/>
                <w:szCs w:val="22"/>
              </w:rPr>
            </w:pPr>
            <w:r w:rsidRPr="00C91D6F">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049F31CB" w14:textId="77777777" w:rsidR="00C91D6F" w:rsidRPr="00C91D6F" w:rsidRDefault="00C91D6F" w:rsidP="00CA4F69">
            <w:pPr>
              <w:jc w:val="center"/>
              <w:rPr>
                <w:rFonts w:ascii="Calibri" w:hAnsi="Calibri" w:cs="Calibri"/>
                <w:bCs/>
                <w:sz w:val="22"/>
                <w:szCs w:val="22"/>
              </w:rPr>
            </w:pPr>
          </w:p>
        </w:tc>
        <w:tc>
          <w:tcPr>
            <w:tcW w:w="1075" w:type="dxa"/>
            <w:gridSpan w:val="3"/>
            <w:tcBorders>
              <w:top w:val="single" w:sz="4" w:space="0" w:color="auto"/>
              <w:left w:val="single" w:sz="4" w:space="0" w:color="auto"/>
              <w:bottom w:val="single" w:sz="4" w:space="0" w:color="auto"/>
              <w:right w:val="single" w:sz="4" w:space="0" w:color="auto"/>
            </w:tcBorders>
            <w:vAlign w:val="center"/>
          </w:tcPr>
          <w:p w14:paraId="29B4EA11" w14:textId="77777777" w:rsidR="00C91D6F" w:rsidRPr="00C91D6F" w:rsidRDefault="00C91D6F" w:rsidP="00CA4F69">
            <w:pPr>
              <w:jc w:val="center"/>
              <w:rPr>
                <w:rFonts w:ascii="Calibri" w:hAnsi="Calibri" w:cs="Calibri"/>
                <w:bCs/>
                <w:sz w:val="22"/>
                <w:szCs w:val="22"/>
              </w:rPr>
            </w:pPr>
            <w:r w:rsidRPr="00C91D6F">
              <w:rPr>
                <w:rFonts w:ascii="Calibri" w:hAnsi="Calibri" w:cs="Calibri"/>
                <w:bCs/>
                <w:sz w:val="22"/>
                <w:szCs w:val="22"/>
              </w:rPr>
              <w:t>6</w:t>
            </w:r>
          </w:p>
        </w:tc>
      </w:tr>
      <w:tr w:rsidR="00C91D6F" w:rsidRPr="00C91D6F" w14:paraId="53128261" w14:textId="77777777" w:rsidTr="3042D4FF">
        <w:tc>
          <w:tcPr>
            <w:tcW w:w="9844" w:type="dxa"/>
            <w:gridSpan w:val="29"/>
          </w:tcPr>
          <w:p w14:paraId="62486C05" w14:textId="77777777" w:rsidR="00C91D6F" w:rsidRPr="00C91D6F" w:rsidRDefault="00C91D6F" w:rsidP="00CA4F69">
            <w:pPr>
              <w:rPr>
                <w:rFonts w:ascii="Calibri" w:hAnsi="Calibri" w:cs="Calibri"/>
                <w:bCs/>
                <w:sz w:val="22"/>
                <w:szCs w:val="22"/>
              </w:rPr>
            </w:pPr>
          </w:p>
        </w:tc>
      </w:tr>
      <w:tr w:rsidR="00C91D6F" w:rsidRPr="00C91D6F" w14:paraId="74EEF850" w14:textId="77777777" w:rsidTr="3042D4FF">
        <w:tc>
          <w:tcPr>
            <w:tcW w:w="3452" w:type="dxa"/>
            <w:gridSpan w:val="5"/>
          </w:tcPr>
          <w:p w14:paraId="63F8CD3C" w14:textId="77777777" w:rsidR="00C91D6F" w:rsidRPr="00C91D6F" w:rsidRDefault="00C91D6F" w:rsidP="00CA4F69">
            <w:pPr>
              <w:rPr>
                <w:rFonts w:ascii="Calibri" w:hAnsi="Calibri" w:cs="Calibri"/>
                <w:b/>
                <w:sz w:val="22"/>
                <w:szCs w:val="22"/>
              </w:rPr>
            </w:pPr>
            <w:r w:rsidRPr="00C91D6F">
              <w:rPr>
                <w:rFonts w:ascii="Calibri" w:hAnsi="Calibri" w:cs="Calibri"/>
                <w:b/>
                <w:sz w:val="22"/>
                <w:szCs w:val="22"/>
              </w:rPr>
              <w:t xml:space="preserve">Nosilec predmeta / </w:t>
            </w:r>
            <w:proofErr w:type="spellStart"/>
            <w:r w:rsidRPr="00C91D6F">
              <w:rPr>
                <w:rFonts w:ascii="Calibri" w:hAnsi="Calibri" w:cs="Calibri"/>
                <w:b/>
                <w:sz w:val="22"/>
                <w:szCs w:val="22"/>
              </w:rPr>
              <w:t>Lecturer</w:t>
            </w:r>
            <w:proofErr w:type="spellEnd"/>
            <w:r w:rsidRPr="00C91D6F">
              <w:rPr>
                <w:rFonts w:ascii="Calibri" w:hAnsi="Calibri" w:cs="Calibri"/>
                <w:b/>
                <w:sz w:val="22"/>
                <w:szCs w:val="22"/>
              </w:rPr>
              <w:t>:</w:t>
            </w:r>
          </w:p>
        </w:tc>
        <w:tc>
          <w:tcPr>
            <w:tcW w:w="6392" w:type="dxa"/>
            <w:gridSpan w:val="24"/>
            <w:tcBorders>
              <w:top w:val="single" w:sz="4" w:space="0" w:color="auto"/>
              <w:left w:val="single" w:sz="4" w:space="0" w:color="auto"/>
              <w:bottom w:val="single" w:sz="4" w:space="0" w:color="auto"/>
              <w:right w:val="single" w:sz="4" w:space="0" w:color="auto"/>
            </w:tcBorders>
          </w:tcPr>
          <w:p w14:paraId="4BF53E8E" w14:textId="77777777" w:rsidR="00C91D6F" w:rsidRPr="00C91D6F" w:rsidRDefault="00C91D6F" w:rsidP="00CA4F69">
            <w:pPr>
              <w:tabs>
                <w:tab w:val="num" w:pos="360"/>
              </w:tabs>
              <w:ind w:left="360" w:hanging="360"/>
              <w:rPr>
                <w:rFonts w:ascii="Calibri" w:hAnsi="Calibri" w:cs="Calibri"/>
                <w:sz w:val="22"/>
                <w:szCs w:val="22"/>
              </w:rPr>
            </w:pPr>
            <w:r w:rsidRPr="00C91D6F">
              <w:rPr>
                <w:rFonts w:ascii="Calibri" w:hAnsi="Calibri" w:cs="Calibri"/>
                <w:sz w:val="22"/>
                <w:szCs w:val="22"/>
              </w:rPr>
              <w:t xml:space="preserve">doc. </w:t>
            </w:r>
            <w:proofErr w:type="spellStart"/>
            <w:r w:rsidRPr="00C91D6F">
              <w:rPr>
                <w:rFonts w:ascii="Calibri" w:hAnsi="Calibri" w:cs="Calibri"/>
                <w:sz w:val="22"/>
                <w:szCs w:val="22"/>
              </w:rPr>
              <w:t>Dott</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Ric</w:t>
            </w:r>
            <w:proofErr w:type="spellEnd"/>
            <w:r w:rsidRPr="00C91D6F">
              <w:rPr>
                <w:rFonts w:ascii="Calibri" w:hAnsi="Calibri" w:cs="Calibri"/>
                <w:sz w:val="22"/>
                <w:szCs w:val="22"/>
              </w:rPr>
              <w:t xml:space="preserve">. Anja Pirih / </w:t>
            </w:r>
            <w:proofErr w:type="spellStart"/>
            <w:r w:rsidRPr="00C91D6F">
              <w:rPr>
                <w:rFonts w:ascii="Calibri" w:hAnsi="Calibri" w:cs="Calibri"/>
                <w:sz w:val="22"/>
                <w:szCs w:val="22"/>
              </w:rPr>
              <w:t>Assist</w:t>
            </w:r>
            <w:proofErr w:type="spellEnd"/>
            <w:r w:rsidRPr="00C91D6F">
              <w:rPr>
                <w:rFonts w:ascii="Calibri" w:hAnsi="Calibri" w:cs="Calibri"/>
                <w:sz w:val="22"/>
                <w:szCs w:val="22"/>
              </w:rPr>
              <w:t xml:space="preserve">. Prof. Anja Pirih, </w:t>
            </w:r>
            <w:proofErr w:type="spellStart"/>
            <w:r w:rsidRPr="00C91D6F">
              <w:rPr>
                <w:rFonts w:ascii="Calibri" w:hAnsi="Calibri" w:cs="Calibri"/>
                <w:sz w:val="22"/>
                <w:szCs w:val="22"/>
              </w:rPr>
              <w:t>PhD</w:t>
            </w:r>
            <w:proofErr w:type="spellEnd"/>
          </w:p>
        </w:tc>
      </w:tr>
      <w:tr w:rsidR="00C91D6F" w:rsidRPr="00C91D6F" w14:paraId="4101652C" w14:textId="77777777" w:rsidTr="3042D4FF">
        <w:tc>
          <w:tcPr>
            <w:tcW w:w="9844" w:type="dxa"/>
            <w:gridSpan w:val="29"/>
          </w:tcPr>
          <w:p w14:paraId="4B99056E" w14:textId="77777777" w:rsidR="00C91D6F" w:rsidRPr="00C91D6F" w:rsidRDefault="00C91D6F" w:rsidP="00CA4F69">
            <w:pPr>
              <w:rPr>
                <w:rFonts w:ascii="Calibri" w:hAnsi="Calibri" w:cs="Calibri"/>
                <w:sz w:val="22"/>
                <w:szCs w:val="22"/>
              </w:rPr>
            </w:pPr>
          </w:p>
        </w:tc>
      </w:tr>
      <w:tr w:rsidR="00C91D6F" w:rsidRPr="00C91D6F" w14:paraId="6EB45D45" w14:textId="77777777" w:rsidTr="3042D4FF">
        <w:tc>
          <w:tcPr>
            <w:tcW w:w="1639" w:type="dxa"/>
            <w:gridSpan w:val="2"/>
            <w:vMerge w:val="restart"/>
          </w:tcPr>
          <w:p w14:paraId="5F18D45B" w14:textId="77777777" w:rsidR="00C91D6F" w:rsidRPr="00C91D6F" w:rsidRDefault="00C91D6F" w:rsidP="00CA4F69">
            <w:pPr>
              <w:rPr>
                <w:rFonts w:ascii="Calibri" w:hAnsi="Calibri" w:cs="Calibri"/>
                <w:b/>
                <w:sz w:val="22"/>
                <w:szCs w:val="22"/>
              </w:rPr>
            </w:pPr>
            <w:r w:rsidRPr="00C91D6F">
              <w:rPr>
                <w:rFonts w:ascii="Calibri" w:hAnsi="Calibri" w:cs="Calibri"/>
                <w:b/>
                <w:sz w:val="22"/>
                <w:szCs w:val="22"/>
              </w:rPr>
              <w:t xml:space="preserve">Jeziki / </w:t>
            </w:r>
          </w:p>
          <w:p w14:paraId="2BB80C32" w14:textId="77777777" w:rsidR="00C91D6F" w:rsidRPr="00C91D6F" w:rsidRDefault="00C91D6F" w:rsidP="00CA4F69">
            <w:pPr>
              <w:rPr>
                <w:rFonts w:ascii="Calibri" w:hAnsi="Calibri" w:cs="Calibri"/>
                <w:sz w:val="22"/>
                <w:szCs w:val="22"/>
              </w:rPr>
            </w:pPr>
            <w:proofErr w:type="spellStart"/>
            <w:r w:rsidRPr="00C91D6F">
              <w:rPr>
                <w:rFonts w:ascii="Calibri" w:hAnsi="Calibri" w:cs="Calibri"/>
                <w:b/>
                <w:sz w:val="22"/>
                <w:szCs w:val="22"/>
              </w:rPr>
              <w:t>Languages</w:t>
            </w:r>
            <w:proofErr w:type="spellEnd"/>
            <w:r w:rsidRPr="00C91D6F">
              <w:rPr>
                <w:rFonts w:ascii="Calibri" w:hAnsi="Calibri" w:cs="Calibri"/>
                <w:b/>
                <w:sz w:val="22"/>
                <w:szCs w:val="22"/>
              </w:rPr>
              <w:t>:</w:t>
            </w:r>
          </w:p>
        </w:tc>
        <w:tc>
          <w:tcPr>
            <w:tcW w:w="2388" w:type="dxa"/>
            <w:gridSpan w:val="5"/>
          </w:tcPr>
          <w:p w14:paraId="0D697D9A" w14:textId="77777777" w:rsidR="00C91D6F" w:rsidRPr="00C91D6F" w:rsidRDefault="00C91D6F" w:rsidP="00CA4F69">
            <w:pPr>
              <w:jc w:val="right"/>
              <w:rPr>
                <w:rFonts w:ascii="Calibri" w:hAnsi="Calibri" w:cs="Calibri"/>
                <w:b/>
                <w:sz w:val="22"/>
                <w:szCs w:val="22"/>
              </w:rPr>
            </w:pPr>
            <w:r w:rsidRPr="00C91D6F">
              <w:rPr>
                <w:rFonts w:ascii="Calibri" w:hAnsi="Calibri" w:cs="Calibri"/>
                <w:b/>
                <w:sz w:val="22"/>
                <w:szCs w:val="22"/>
              </w:rPr>
              <w:t xml:space="preserve">Predavanja / </w:t>
            </w:r>
            <w:proofErr w:type="spellStart"/>
            <w:r w:rsidRPr="00C91D6F">
              <w:rPr>
                <w:rFonts w:ascii="Calibri" w:hAnsi="Calibri" w:cs="Calibri"/>
                <w:b/>
                <w:sz w:val="22"/>
                <w:szCs w:val="22"/>
              </w:rPr>
              <w:t>Lectures</w:t>
            </w:r>
            <w:proofErr w:type="spellEnd"/>
            <w:r w:rsidRPr="00C91D6F">
              <w:rPr>
                <w:rFonts w:ascii="Calibri" w:hAnsi="Calibri" w:cs="Calibri"/>
                <w:b/>
                <w:sz w:val="22"/>
                <w:szCs w:val="22"/>
              </w:rPr>
              <w:t>:</w:t>
            </w:r>
          </w:p>
        </w:tc>
        <w:tc>
          <w:tcPr>
            <w:tcW w:w="5817" w:type="dxa"/>
            <w:gridSpan w:val="22"/>
            <w:tcBorders>
              <w:top w:val="single" w:sz="4" w:space="0" w:color="auto"/>
              <w:left w:val="single" w:sz="4" w:space="0" w:color="auto"/>
              <w:bottom w:val="single" w:sz="4" w:space="0" w:color="auto"/>
              <w:right w:val="single" w:sz="4" w:space="0" w:color="auto"/>
            </w:tcBorders>
          </w:tcPr>
          <w:p w14:paraId="530C2DD3" w14:textId="77777777" w:rsidR="00C91D6F" w:rsidRPr="00C91D6F" w:rsidRDefault="00C91D6F" w:rsidP="00CA4F69">
            <w:pPr>
              <w:rPr>
                <w:rFonts w:ascii="Calibri" w:hAnsi="Calibri" w:cs="Calibri"/>
                <w:bCs/>
                <w:sz w:val="22"/>
                <w:szCs w:val="22"/>
              </w:rPr>
            </w:pPr>
            <w:r w:rsidRPr="00C91D6F">
              <w:rPr>
                <w:rFonts w:ascii="Calibri" w:hAnsi="Calibri" w:cs="Calibri"/>
                <w:bCs/>
                <w:sz w:val="22"/>
                <w:szCs w:val="22"/>
              </w:rPr>
              <w:t>angleški/</w:t>
            </w:r>
            <w:proofErr w:type="spellStart"/>
            <w:r w:rsidRPr="00C91D6F">
              <w:rPr>
                <w:rFonts w:ascii="Calibri" w:hAnsi="Calibri" w:cs="Calibri"/>
                <w:bCs/>
                <w:sz w:val="22"/>
                <w:szCs w:val="22"/>
              </w:rPr>
              <w:t>English</w:t>
            </w:r>
            <w:proofErr w:type="spellEnd"/>
          </w:p>
        </w:tc>
      </w:tr>
      <w:tr w:rsidR="00C91D6F" w:rsidRPr="00C91D6F" w14:paraId="52A8B279" w14:textId="77777777" w:rsidTr="3042D4FF">
        <w:trPr>
          <w:trHeight w:val="215"/>
        </w:trPr>
        <w:tc>
          <w:tcPr>
            <w:tcW w:w="1639" w:type="dxa"/>
            <w:gridSpan w:val="2"/>
            <w:vMerge/>
            <w:vAlign w:val="center"/>
          </w:tcPr>
          <w:p w14:paraId="1299C43A" w14:textId="77777777" w:rsidR="00C91D6F" w:rsidRPr="00C91D6F" w:rsidRDefault="00C91D6F" w:rsidP="00CA4F69">
            <w:pPr>
              <w:rPr>
                <w:rFonts w:ascii="Calibri" w:hAnsi="Calibri" w:cs="Calibri"/>
                <w:sz w:val="22"/>
                <w:szCs w:val="22"/>
              </w:rPr>
            </w:pPr>
          </w:p>
        </w:tc>
        <w:tc>
          <w:tcPr>
            <w:tcW w:w="2388" w:type="dxa"/>
            <w:gridSpan w:val="5"/>
          </w:tcPr>
          <w:p w14:paraId="396DE7A3" w14:textId="77777777" w:rsidR="00C91D6F" w:rsidRPr="00C91D6F" w:rsidRDefault="00C91D6F" w:rsidP="00CA4F69">
            <w:pPr>
              <w:jc w:val="right"/>
              <w:rPr>
                <w:rFonts w:ascii="Calibri" w:hAnsi="Calibri" w:cs="Calibri"/>
                <w:b/>
                <w:sz w:val="22"/>
                <w:szCs w:val="22"/>
              </w:rPr>
            </w:pPr>
            <w:r w:rsidRPr="00C91D6F">
              <w:rPr>
                <w:rFonts w:ascii="Calibri" w:hAnsi="Calibri" w:cs="Calibri"/>
                <w:b/>
                <w:sz w:val="22"/>
                <w:szCs w:val="22"/>
              </w:rPr>
              <w:t xml:space="preserve">Vaje / </w:t>
            </w:r>
            <w:proofErr w:type="spellStart"/>
            <w:r w:rsidRPr="00C91D6F">
              <w:rPr>
                <w:rFonts w:ascii="Calibri" w:hAnsi="Calibri" w:cs="Calibri"/>
                <w:b/>
                <w:sz w:val="22"/>
                <w:szCs w:val="22"/>
              </w:rPr>
              <w:t>Tutorial</w:t>
            </w:r>
            <w:proofErr w:type="spellEnd"/>
            <w:r w:rsidRPr="00C91D6F">
              <w:rPr>
                <w:rFonts w:ascii="Calibri" w:hAnsi="Calibri" w:cs="Calibri"/>
                <w:b/>
                <w:sz w:val="22"/>
                <w:szCs w:val="22"/>
              </w:rPr>
              <w:t>:</w:t>
            </w:r>
          </w:p>
        </w:tc>
        <w:tc>
          <w:tcPr>
            <w:tcW w:w="5817" w:type="dxa"/>
            <w:gridSpan w:val="22"/>
            <w:tcBorders>
              <w:top w:val="single" w:sz="4" w:space="0" w:color="auto"/>
              <w:left w:val="single" w:sz="4" w:space="0" w:color="auto"/>
              <w:bottom w:val="single" w:sz="4" w:space="0" w:color="auto"/>
              <w:right w:val="single" w:sz="4" w:space="0" w:color="auto"/>
            </w:tcBorders>
          </w:tcPr>
          <w:p w14:paraId="2CBE193A" w14:textId="77777777" w:rsidR="00C91D6F" w:rsidRPr="00C91D6F" w:rsidRDefault="00C91D6F" w:rsidP="00CA4F69">
            <w:pPr>
              <w:rPr>
                <w:rFonts w:ascii="Calibri" w:hAnsi="Calibri" w:cs="Calibri"/>
                <w:b/>
                <w:bCs/>
                <w:sz w:val="22"/>
                <w:szCs w:val="22"/>
              </w:rPr>
            </w:pPr>
            <w:r w:rsidRPr="00C91D6F">
              <w:rPr>
                <w:rFonts w:ascii="Calibri" w:hAnsi="Calibri" w:cs="Calibri"/>
                <w:bCs/>
                <w:sz w:val="22"/>
                <w:szCs w:val="22"/>
              </w:rPr>
              <w:t>angleški/</w:t>
            </w:r>
            <w:proofErr w:type="spellStart"/>
            <w:r w:rsidRPr="00C91D6F">
              <w:rPr>
                <w:rFonts w:ascii="Calibri" w:hAnsi="Calibri" w:cs="Calibri"/>
                <w:bCs/>
                <w:sz w:val="22"/>
                <w:szCs w:val="22"/>
              </w:rPr>
              <w:t>English</w:t>
            </w:r>
            <w:proofErr w:type="spellEnd"/>
          </w:p>
        </w:tc>
      </w:tr>
      <w:tr w:rsidR="00C91D6F" w:rsidRPr="00C91D6F" w14:paraId="41F63765" w14:textId="77777777" w:rsidTr="3042D4FF">
        <w:tc>
          <w:tcPr>
            <w:tcW w:w="4873" w:type="dxa"/>
            <w:gridSpan w:val="13"/>
            <w:tcBorders>
              <w:top w:val="nil"/>
              <w:left w:val="nil"/>
              <w:bottom w:val="single" w:sz="4" w:space="0" w:color="auto"/>
              <w:right w:val="nil"/>
            </w:tcBorders>
          </w:tcPr>
          <w:p w14:paraId="4DDBEF00" w14:textId="77777777" w:rsidR="00C91D6F" w:rsidRPr="00C91D6F" w:rsidRDefault="00C91D6F" w:rsidP="00CA4F69">
            <w:pPr>
              <w:rPr>
                <w:rFonts w:ascii="Calibri" w:hAnsi="Calibri" w:cs="Calibri"/>
                <w:b/>
                <w:sz w:val="22"/>
                <w:szCs w:val="22"/>
              </w:rPr>
            </w:pPr>
          </w:p>
          <w:p w14:paraId="3AE50C5C" w14:textId="77777777" w:rsidR="00C91D6F" w:rsidRPr="00C91D6F" w:rsidRDefault="00C91D6F" w:rsidP="00CA4F69">
            <w:pPr>
              <w:rPr>
                <w:rFonts w:ascii="Calibri" w:hAnsi="Calibri" w:cs="Calibri"/>
                <w:b/>
                <w:sz w:val="22"/>
                <w:szCs w:val="22"/>
              </w:rPr>
            </w:pPr>
            <w:r w:rsidRPr="00C91D6F">
              <w:rPr>
                <w:rFonts w:ascii="Calibri" w:hAnsi="Calibri" w:cs="Calibri"/>
                <w:b/>
                <w:sz w:val="22"/>
                <w:szCs w:val="22"/>
              </w:rPr>
              <w:t>Pogoji za vključitev v delo oz. za opravljanje študijskih obveznosti:</w:t>
            </w:r>
          </w:p>
        </w:tc>
        <w:tc>
          <w:tcPr>
            <w:tcW w:w="142" w:type="dxa"/>
          </w:tcPr>
          <w:p w14:paraId="3461D779" w14:textId="77777777" w:rsidR="00C91D6F" w:rsidRPr="00C91D6F" w:rsidRDefault="00C91D6F" w:rsidP="00CA4F69">
            <w:pPr>
              <w:rPr>
                <w:rFonts w:ascii="Calibri" w:hAnsi="Calibri" w:cs="Calibri"/>
                <w:b/>
                <w:sz w:val="22"/>
                <w:szCs w:val="22"/>
              </w:rPr>
            </w:pPr>
          </w:p>
          <w:p w14:paraId="3CF2D8B6" w14:textId="77777777" w:rsidR="00C91D6F" w:rsidRPr="00C91D6F" w:rsidRDefault="00C91D6F" w:rsidP="00CA4F69">
            <w:pPr>
              <w:rPr>
                <w:rFonts w:ascii="Calibri" w:hAnsi="Calibri" w:cs="Calibri"/>
                <w:b/>
                <w:sz w:val="22"/>
                <w:szCs w:val="22"/>
              </w:rPr>
            </w:pPr>
          </w:p>
        </w:tc>
        <w:tc>
          <w:tcPr>
            <w:tcW w:w="4829" w:type="dxa"/>
            <w:gridSpan w:val="15"/>
            <w:tcBorders>
              <w:top w:val="nil"/>
              <w:left w:val="nil"/>
              <w:bottom w:val="single" w:sz="4" w:space="0" w:color="auto"/>
              <w:right w:val="nil"/>
            </w:tcBorders>
          </w:tcPr>
          <w:p w14:paraId="0FB78278" w14:textId="77777777" w:rsidR="00C91D6F" w:rsidRPr="00C91D6F" w:rsidRDefault="00C91D6F" w:rsidP="00CA4F69">
            <w:pPr>
              <w:rPr>
                <w:rFonts w:ascii="Calibri" w:hAnsi="Calibri" w:cs="Calibri"/>
                <w:b/>
                <w:sz w:val="22"/>
                <w:szCs w:val="22"/>
              </w:rPr>
            </w:pPr>
          </w:p>
          <w:p w14:paraId="49E05F6E" w14:textId="77777777" w:rsidR="00C91D6F" w:rsidRPr="00C91D6F" w:rsidRDefault="00C91D6F" w:rsidP="00CA4F69">
            <w:pPr>
              <w:rPr>
                <w:rFonts w:ascii="Calibri" w:hAnsi="Calibri" w:cs="Calibri"/>
                <w:b/>
                <w:sz w:val="22"/>
                <w:szCs w:val="22"/>
              </w:rPr>
            </w:pPr>
            <w:proofErr w:type="spellStart"/>
            <w:r w:rsidRPr="00C91D6F">
              <w:rPr>
                <w:rFonts w:ascii="Calibri" w:hAnsi="Calibri" w:cs="Calibri"/>
                <w:b/>
                <w:sz w:val="22"/>
                <w:szCs w:val="22"/>
              </w:rPr>
              <w:t>Prerequisites</w:t>
            </w:r>
            <w:proofErr w:type="spellEnd"/>
            <w:r w:rsidRPr="00C91D6F">
              <w:rPr>
                <w:rFonts w:ascii="Calibri" w:hAnsi="Calibri" w:cs="Calibri"/>
                <w:b/>
                <w:sz w:val="22"/>
                <w:szCs w:val="22"/>
              </w:rPr>
              <w:t>:</w:t>
            </w:r>
          </w:p>
        </w:tc>
      </w:tr>
      <w:tr w:rsidR="00C91D6F" w:rsidRPr="00C91D6F" w14:paraId="01A0285A" w14:textId="77777777" w:rsidTr="3042D4FF">
        <w:trPr>
          <w:trHeight w:val="396"/>
        </w:trPr>
        <w:tc>
          <w:tcPr>
            <w:tcW w:w="4873" w:type="dxa"/>
            <w:gridSpan w:val="13"/>
            <w:tcBorders>
              <w:top w:val="single" w:sz="4" w:space="0" w:color="auto"/>
              <w:left w:val="single" w:sz="4" w:space="0" w:color="auto"/>
              <w:bottom w:val="single" w:sz="4" w:space="0" w:color="auto"/>
              <w:right w:val="single" w:sz="4" w:space="0" w:color="auto"/>
            </w:tcBorders>
          </w:tcPr>
          <w:p w14:paraId="0D40D498" w14:textId="77777777" w:rsidR="00C91D6F" w:rsidRPr="00C91D6F" w:rsidRDefault="00C91D6F" w:rsidP="00CA4F69">
            <w:pPr>
              <w:rPr>
                <w:rFonts w:ascii="Calibri" w:hAnsi="Calibri" w:cs="Calibri"/>
                <w:sz w:val="22"/>
                <w:szCs w:val="22"/>
              </w:rPr>
            </w:pPr>
            <w:r w:rsidRPr="00C91D6F">
              <w:rPr>
                <w:rFonts w:ascii="Calibri" w:hAnsi="Calibri" w:cs="Calibri"/>
                <w:sz w:val="22"/>
                <w:szCs w:val="22"/>
              </w:rPr>
              <w:t>/</w:t>
            </w:r>
          </w:p>
        </w:tc>
        <w:tc>
          <w:tcPr>
            <w:tcW w:w="142" w:type="dxa"/>
            <w:tcBorders>
              <w:top w:val="nil"/>
              <w:left w:val="single" w:sz="4" w:space="0" w:color="auto"/>
              <w:bottom w:val="nil"/>
              <w:right w:val="single" w:sz="4" w:space="0" w:color="auto"/>
            </w:tcBorders>
          </w:tcPr>
          <w:p w14:paraId="1FC39945" w14:textId="77777777" w:rsidR="00C91D6F" w:rsidRPr="00C91D6F" w:rsidRDefault="00C91D6F" w:rsidP="00CA4F69">
            <w:pPr>
              <w:rPr>
                <w:rFonts w:ascii="Calibri" w:hAnsi="Calibri" w:cs="Calibri"/>
                <w:sz w:val="22"/>
                <w:szCs w:val="22"/>
              </w:rPr>
            </w:pPr>
          </w:p>
        </w:tc>
        <w:tc>
          <w:tcPr>
            <w:tcW w:w="4829" w:type="dxa"/>
            <w:gridSpan w:val="15"/>
            <w:tcBorders>
              <w:top w:val="single" w:sz="4" w:space="0" w:color="auto"/>
              <w:left w:val="single" w:sz="4" w:space="0" w:color="auto"/>
              <w:bottom w:val="single" w:sz="4" w:space="0" w:color="auto"/>
              <w:right w:val="single" w:sz="4" w:space="0" w:color="auto"/>
            </w:tcBorders>
          </w:tcPr>
          <w:p w14:paraId="4F64F08B" w14:textId="77777777" w:rsidR="00C91D6F" w:rsidRPr="00C91D6F" w:rsidRDefault="00C91D6F" w:rsidP="00CA4F69">
            <w:pPr>
              <w:rPr>
                <w:rFonts w:ascii="Calibri" w:hAnsi="Calibri" w:cs="Calibri"/>
                <w:sz w:val="22"/>
                <w:szCs w:val="22"/>
              </w:rPr>
            </w:pPr>
            <w:r w:rsidRPr="00C91D6F">
              <w:rPr>
                <w:rFonts w:ascii="Calibri" w:hAnsi="Calibri" w:cs="Calibri"/>
                <w:sz w:val="22"/>
                <w:szCs w:val="22"/>
              </w:rPr>
              <w:t>/</w:t>
            </w:r>
          </w:p>
        </w:tc>
      </w:tr>
      <w:tr w:rsidR="00C91D6F" w:rsidRPr="00C91D6F" w14:paraId="6175174C" w14:textId="77777777" w:rsidTr="3042D4FF">
        <w:trPr>
          <w:trHeight w:val="137"/>
        </w:trPr>
        <w:tc>
          <w:tcPr>
            <w:tcW w:w="4863" w:type="dxa"/>
            <w:gridSpan w:val="12"/>
            <w:tcBorders>
              <w:top w:val="nil"/>
              <w:left w:val="nil"/>
              <w:bottom w:val="single" w:sz="4" w:space="0" w:color="auto"/>
              <w:right w:val="nil"/>
            </w:tcBorders>
          </w:tcPr>
          <w:p w14:paraId="0562CB0E" w14:textId="77777777" w:rsidR="00C91D6F" w:rsidRPr="00C91D6F" w:rsidRDefault="00C91D6F" w:rsidP="00CA4F69">
            <w:pPr>
              <w:rPr>
                <w:rFonts w:ascii="Calibri" w:hAnsi="Calibri" w:cs="Calibri"/>
                <w:b/>
                <w:sz w:val="22"/>
                <w:szCs w:val="22"/>
              </w:rPr>
            </w:pPr>
          </w:p>
          <w:p w14:paraId="7C19BF7B" w14:textId="77777777" w:rsidR="00C91D6F" w:rsidRPr="00C91D6F" w:rsidRDefault="00C91D6F" w:rsidP="00CA4F69">
            <w:pPr>
              <w:rPr>
                <w:rFonts w:ascii="Calibri" w:hAnsi="Calibri" w:cs="Calibri"/>
                <w:b/>
                <w:sz w:val="22"/>
                <w:szCs w:val="22"/>
              </w:rPr>
            </w:pPr>
            <w:r w:rsidRPr="00C91D6F">
              <w:rPr>
                <w:rFonts w:ascii="Calibri" w:hAnsi="Calibri" w:cs="Calibri"/>
                <w:b/>
                <w:sz w:val="22"/>
                <w:szCs w:val="22"/>
              </w:rPr>
              <w:t>Vsebina:</w:t>
            </w:r>
            <w:r w:rsidRPr="00C91D6F">
              <w:rPr>
                <w:rFonts w:ascii="Calibri" w:hAnsi="Calibri" w:cs="Calibri"/>
                <w:sz w:val="22"/>
                <w:szCs w:val="22"/>
              </w:rPr>
              <w:t xml:space="preserve"> </w:t>
            </w:r>
          </w:p>
        </w:tc>
        <w:tc>
          <w:tcPr>
            <w:tcW w:w="152" w:type="dxa"/>
            <w:gridSpan w:val="2"/>
          </w:tcPr>
          <w:p w14:paraId="34CE0A41" w14:textId="77777777" w:rsidR="00C91D6F" w:rsidRPr="00C91D6F" w:rsidRDefault="00C91D6F" w:rsidP="00CA4F69">
            <w:pPr>
              <w:rPr>
                <w:rFonts w:ascii="Calibri" w:hAnsi="Calibri" w:cs="Calibri"/>
                <w:b/>
                <w:sz w:val="22"/>
                <w:szCs w:val="22"/>
              </w:rPr>
            </w:pPr>
          </w:p>
        </w:tc>
        <w:tc>
          <w:tcPr>
            <w:tcW w:w="4829" w:type="dxa"/>
            <w:gridSpan w:val="15"/>
            <w:tcBorders>
              <w:top w:val="nil"/>
              <w:left w:val="nil"/>
              <w:bottom w:val="single" w:sz="4" w:space="0" w:color="auto"/>
              <w:right w:val="nil"/>
            </w:tcBorders>
          </w:tcPr>
          <w:p w14:paraId="62EBF3C5" w14:textId="77777777" w:rsidR="00C91D6F" w:rsidRPr="00C91D6F" w:rsidRDefault="00C91D6F" w:rsidP="00CA4F69">
            <w:pPr>
              <w:rPr>
                <w:rFonts w:ascii="Calibri" w:hAnsi="Calibri" w:cs="Calibri"/>
                <w:b/>
                <w:sz w:val="22"/>
                <w:szCs w:val="22"/>
              </w:rPr>
            </w:pPr>
          </w:p>
          <w:p w14:paraId="2E32E058" w14:textId="77777777" w:rsidR="00C91D6F" w:rsidRPr="00C91D6F" w:rsidRDefault="00C91D6F" w:rsidP="00CA4F69">
            <w:pPr>
              <w:rPr>
                <w:rFonts w:ascii="Calibri" w:hAnsi="Calibri" w:cs="Calibri"/>
                <w:b/>
                <w:sz w:val="22"/>
                <w:szCs w:val="22"/>
              </w:rPr>
            </w:pPr>
            <w:proofErr w:type="spellStart"/>
            <w:r w:rsidRPr="00C91D6F">
              <w:rPr>
                <w:rFonts w:ascii="Calibri" w:hAnsi="Calibri" w:cs="Calibri"/>
                <w:b/>
                <w:sz w:val="22"/>
                <w:szCs w:val="22"/>
              </w:rPr>
              <w:t>Content</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Syllabus</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outline</w:t>
            </w:r>
            <w:proofErr w:type="spellEnd"/>
            <w:r w:rsidRPr="00C91D6F">
              <w:rPr>
                <w:rFonts w:ascii="Calibri" w:hAnsi="Calibri" w:cs="Calibri"/>
                <w:b/>
                <w:sz w:val="22"/>
                <w:szCs w:val="22"/>
              </w:rPr>
              <w:t>):</w:t>
            </w:r>
          </w:p>
        </w:tc>
      </w:tr>
      <w:tr w:rsidR="00C91D6F" w:rsidRPr="00C91D6F" w14:paraId="6E70BAC4" w14:textId="77777777" w:rsidTr="3042D4FF">
        <w:trPr>
          <w:trHeight w:val="2665"/>
        </w:trPr>
        <w:tc>
          <w:tcPr>
            <w:tcW w:w="4863" w:type="dxa"/>
            <w:gridSpan w:val="12"/>
            <w:tcBorders>
              <w:top w:val="single" w:sz="4" w:space="0" w:color="auto"/>
              <w:left w:val="single" w:sz="4" w:space="0" w:color="auto"/>
              <w:bottom w:val="single" w:sz="4" w:space="0" w:color="auto"/>
              <w:right w:val="single" w:sz="4" w:space="0" w:color="auto"/>
            </w:tcBorders>
          </w:tcPr>
          <w:p w14:paraId="0BDFB79E" w14:textId="77777777" w:rsidR="00C91D6F" w:rsidRPr="00C91D6F" w:rsidRDefault="00C91D6F" w:rsidP="00C91D6F">
            <w:pPr>
              <w:pStyle w:val="Telobesedila3"/>
              <w:numPr>
                <w:ilvl w:val="0"/>
                <w:numId w:val="6"/>
              </w:numPr>
              <w:tabs>
                <w:tab w:val="clear" w:pos="360"/>
                <w:tab w:val="num" w:pos="709"/>
              </w:tabs>
              <w:ind w:left="709" w:hanging="283"/>
              <w:jc w:val="left"/>
              <w:rPr>
                <w:rFonts w:ascii="Calibri" w:hAnsi="Calibri" w:cs="Calibri"/>
                <w:bCs/>
                <w:sz w:val="22"/>
                <w:szCs w:val="22"/>
              </w:rPr>
            </w:pPr>
            <w:r w:rsidRPr="00C91D6F">
              <w:rPr>
                <w:rFonts w:ascii="Calibri" w:hAnsi="Calibri" w:cs="Calibri"/>
                <w:bCs/>
                <w:sz w:val="22"/>
                <w:szCs w:val="22"/>
              </w:rPr>
              <w:t xml:space="preserve">Književnost za </w:t>
            </w:r>
            <w:proofErr w:type="spellStart"/>
            <w:r w:rsidRPr="00C91D6F">
              <w:rPr>
                <w:rFonts w:ascii="Calibri" w:hAnsi="Calibri" w:cs="Calibri"/>
                <w:bCs/>
                <w:sz w:val="22"/>
                <w:szCs w:val="22"/>
              </w:rPr>
              <w:t>otroke</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mladinska</w:t>
            </w:r>
            <w:proofErr w:type="spellEnd"/>
            <w:r w:rsidRPr="00C91D6F">
              <w:rPr>
                <w:rFonts w:ascii="Calibri" w:hAnsi="Calibri" w:cs="Calibri"/>
                <w:bCs/>
                <w:sz w:val="22"/>
                <w:szCs w:val="22"/>
              </w:rPr>
              <w:t xml:space="preserve"> književnost– </w:t>
            </w:r>
            <w:proofErr w:type="spellStart"/>
            <w:r w:rsidRPr="00C91D6F">
              <w:rPr>
                <w:rFonts w:ascii="Calibri" w:hAnsi="Calibri" w:cs="Calibri"/>
                <w:bCs/>
                <w:sz w:val="22"/>
                <w:szCs w:val="22"/>
              </w:rPr>
              <w:t>zgodovinski</w:t>
            </w:r>
            <w:proofErr w:type="spellEnd"/>
            <w:r w:rsidRPr="00C91D6F">
              <w:rPr>
                <w:rFonts w:ascii="Calibri" w:hAnsi="Calibri" w:cs="Calibri"/>
                <w:bCs/>
                <w:sz w:val="22"/>
                <w:szCs w:val="22"/>
              </w:rPr>
              <w:t xml:space="preserve"> pregled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različne </w:t>
            </w:r>
            <w:proofErr w:type="spellStart"/>
            <w:r w:rsidRPr="00C91D6F">
              <w:rPr>
                <w:rFonts w:ascii="Calibri" w:hAnsi="Calibri" w:cs="Calibri"/>
                <w:bCs/>
                <w:sz w:val="22"/>
                <w:szCs w:val="22"/>
              </w:rPr>
              <w:t>zvrsti</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pripovedništvo</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pesništvo</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gledališka</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dela</w:t>
            </w:r>
            <w:proofErr w:type="spellEnd"/>
            <w:r w:rsidRPr="00C91D6F">
              <w:rPr>
                <w:rFonts w:ascii="Calibri" w:hAnsi="Calibri" w:cs="Calibri"/>
                <w:bCs/>
                <w:sz w:val="22"/>
                <w:szCs w:val="22"/>
              </w:rPr>
              <w:t>, film);</w:t>
            </w:r>
          </w:p>
          <w:p w14:paraId="4CD43394" w14:textId="77777777" w:rsidR="00C91D6F" w:rsidRPr="00C91D6F" w:rsidRDefault="00C91D6F" w:rsidP="00C91D6F">
            <w:pPr>
              <w:pStyle w:val="Telobesedila3"/>
              <w:numPr>
                <w:ilvl w:val="0"/>
                <w:numId w:val="6"/>
              </w:numPr>
              <w:tabs>
                <w:tab w:val="clear" w:pos="360"/>
                <w:tab w:val="num" w:pos="709"/>
              </w:tabs>
              <w:ind w:left="709" w:hanging="283"/>
              <w:jc w:val="left"/>
              <w:rPr>
                <w:rFonts w:ascii="Calibri" w:hAnsi="Calibri" w:cs="Calibri"/>
                <w:bCs/>
                <w:sz w:val="22"/>
                <w:szCs w:val="22"/>
              </w:rPr>
            </w:pPr>
            <w:proofErr w:type="spellStart"/>
            <w:r w:rsidRPr="00C91D6F">
              <w:rPr>
                <w:rFonts w:ascii="Calibri" w:hAnsi="Calibri" w:cs="Calibri"/>
                <w:bCs/>
                <w:sz w:val="22"/>
                <w:szCs w:val="22"/>
              </w:rPr>
              <w:t>Neleposlovna</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besedila</w:t>
            </w:r>
            <w:proofErr w:type="spellEnd"/>
            <w:r w:rsidRPr="00C91D6F">
              <w:rPr>
                <w:rFonts w:ascii="Calibri" w:hAnsi="Calibri" w:cs="Calibri"/>
                <w:bCs/>
                <w:sz w:val="22"/>
                <w:szCs w:val="22"/>
              </w:rPr>
              <w:t xml:space="preserve"> za </w:t>
            </w:r>
            <w:proofErr w:type="spellStart"/>
            <w:r w:rsidRPr="00C91D6F">
              <w:rPr>
                <w:rFonts w:ascii="Calibri" w:hAnsi="Calibri" w:cs="Calibri"/>
                <w:bCs/>
                <w:sz w:val="22"/>
                <w:szCs w:val="22"/>
              </w:rPr>
              <w:t>otroke</w:t>
            </w:r>
            <w:proofErr w:type="spellEnd"/>
            <w:r w:rsidRPr="00C91D6F">
              <w:rPr>
                <w:rFonts w:ascii="Calibri" w:hAnsi="Calibri" w:cs="Calibri"/>
                <w:bCs/>
                <w:sz w:val="22"/>
                <w:szCs w:val="22"/>
              </w:rPr>
              <w:t>;</w:t>
            </w:r>
          </w:p>
          <w:p w14:paraId="309BD265" w14:textId="77777777" w:rsidR="00C91D6F" w:rsidRPr="00C91D6F" w:rsidRDefault="00C91D6F" w:rsidP="00C91D6F">
            <w:pPr>
              <w:pStyle w:val="Telobesedila3"/>
              <w:numPr>
                <w:ilvl w:val="0"/>
                <w:numId w:val="6"/>
              </w:numPr>
              <w:tabs>
                <w:tab w:val="clear" w:pos="360"/>
                <w:tab w:val="num" w:pos="709"/>
              </w:tabs>
              <w:ind w:left="709" w:hanging="283"/>
              <w:jc w:val="left"/>
              <w:rPr>
                <w:rFonts w:ascii="Calibri" w:hAnsi="Calibri" w:cs="Calibri"/>
                <w:bCs/>
                <w:sz w:val="22"/>
                <w:szCs w:val="22"/>
              </w:rPr>
            </w:pPr>
            <w:r w:rsidRPr="00C91D6F">
              <w:rPr>
                <w:rFonts w:ascii="Calibri" w:hAnsi="Calibri" w:cs="Calibri"/>
                <w:bCs/>
                <w:sz w:val="22"/>
                <w:szCs w:val="22"/>
              </w:rPr>
              <w:t xml:space="preserve">Analiza izbranih </w:t>
            </w:r>
            <w:proofErr w:type="spellStart"/>
            <w:r w:rsidRPr="00C91D6F">
              <w:rPr>
                <w:rFonts w:ascii="Calibri" w:hAnsi="Calibri" w:cs="Calibri"/>
                <w:bCs/>
                <w:sz w:val="22"/>
                <w:szCs w:val="22"/>
              </w:rPr>
              <w:t>besedil</w:t>
            </w:r>
            <w:proofErr w:type="spellEnd"/>
            <w:r w:rsidRPr="00C91D6F">
              <w:rPr>
                <w:rFonts w:ascii="Calibri" w:hAnsi="Calibri" w:cs="Calibri"/>
                <w:bCs/>
                <w:sz w:val="22"/>
                <w:szCs w:val="22"/>
              </w:rPr>
              <w:t xml:space="preserve"> iz anglofone </w:t>
            </w:r>
            <w:proofErr w:type="spellStart"/>
            <w:r w:rsidRPr="00C91D6F">
              <w:rPr>
                <w:rFonts w:ascii="Calibri" w:hAnsi="Calibri" w:cs="Calibri"/>
                <w:bCs/>
                <w:sz w:val="22"/>
                <w:szCs w:val="22"/>
              </w:rPr>
              <w:t>mladinske</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otroške</w:t>
            </w:r>
            <w:proofErr w:type="spellEnd"/>
            <w:r w:rsidRPr="00C91D6F">
              <w:rPr>
                <w:rFonts w:ascii="Calibri" w:hAnsi="Calibri" w:cs="Calibri"/>
                <w:bCs/>
                <w:sz w:val="22"/>
                <w:szCs w:val="22"/>
              </w:rPr>
              <w:t xml:space="preserve"> književnosti (</w:t>
            </w:r>
            <w:proofErr w:type="spellStart"/>
            <w:r w:rsidRPr="00C91D6F">
              <w:rPr>
                <w:rFonts w:ascii="Calibri" w:hAnsi="Calibri" w:cs="Calibri"/>
                <w:bCs/>
                <w:sz w:val="22"/>
                <w:szCs w:val="22"/>
              </w:rPr>
              <w:t>slikanice</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pravljice</w:t>
            </w:r>
            <w:proofErr w:type="spellEnd"/>
            <w:r w:rsidRPr="00C91D6F">
              <w:rPr>
                <w:rFonts w:ascii="Calibri" w:hAnsi="Calibri" w:cs="Calibri"/>
                <w:bCs/>
                <w:sz w:val="22"/>
                <w:szCs w:val="22"/>
              </w:rPr>
              <w:t xml:space="preserve">, basni, legende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drugo);</w:t>
            </w:r>
          </w:p>
          <w:p w14:paraId="162F38D6" w14:textId="77777777" w:rsidR="00C91D6F" w:rsidRPr="00C91D6F" w:rsidRDefault="00C91D6F" w:rsidP="00C91D6F">
            <w:pPr>
              <w:pStyle w:val="Telobesedila3"/>
              <w:numPr>
                <w:ilvl w:val="0"/>
                <w:numId w:val="6"/>
              </w:numPr>
              <w:tabs>
                <w:tab w:val="clear" w:pos="360"/>
                <w:tab w:val="num" w:pos="709"/>
              </w:tabs>
              <w:ind w:left="709" w:hanging="283"/>
              <w:jc w:val="left"/>
              <w:rPr>
                <w:rFonts w:ascii="Calibri" w:hAnsi="Calibri" w:cs="Calibri"/>
                <w:bCs/>
                <w:sz w:val="22"/>
                <w:szCs w:val="22"/>
              </w:rPr>
            </w:pPr>
            <w:r w:rsidRPr="00C91D6F">
              <w:rPr>
                <w:rFonts w:ascii="Calibri" w:hAnsi="Calibri" w:cs="Calibri"/>
                <w:bCs/>
                <w:sz w:val="22"/>
                <w:szCs w:val="22"/>
              </w:rPr>
              <w:t xml:space="preserve">Pregled izbranih </w:t>
            </w:r>
            <w:proofErr w:type="spellStart"/>
            <w:r w:rsidRPr="00C91D6F">
              <w:rPr>
                <w:rFonts w:ascii="Calibri" w:hAnsi="Calibri" w:cs="Calibri"/>
                <w:bCs/>
                <w:sz w:val="22"/>
                <w:szCs w:val="22"/>
              </w:rPr>
              <w:t>avtorjev</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njihovih del; </w:t>
            </w:r>
          </w:p>
          <w:p w14:paraId="4A4BA7EE" w14:textId="77777777" w:rsidR="00C91D6F" w:rsidRPr="00C91D6F" w:rsidRDefault="00C91D6F" w:rsidP="00C91D6F">
            <w:pPr>
              <w:pStyle w:val="Telobesedila3"/>
              <w:numPr>
                <w:ilvl w:val="0"/>
                <w:numId w:val="6"/>
              </w:numPr>
              <w:tabs>
                <w:tab w:val="clear" w:pos="360"/>
                <w:tab w:val="num" w:pos="709"/>
              </w:tabs>
              <w:ind w:left="709" w:hanging="283"/>
              <w:jc w:val="left"/>
              <w:rPr>
                <w:rFonts w:ascii="Calibri" w:hAnsi="Calibri" w:cs="Calibri"/>
                <w:bCs/>
                <w:sz w:val="22"/>
                <w:szCs w:val="22"/>
              </w:rPr>
            </w:pPr>
            <w:proofErr w:type="spellStart"/>
            <w:r w:rsidRPr="00C91D6F">
              <w:rPr>
                <w:rFonts w:ascii="Calibri" w:hAnsi="Calibri" w:cs="Calibri"/>
                <w:bCs/>
                <w:sz w:val="22"/>
                <w:szCs w:val="22"/>
              </w:rPr>
              <w:t>Sodobni</w:t>
            </w:r>
            <w:proofErr w:type="spellEnd"/>
            <w:r w:rsidRPr="00C91D6F">
              <w:rPr>
                <w:rFonts w:ascii="Calibri" w:hAnsi="Calibri" w:cs="Calibri"/>
                <w:bCs/>
                <w:sz w:val="22"/>
                <w:szCs w:val="22"/>
              </w:rPr>
              <w:t xml:space="preserve"> teoretični </w:t>
            </w:r>
            <w:proofErr w:type="spellStart"/>
            <w:r w:rsidRPr="00C91D6F">
              <w:rPr>
                <w:rFonts w:ascii="Calibri" w:hAnsi="Calibri" w:cs="Calibri"/>
                <w:bCs/>
                <w:sz w:val="22"/>
                <w:szCs w:val="22"/>
              </w:rPr>
              <w:t>pristopi</w:t>
            </w:r>
            <w:proofErr w:type="spellEnd"/>
            <w:r w:rsidRPr="00C91D6F">
              <w:rPr>
                <w:rFonts w:ascii="Calibri" w:hAnsi="Calibri" w:cs="Calibri"/>
                <w:bCs/>
                <w:sz w:val="22"/>
                <w:szCs w:val="22"/>
              </w:rPr>
              <w:t xml:space="preserve"> k analizi </w:t>
            </w:r>
            <w:proofErr w:type="spellStart"/>
            <w:r w:rsidRPr="00C91D6F">
              <w:rPr>
                <w:rFonts w:ascii="Calibri" w:hAnsi="Calibri" w:cs="Calibri"/>
                <w:bCs/>
                <w:sz w:val="22"/>
                <w:szCs w:val="22"/>
              </w:rPr>
              <w:t>besedil</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otroške</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in</w:t>
            </w:r>
            <w:proofErr w:type="spellEnd"/>
            <w:r w:rsidRPr="00C91D6F">
              <w:rPr>
                <w:rFonts w:ascii="Calibri" w:hAnsi="Calibri" w:cs="Calibri"/>
                <w:bCs/>
                <w:sz w:val="22"/>
                <w:szCs w:val="22"/>
              </w:rPr>
              <w:t xml:space="preserve"> </w:t>
            </w:r>
            <w:proofErr w:type="spellStart"/>
            <w:r w:rsidRPr="00C91D6F">
              <w:rPr>
                <w:rFonts w:ascii="Calibri" w:hAnsi="Calibri" w:cs="Calibri"/>
                <w:bCs/>
                <w:sz w:val="22"/>
                <w:szCs w:val="22"/>
              </w:rPr>
              <w:t>mladinske</w:t>
            </w:r>
            <w:proofErr w:type="spellEnd"/>
            <w:r w:rsidRPr="00C91D6F">
              <w:rPr>
                <w:rFonts w:ascii="Calibri" w:hAnsi="Calibri" w:cs="Calibri"/>
                <w:bCs/>
                <w:sz w:val="22"/>
                <w:szCs w:val="22"/>
              </w:rPr>
              <w:t xml:space="preserve"> književnosti,</w:t>
            </w:r>
          </w:p>
          <w:p w14:paraId="02614873" w14:textId="77777777" w:rsidR="00C91D6F" w:rsidRPr="00C91D6F" w:rsidRDefault="00C91D6F" w:rsidP="00C91D6F">
            <w:pPr>
              <w:pStyle w:val="Telobesedila3"/>
              <w:numPr>
                <w:ilvl w:val="0"/>
                <w:numId w:val="6"/>
              </w:numPr>
              <w:tabs>
                <w:tab w:val="clear" w:pos="360"/>
                <w:tab w:val="num" w:pos="709"/>
              </w:tabs>
              <w:ind w:left="709" w:hanging="283"/>
              <w:jc w:val="left"/>
              <w:rPr>
                <w:rFonts w:ascii="Calibri" w:hAnsi="Calibri" w:cs="Calibri"/>
                <w:bCs/>
                <w:sz w:val="22"/>
                <w:szCs w:val="22"/>
              </w:rPr>
            </w:pPr>
            <w:r w:rsidRPr="00C91D6F">
              <w:rPr>
                <w:rFonts w:ascii="Calibri" w:hAnsi="Calibri" w:cs="Calibri"/>
                <w:bCs/>
                <w:sz w:val="22"/>
                <w:szCs w:val="22"/>
              </w:rPr>
              <w:t>.</w:t>
            </w:r>
          </w:p>
        </w:tc>
        <w:tc>
          <w:tcPr>
            <w:tcW w:w="152" w:type="dxa"/>
            <w:gridSpan w:val="2"/>
            <w:tcBorders>
              <w:top w:val="nil"/>
              <w:left w:val="single" w:sz="4" w:space="0" w:color="auto"/>
              <w:bottom w:val="nil"/>
              <w:right w:val="single" w:sz="4" w:space="0" w:color="auto"/>
            </w:tcBorders>
          </w:tcPr>
          <w:p w14:paraId="6D98A12B" w14:textId="77777777" w:rsidR="00C91D6F" w:rsidRPr="00C91D6F" w:rsidRDefault="00C91D6F" w:rsidP="00CA4F69">
            <w:pPr>
              <w:rPr>
                <w:rFonts w:ascii="Calibri" w:hAnsi="Calibri" w:cs="Calibri"/>
                <w:sz w:val="22"/>
                <w:szCs w:val="22"/>
              </w:rPr>
            </w:pPr>
          </w:p>
        </w:tc>
        <w:tc>
          <w:tcPr>
            <w:tcW w:w="4829" w:type="dxa"/>
            <w:gridSpan w:val="15"/>
            <w:tcBorders>
              <w:top w:val="single" w:sz="4" w:space="0" w:color="auto"/>
              <w:left w:val="single" w:sz="4" w:space="0" w:color="auto"/>
              <w:bottom w:val="single" w:sz="4" w:space="0" w:color="auto"/>
              <w:right w:val="single" w:sz="4" w:space="0" w:color="auto"/>
            </w:tcBorders>
          </w:tcPr>
          <w:p w14:paraId="673349B6" w14:textId="77777777" w:rsidR="00C91D6F" w:rsidRPr="00C91D6F" w:rsidRDefault="00C91D6F" w:rsidP="00C91D6F">
            <w:pPr>
              <w:numPr>
                <w:ilvl w:val="0"/>
                <w:numId w:val="6"/>
              </w:numPr>
              <w:rPr>
                <w:rFonts w:ascii="Calibri" w:hAnsi="Calibri" w:cs="Calibri"/>
                <w:sz w:val="22"/>
                <w:szCs w:val="22"/>
                <w:lang w:val="en-GB"/>
              </w:rPr>
            </w:pPr>
            <w:r w:rsidRPr="00C91D6F">
              <w:rPr>
                <w:rFonts w:ascii="Calibri" w:hAnsi="Calibri" w:cs="Calibri"/>
                <w:sz w:val="22"/>
                <w:szCs w:val="22"/>
                <w:lang w:val="en-GB"/>
              </w:rPr>
              <w:t>A historical overview of children’s literature and literary genres (prose, poetry, drama, film);</w:t>
            </w:r>
          </w:p>
          <w:p w14:paraId="5A5CDE01" w14:textId="77777777" w:rsidR="00C91D6F" w:rsidRPr="00C91D6F" w:rsidRDefault="00C91D6F" w:rsidP="00C91D6F">
            <w:pPr>
              <w:numPr>
                <w:ilvl w:val="0"/>
                <w:numId w:val="6"/>
              </w:numPr>
              <w:rPr>
                <w:rFonts w:ascii="Calibri" w:hAnsi="Calibri" w:cs="Calibri"/>
                <w:sz w:val="22"/>
                <w:szCs w:val="22"/>
                <w:lang w:val="en-GB"/>
              </w:rPr>
            </w:pPr>
            <w:r w:rsidRPr="00C91D6F">
              <w:rPr>
                <w:rFonts w:ascii="Calibri" w:hAnsi="Calibri" w:cs="Calibri"/>
                <w:sz w:val="22"/>
                <w:szCs w:val="22"/>
                <w:lang w:val="en-GB"/>
              </w:rPr>
              <w:t xml:space="preserve">Nonfiction children’s literature,  </w:t>
            </w:r>
          </w:p>
          <w:p w14:paraId="3ABED189" w14:textId="77777777" w:rsidR="00C91D6F" w:rsidRPr="00C91D6F" w:rsidRDefault="00C91D6F" w:rsidP="00C91D6F">
            <w:pPr>
              <w:numPr>
                <w:ilvl w:val="0"/>
                <w:numId w:val="6"/>
              </w:numPr>
              <w:rPr>
                <w:rFonts w:ascii="Calibri" w:hAnsi="Calibri" w:cs="Calibri"/>
                <w:sz w:val="22"/>
                <w:szCs w:val="22"/>
                <w:lang w:val="en-GB"/>
              </w:rPr>
            </w:pPr>
            <w:proofErr w:type="spellStart"/>
            <w:r w:rsidRPr="00C91D6F">
              <w:rPr>
                <w:rFonts w:ascii="Calibri" w:hAnsi="Calibri" w:cs="Calibri"/>
                <w:sz w:val="22"/>
                <w:szCs w:val="22"/>
                <w:lang w:val="en-GB"/>
              </w:rPr>
              <w:t>Analyzing</w:t>
            </w:r>
            <w:proofErr w:type="spellEnd"/>
            <w:r w:rsidRPr="00C91D6F">
              <w:rPr>
                <w:rFonts w:ascii="Calibri" w:hAnsi="Calibri" w:cs="Calibri"/>
                <w:sz w:val="22"/>
                <w:szCs w:val="22"/>
                <w:lang w:val="en-GB"/>
              </w:rPr>
              <w:t xml:space="preserve"> selected readings from the Anglophone children's literature (picture books, fairy tales, fables, legends, etc.);</w:t>
            </w:r>
          </w:p>
          <w:p w14:paraId="50AA7C92" w14:textId="77777777" w:rsidR="00C91D6F" w:rsidRPr="00C91D6F" w:rsidRDefault="00C91D6F" w:rsidP="00C91D6F">
            <w:pPr>
              <w:numPr>
                <w:ilvl w:val="0"/>
                <w:numId w:val="6"/>
              </w:numPr>
              <w:rPr>
                <w:rFonts w:ascii="Calibri" w:hAnsi="Calibri" w:cs="Calibri"/>
                <w:sz w:val="22"/>
                <w:szCs w:val="22"/>
                <w:lang w:val="en-GB"/>
              </w:rPr>
            </w:pPr>
            <w:r w:rsidRPr="00C91D6F">
              <w:rPr>
                <w:rFonts w:ascii="Calibri" w:hAnsi="Calibri" w:cs="Calibri"/>
                <w:sz w:val="22"/>
                <w:szCs w:val="22"/>
                <w:lang w:val="en-GB"/>
              </w:rPr>
              <w:t>An overview of selected authors and their works;</w:t>
            </w:r>
          </w:p>
          <w:p w14:paraId="22B2CD41" w14:textId="77777777" w:rsidR="00C91D6F" w:rsidRPr="00C91D6F" w:rsidRDefault="00C91D6F" w:rsidP="00C91D6F">
            <w:pPr>
              <w:numPr>
                <w:ilvl w:val="0"/>
                <w:numId w:val="6"/>
              </w:numPr>
              <w:rPr>
                <w:rFonts w:ascii="Calibri" w:hAnsi="Calibri" w:cs="Calibri"/>
                <w:sz w:val="22"/>
                <w:szCs w:val="22"/>
                <w:lang w:val="en-GB"/>
              </w:rPr>
            </w:pPr>
            <w:r w:rsidRPr="00C91D6F">
              <w:rPr>
                <w:rFonts w:ascii="Calibri" w:hAnsi="Calibri" w:cs="Calibri"/>
                <w:sz w:val="22"/>
                <w:szCs w:val="22"/>
                <w:lang w:val="en-GB"/>
              </w:rPr>
              <w:t>Contemporary approaches to analysing children’s literature.</w:t>
            </w:r>
          </w:p>
          <w:p w14:paraId="2946DB82" w14:textId="77777777" w:rsidR="00C91D6F" w:rsidRPr="00C91D6F" w:rsidRDefault="00C91D6F" w:rsidP="00CA4F69">
            <w:pPr>
              <w:rPr>
                <w:rFonts w:ascii="Calibri" w:hAnsi="Calibri" w:cs="Calibri"/>
                <w:sz w:val="22"/>
                <w:szCs w:val="22"/>
              </w:rPr>
            </w:pPr>
          </w:p>
        </w:tc>
      </w:tr>
      <w:tr w:rsidR="00C91D6F" w:rsidRPr="00C91D6F" w14:paraId="37AA0E9F" w14:textId="77777777" w:rsidTr="3042D4FF">
        <w:trPr>
          <w:gridAfter w:val="1"/>
          <w:wAfter w:w="148" w:type="dxa"/>
        </w:trPr>
        <w:tc>
          <w:tcPr>
            <w:tcW w:w="9696" w:type="dxa"/>
            <w:gridSpan w:val="28"/>
          </w:tcPr>
          <w:p w14:paraId="5997CC1D" w14:textId="77777777" w:rsidR="00C91D6F" w:rsidRPr="00C91D6F" w:rsidRDefault="00C91D6F" w:rsidP="00CA4F69">
            <w:pPr>
              <w:rPr>
                <w:rFonts w:ascii="Calibri" w:hAnsi="Calibri" w:cs="Calibri"/>
                <w:sz w:val="22"/>
                <w:szCs w:val="22"/>
              </w:rPr>
            </w:pPr>
          </w:p>
          <w:p w14:paraId="24060F01" w14:textId="77777777" w:rsidR="00C91D6F" w:rsidRPr="00C91D6F" w:rsidRDefault="00C91D6F" w:rsidP="00CA4F69">
            <w:pPr>
              <w:rPr>
                <w:rFonts w:ascii="Calibri" w:hAnsi="Calibri" w:cs="Calibri"/>
                <w:b/>
                <w:sz w:val="22"/>
                <w:szCs w:val="22"/>
              </w:rPr>
            </w:pPr>
            <w:r w:rsidRPr="00C91D6F">
              <w:rPr>
                <w:rFonts w:ascii="Calibri" w:hAnsi="Calibri" w:cs="Calibri"/>
                <w:b/>
                <w:sz w:val="22"/>
                <w:szCs w:val="22"/>
              </w:rPr>
              <w:t xml:space="preserve">Temeljni literatura in viri / </w:t>
            </w:r>
            <w:proofErr w:type="spellStart"/>
            <w:r w:rsidRPr="00C91D6F">
              <w:rPr>
                <w:rFonts w:ascii="Calibri" w:hAnsi="Calibri" w:cs="Calibri"/>
                <w:b/>
                <w:sz w:val="22"/>
                <w:szCs w:val="22"/>
              </w:rPr>
              <w:t>Readings</w:t>
            </w:r>
            <w:proofErr w:type="spellEnd"/>
            <w:r w:rsidRPr="00C91D6F">
              <w:rPr>
                <w:rFonts w:ascii="Calibri" w:hAnsi="Calibri" w:cs="Calibri"/>
                <w:b/>
                <w:sz w:val="22"/>
                <w:szCs w:val="22"/>
              </w:rPr>
              <w:t>:</w:t>
            </w:r>
          </w:p>
        </w:tc>
      </w:tr>
      <w:tr w:rsidR="00C91D6F" w:rsidRPr="00C91D6F" w14:paraId="3901172F" w14:textId="77777777" w:rsidTr="3042D4FF">
        <w:trPr>
          <w:gridAfter w:val="1"/>
          <w:wAfter w:w="148" w:type="dxa"/>
          <w:trHeight w:val="2074"/>
        </w:trPr>
        <w:tc>
          <w:tcPr>
            <w:tcW w:w="9696" w:type="dxa"/>
            <w:gridSpan w:val="28"/>
            <w:tcBorders>
              <w:top w:val="single" w:sz="4" w:space="0" w:color="auto"/>
              <w:left w:val="single" w:sz="4" w:space="0" w:color="auto"/>
              <w:bottom w:val="single" w:sz="4" w:space="0" w:color="auto"/>
              <w:right w:val="single" w:sz="4" w:space="0" w:color="auto"/>
            </w:tcBorders>
          </w:tcPr>
          <w:p w14:paraId="6C64B9CC" w14:textId="77777777" w:rsidR="00C91D6F" w:rsidRPr="00C91D6F" w:rsidRDefault="00C91D6F" w:rsidP="00CA4F69">
            <w:pPr>
              <w:autoSpaceDE w:val="0"/>
              <w:autoSpaceDN w:val="0"/>
              <w:adjustRightInd w:val="0"/>
              <w:rPr>
                <w:rFonts w:ascii="Calibri" w:hAnsi="Calibri" w:cs="Calibri"/>
                <w:bCs/>
                <w:sz w:val="22"/>
                <w:szCs w:val="22"/>
                <w:u w:val="single"/>
                <w:lang w:val="en"/>
              </w:rPr>
            </w:pPr>
            <w:proofErr w:type="spellStart"/>
            <w:r w:rsidRPr="00C91D6F">
              <w:rPr>
                <w:rFonts w:ascii="Calibri" w:hAnsi="Calibri" w:cs="Calibri"/>
                <w:bCs/>
                <w:sz w:val="22"/>
                <w:szCs w:val="22"/>
                <w:u w:val="single"/>
                <w:lang w:val="en"/>
              </w:rPr>
              <w:lastRenderedPageBreak/>
              <w:t>Temeljna</w:t>
            </w:r>
            <w:proofErr w:type="spellEnd"/>
            <w:r w:rsidRPr="00C91D6F">
              <w:rPr>
                <w:rFonts w:ascii="Calibri" w:hAnsi="Calibri" w:cs="Calibri"/>
                <w:bCs/>
                <w:sz w:val="22"/>
                <w:szCs w:val="22"/>
                <w:u w:val="single"/>
                <w:lang w:val="en"/>
              </w:rPr>
              <w:t xml:space="preserve"> </w:t>
            </w:r>
            <w:proofErr w:type="spellStart"/>
            <w:r w:rsidRPr="00C91D6F">
              <w:rPr>
                <w:rFonts w:ascii="Calibri" w:hAnsi="Calibri" w:cs="Calibri"/>
                <w:bCs/>
                <w:sz w:val="22"/>
                <w:szCs w:val="22"/>
                <w:u w:val="single"/>
                <w:lang w:val="en"/>
              </w:rPr>
              <w:t>literatura</w:t>
            </w:r>
            <w:proofErr w:type="spellEnd"/>
            <w:r w:rsidRPr="00C91D6F">
              <w:rPr>
                <w:rFonts w:ascii="Calibri" w:hAnsi="Calibri" w:cs="Calibri"/>
                <w:bCs/>
                <w:sz w:val="22"/>
                <w:szCs w:val="22"/>
                <w:u w:val="single"/>
                <w:lang w:val="en"/>
              </w:rPr>
              <w:t>/Basic readings:</w:t>
            </w:r>
          </w:p>
          <w:p w14:paraId="6B699379" w14:textId="75BC3D68" w:rsidR="00C91D6F" w:rsidRDefault="00C91D6F" w:rsidP="00EE6132">
            <w:pPr>
              <w:pStyle w:val="Odstavekseznama"/>
              <w:numPr>
                <w:ilvl w:val="0"/>
                <w:numId w:val="8"/>
              </w:numPr>
              <w:rPr>
                <w:rFonts w:asciiTheme="minorHAnsi" w:hAnsiTheme="minorHAnsi" w:cstheme="minorHAnsi"/>
                <w:sz w:val="22"/>
                <w:szCs w:val="22"/>
                <w:lang w:val="en-US"/>
              </w:rPr>
            </w:pPr>
            <w:proofErr w:type="spellStart"/>
            <w:r w:rsidRPr="00C91D6F">
              <w:rPr>
                <w:rFonts w:asciiTheme="minorHAnsi" w:hAnsiTheme="minorHAnsi" w:cstheme="minorHAnsi"/>
                <w:sz w:val="22"/>
                <w:szCs w:val="22"/>
                <w:lang w:val="en-US"/>
              </w:rPr>
              <w:t>Grenby</w:t>
            </w:r>
            <w:proofErr w:type="spellEnd"/>
            <w:r w:rsidRPr="00C91D6F">
              <w:rPr>
                <w:rFonts w:asciiTheme="minorHAnsi" w:hAnsiTheme="minorHAnsi" w:cstheme="minorHAnsi"/>
                <w:sz w:val="22"/>
                <w:szCs w:val="22"/>
                <w:lang w:val="en-US"/>
              </w:rPr>
              <w:t xml:space="preserve">, M. O. (2014). </w:t>
            </w:r>
            <w:r w:rsidRPr="00C91D6F">
              <w:rPr>
                <w:rFonts w:asciiTheme="minorHAnsi" w:hAnsiTheme="minorHAnsi" w:cstheme="minorHAnsi"/>
                <w:i/>
                <w:iCs/>
                <w:sz w:val="22"/>
                <w:szCs w:val="22"/>
                <w:lang w:val="en-US"/>
              </w:rPr>
              <w:t>Children's literature</w:t>
            </w:r>
            <w:r w:rsidRPr="00C91D6F">
              <w:rPr>
                <w:rFonts w:asciiTheme="minorHAnsi" w:hAnsiTheme="minorHAnsi" w:cstheme="minorHAnsi"/>
                <w:sz w:val="22"/>
                <w:szCs w:val="22"/>
                <w:lang w:val="en-US"/>
              </w:rPr>
              <w:t>. Edinburgh University Press.</w:t>
            </w:r>
          </w:p>
          <w:p w14:paraId="1CBBDB93" w14:textId="77777777" w:rsidR="00EE6132" w:rsidRPr="00EE6132" w:rsidRDefault="00EE6132" w:rsidP="00EE6132">
            <w:pPr>
              <w:pStyle w:val="Odstavekseznama"/>
              <w:rPr>
                <w:rFonts w:asciiTheme="minorHAnsi" w:hAnsiTheme="minorHAnsi" w:cstheme="minorHAnsi"/>
                <w:sz w:val="22"/>
                <w:szCs w:val="22"/>
                <w:lang w:val="en-US"/>
              </w:rPr>
            </w:pPr>
          </w:p>
          <w:p w14:paraId="1CB2F07E" w14:textId="77777777" w:rsidR="00C91D6F" w:rsidRPr="00C91D6F" w:rsidRDefault="00C91D6F" w:rsidP="00CA4F69">
            <w:pPr>
              <w:autoSpaceDE w:val="0"/>
              <w:autoSpaceDN w:val="0"/>
              <w:adjustRightInd w:val="0"/>
              <w:rPr>
                <w:rFonts w:ascii="Calibri" w:hAnsi="Calibri" w:cs="Calibri"/>
                <w:bCs/>
                <w:sz w:val="22"/>
                <w:szCs w:val="22"/>
                <w:u w:val="single"/>
                <w:lang w:val="en"/>
              </w:rPr>
            </w:pPr>
            <w:proofErr w:type="spellStart"/>
            <w:r w:rsidRPr="00C91D6F">
              <w:rPr>
                <w:rFonts w:ascii="Calibri" w:hAnsi="Calibri" w:cs="Calibri"/>
                <w:bCs/>
                <w:sz w:val="22"/>
                <w:szCs w:val="22"/>
                <w:u w:val="single"/>
                <w:lang w:val="en"/>
              </w:rPr>
              <w:t>Dodatna</w:t>
            </w:r>
            <w:proofErr w:type="spellEnd"/>
            <w:r w:rsidRPr="00C91D6F">
              <w:rPr>
                <w:rFonts w:ascii="Calibri" w:hAnsi="Calibri" w:cs="Calibri"/>
                <w:bCs/>
                <w:sz w:val="22"/>
                <w:szCs w:val="22"/>
                <w:u w:val="single"/>
                <w:lang w:val="en"/>
              </w:rPr>
              <w:t xml:space="preserve"> </w:t>
            </w:r>
            <w:proofErr w:type="spellStart"/>
            <w:r w:rsidRPr="00C91D6F">
              <w:rPr>
                <w:rFonts w:ascii="Calibri" w:hAnsi="Calibri" w:cs="Calibri"/>
                <w:bCs/>
                <w:sz w:val="22"/>
                <w:szCs w:val="22"/>
                <w:u w:val="single"/>
                <w:lang w:val="en"/>
              </w:rPr>
              <w:t>literatura</w:t>
            </w:r>
            <w:proofErr w:type="spellEnd"/>
            <w:r w:rsidRPr="00C91D6F">
              <w:rPr>
                <w:rFonts w:ascii="Calibri" w:hAnsi="Calibri" w:cs="Calibri"/>
                <w:bCs/>
                <w:sz w:val="22"/>
                <w:szCs w:val="22"/>
                <w:u w:val="single"/>
                <w:lang w:val="en"/>
              </w:rPr>
              <w:t>/Additional readings:</w:t>
            </w:r>
          </w:p>
          <w:p w14:paraId="6B9C9718" w14:textId="77777777" w:rsidR="000A626A" w:rsidRPr="00C91D6F" w:rsidRDefault="000A626A" w:rsidP="000A626A">
            <w:pPr>
              <w:pStyle w:val="Odstavekseznama"/>
              <w:numPr>
                <w:ilvl w:val="0"/>
                <w:numId w:val="8"/>
              </w:numPr>
              <w:rPr>
                <w:rFonts w:asciiTheme="minorHAnsi" w:hAnsiTheme="minorHAnsi" w:cstheme="minorHAnsi"/>
                <w:sz w:val="22"/>
                <w:szCs w:val="22"/>
                <w:lang w:val="en-US"/>
              </w:rPr>
            </w:pPr>
            <w:r w:rsidRPr="00C91D6F">
              <w:rPr>
                <w:rFonts w:asciiTheme="minorHAnsi" w:hAnsiTheme="minorHAnsi" w:cstheme="minorHAnsi"/>
                <w:sz w:val="22"/>
                <w:szCs w:val="22"/>
                <w:lang w:val="en-US"/>
              </w:rPr>
              <w:t>Garces-</w:t>
            </w:r>
            <w:proofErr w:type="spellStart"/>
            <w:r w:rsidRPr="00C91D6F">
              <w:rPr>
                <w:rFonts w:asciiTheme="minorHAnsi" w:hAnsiTheme="minorHAnsi" w:cstheme="minorHAnsi"/>
                <w:sz w:val="22"/>
                <w:szCs w:val="22"/>
                <w:lang w:val="en-US"/>
              </w:rPr>
              <w:t>Bacsal</w:t>
            </w:r>
            <w:proofErr w:type="spellEnd"/>
            <w:r w:rsidRPr="00C91D6F">
              <w:rPr>
                <w:rFonts w:asciiTheme="minorHAnsi" w:hAnsiTheme="minorHAnsi" w:cstheme="minorHAnsi"/>
                <w:sz w:val="22"/>
                <w:szCs w:val="22"/>
                <w:lang w:val="en-US"/>
              </w:rPr>
              <w:t xml:space="preserve">, R. M., </w:t>
            </w:r>
            <w:proofErr w:type="spellStart"/>
            <w:r w:rsidRPr="00C91D6F">
              <w:rPr>
                <w:rFonts w:asciiTheme="minorHAnsi" w:hAnsiTheme="minorHAnsi" w:cstheme="minorHAnsi"/>
                <w:sz w:val="22"/>
                <w:szCs w:val="22"/>
                <w:lang w:val="en-US"/>
              </w:rPr>
              <w:t>AlOwais</w:t>
            </w:r>
            <w:proofErr w:type="spellEnd"/>
            <w:r w:rsidRPr="00C91D6F">
              <w:rPr>
                <w:rFonts w:asciiTheme="minorHAnsi" w:hAnsiTheme="minorHAnsi" w:cstheme="minorHAnsi"/>
                <w:sz w:val="22"/>
                <w:szCs w:val="22"/>
                <w:lang w:val="en-US"/>
              </w:rPr>
              <w:t xml:space="preserve">, N. S. in </w:t>
            </w:r>
            <w:proofErr w:type="spellStart"/>
            <w:r w:rsidRPr="00C91D6F">
              <w:rPr>
                <w:rFonts w:asciiTheme="minorHAnsi" w:hAnsiTheme="minorHAnsi" w:cstheme="minorHAnsi"/>
                <w:sz w:val="22"/>
                <w:szCs w:val="22"/>
                <w:lang w:val="en-US"/>
              </w:rPr>
              <w:t>Ghufli</w:t>
            </w:r>
            <w:proofErr w:type="spellEnd"/>
            <w:r w:rsidRPr="00C91D6F">
              <w:rPr>
                <w:rFonts w:asciiTheme="minorHAnsi" w:hAnsiTheme="minorHAnsi" w:cstheme="minorHAnsi"/>
                <w:sz w:val="22"/>
                <w:szCs w:val="22"/>
                <w:lang w:val="en-US"/>
              </w:rPr>
              <w:t xml:space="preserve">, H. T. (2021). Using Multicultural and Global </w:t>
            </w:r>
            <w:proofErr w:type="spellStart"/>
            <w:r w:rsidRPr="00C91D6F">
              <w:rPr>
                <w:rFonts w:asciiTheme="minorHAnsi" w:hAnsiTheme="minorHAnsi" w:cstheme="minorHAnsi"/>
                <w:sz w:val="22"/>
                <w:szCs w:val="22"/>
                <w:lang w:val="en-US"/>
              </w:rPr>
              <w:t>Picturebooks</w:t>
            </w:r>
            <w:proofErr w:type="spellEnd"/>
            <w:r w:rsidRPr="00C91D6F">
              <w:rPr>
                <w:rFonts w:asciiTheme="minorHAnsi" w:hAnsiTheme="minorHAnsi" w:cstheme="minorHAnsi"/>
                <w:sz w:val="22"/>
                <w:szCs w:val="22"/>
                <w:lang w:val="en-US"/>
              </w:rPr>
              <w:t xml:space="preserve"> to Enhance Practices in Early Childhood Education. V </w:t>
            </w:r>
            <w:r w:rsidRPr="00C91D6F">
              <w:rPr>
                <w:rFonts w:asciiTheme="minorHAnsi" w:hAnsiTheme="minorHAnsi" w:cstheme="minorHAnsi"/>
                <w:i/>
                <w:iCs/>
                <w:sz w:val="22"/>
                <w:szCs w:val="22"/>
                <w:lang w:val="en-US"/>
              </w:rPr>
              <w:t>5th International Conference on Early Childhood Education (ICECE 2020)</w:t>
            </w:r>
            <w:r w:rsidRPr="00C91D6F">
              <w:rPr>
                <w:rFonts w:asciiTheme="minorHAnsi" w:hAnsiTheme="minorHAnsi" w:cstheme="minorHAnsi"/>
                <w:sz w:val="22"/>
                <w:szCs w:val="22"/>
                <w:lang w:val="en-US"/>
              </w:rPr>
              <w:t xml:space="preserve"> (str. 1-4). Atlantis Press.</w:t>
            </w:r>
          </w:p>
          <w:p w14:paraId="61D6D7EE" w14:textId="77777777" w:rsidR="00C91D6F" w:rsidRPr="00C91D6F" w:rsidRDefault="00C91D6F" w:rsidP="000A626A">
            <w:pPr>
              <w:pStyle w:val="Odstavekseznama"/>
              <w:numPr>
                <w:ilvl w:val="0"/>
                <w:numId w:val="8"/>
              </w:numPr>
              <w:rPr>
                <w:rFonts w:asciiTheme="minorHAnsi" w:hAnsiTheme="minorHAnsi" w:cstheme="minorHAnsi"/>
                <w:bCs/>
                <w:sz w:val="22"/>
                <w:szCs w:val="22"/>
              </w:rPr>
            </w:pPr>
            <w:r w:rsidRPr="00C91D6F">
              <w:rPr>
                <w:rFonts w:asciiTheme="minorHAnsi" w:hAnsiTheme="minorHAnsi" w:cstheme="minorHAnsi"/>
                <w:bCs/>
                <w:sz w:val="22"/>
                <w:szCs w:val="22"/>
              </w:rPr>
              <w:t>Anderson, A. N. (2</w:t>
            </w:r>
            <w:r w:rsidRPr="00C91D6F">
              <w:rPr>
                <w:rFonts w:asciiTheme="minorHAnsi" w:hAnsiTheme="minorHAnsi" w:cstheme="minorHAnsi"/>
                <w:sz w:val="22"/>
                <w:szCs w:val="22"/>
              </w:rPr>
              <w:t xml:space="preserve">013). </w:t>
            </w:r>
            <w:proofErr w:type="spellStart"/>
            <w:r w:rsidRPr="00C91D6F">
              <w:rPr>
                <w:rFonts w:asciiTheme="minorHAnsi" w:hAnsiTheme="minorHAnsi" w:cstheme="minorHAnsi"/>
                <w:i/>
                <w:iCs/>
                <w:sz w:val="22"/>
                <w:szCs w:val="22"/>
              </w:rPr>
              <w:t>Elementary</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children's</w:t>
            </w:r>
            <w:proofErr w:type="spellEnd"/>
            <w:r w:rsidRPr="00C91D6F">
              <w:rPr>
                <w:rFonts w:asciiTheme="minorHAnsi" w:hAnsiTheme="minorHAnsi" w:cstheme="minorHAnsi"/>
                <w:i/>
                <w:iCs/>
                <w:sz w:val="22"/>
                <w:szCs w:val="22"/>
              </w:rPr>
              <w:t xml:space="preserve"> literature: </w:t>
            </w:r>
            <w:proofErr w:type="spellStart"/>
            <w:r w:rsidRPr="00C91D6F">
              <w:rPr>
                <w:rFonts w:asciiTheme="minorHAnsi" w:hAnsiTheme="minorHAnsi" w:cstheme="minorHAnsi"/>
                <w:i/>
                <w:iCs/>
                <w:sz w:val="22"/>
                <w:szCs w:val="22"/>
              </w:rPr>
              <w:t>Infancy</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through</w:t>
            </w:r>
            <w:proofErr w:type="spellEnd"/>
            <w:r w:rsidRPr="00C91D6F">
              <w:rPr>
                <w:rFonts w:asciiTheme="minorHAnsi" w:hAnsiTheme="minorHAnsi" w:cstheme="minorHAnsi"/>
                <w:i/>
                <w:iCs/>
                <w:sz w:val="22"/>
                <w:szCs w:val="22"/>
              </w:rPr>
              <w:t xml:space="preserve"> age 13</w:t>
            </w:r>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Pearson</w:t>
            </w:r>
            <w:proofErr w:type="spellEnd"/>
            <w:r w:rsidRPr="00C91D6F">
              <w:rPr>
                <w:rFonts w:asciiTheme="minorHAnsi" w:hAnsiTheme="minorHAnsi" w:cstheme="minorHAnsi"/>
                <w:sz w:val="22"/>
                <w:szCs w:val="22"/>
              </w:rPr>
              <w:t>.</w:t>
            </w:r>
          </w:p>
          <w:p w14:paraId="1D281348" w14:textId="77777777" w:rsidR="00C91D6F" w:rsidRPr="00C91D6F" w:rsidRDefault="00C91D6F" w:rsidP="000A626A">
            <w:pPr>
              <w:numPr>
                <w:ilvl w:val="0"/>
                <w:numId w:val="8"/>
              </w:numPr>
              <w:autoSpaceDE w:val="0"/>
              <w:autoSpaceDN w:val="0"/>
              <w:adjustRightInd w:val="0"/>
              <w:rPr>
                <w:rFonts w:ascii="Calibri" w:hAnsi="Calibri" w:cs="Calibri"/>
                <w:bCs/>
                <w:sz w:val="22"/>
                <w:szCs w:val="22"/>
                <w:lang w:val="en-US"/>
              </w:rPr>
            </w:pPr>
            <w:r w:rsidRPr="00C91D6F">
              <w:rPr>
                <w:rFonts w:ascii="Calibri" w:hAnsi="Calibri" w:cs="Calibri"/>
                <w:bCs/>
                <w:sz w:val="22"/>
                <w:szCs w:val="22"/>
                <w:lang w:val="en-US"/>
              </w:rPr>
              <w:t xml:space="preserve">Bang, M. (2016). </w:t>
            </w:r>
            <w:r w:rsidRPr="00C91D6F">
              <w:rPr>
                <w:rFonts w:ascii="Calibri" w:hAnsi="Calibri" w:cs="Calibri"/>
                <w:bCs/>
                <w:i/>
                <w:iCs/>
                <w:sz w:val="22"/>
                <w:szCs w:val="22"/>
                <w:lang w:val="en-US"/>
              </w:rPr>
              <w:t>Picture This: How Pictures Work</w:t>
            </w:r>
            <w:r w:rsidRPr="00C91D6F">
              <w:rPr>
                <w:rFonts w:ascii="Calibri" w:hAnsi="Calibri" w:cs="Calibri"/>
                <w:bCs/>
                <w:sz w:val="22"/>
                <w:szCs w:val="22"/>
                <w:lang w:val="en-US"/>
              </w:rPr>
              <w:t>. Chronicle Books.</w:t>
            </w:r>
          </w:p>
          <w:p w14:paraId="4C049B7D" w14:textId="77777777" w:rsidR="00C91D6F" w:rsidRPr="00C91D6F" w:rsidRDefault="00C91D6F" w:rsidP="000A626A">
            <w:pPr>
              <w:numPr>
                <w:ilvl w:val="0"/>
                <w:numId w:val="8"/>
              </w:numPr>
              <w:autoSpaceDE w:val="0"/>
              <w:autoSpaceDN w:val="0"/>
              <w:adjustRightInd w:val="0"/>
              <w:rPr>
                <w:rFonts w:ascii="Calibri" w:hAnsi="Calibri" w:cs="Calibri"/>
                <w:bCs/>
                <w:sz w:val="22"/>
                <w:szCs w:val="22"/>
                <w:lang w:val="en"/>
              </w:rPr>
            </w:pPr>
            <w:r w:rsidRPr="00C91D6F">
              <w:rPr>
                <w:rFonts w:ascii="Calibri" w:hAnsi="Calibri" w:cs="Calibri"/>
                <w:bCs/>
                <w:sz w:val="22"/>
                <w:szCs w:val="22"/>
                <w:lang w:val="en"/>
              </w:rPr>
              <w:t>Hunt, P. (</w:t>
            </w:r>
            <w:proofErr w:type="spellStart"/>
            <w:r w:rsidRPr="00C91D6F">
              <w:rPr>
                <w:rFonts w:ascii="Calibri" w:hAnsi="Calibri" w:cs="Calibri"/>
                <w:bCs/>
                <w:sz w:val="22"/>
                <w:szCs w:val="22"/>
                <w:lang w:val="en"/>
              </w:rPr>
              <w:t>ur</w:t>
            </w:r>
            <w:proofErr w:type="spellEnd"/>
            <w:r w:rsidRPr="00C91D6F">
              <w:rPr>
                <w:rFonts w:ascii="Calibri" w:hAnsi="Calibri" w:cs="Calibri"/>
                <w:bCs/>
                <w:sz w:val="22"/>
                <w:szCs w:val="22"/>
                <w:lang w:val="en"/>
              </w:rPr>
              <w:t xml:space="preserve">.) (2005). </w:t>
            </w:r>
            <w:r w:rsidRPr="00C91D6F">
              <w:rPr>
                <w:rFonts w:ascii="Calibri" w:hAnsi="Calibri" w:cs="Calibri"/>
                <w:bCs/>
                <w:i/>
                <w:sz w:val="22"/>
                <w:szCs w:val="22"/>
                <w:lang w:val="en"/>
              </w:rPr>
              <w:t xml:space="preserve">Understanding Children's Literature: Key Essays from the Second Edition of the International Companion Encyclopedia of Children's </w:t>
            </w:r>
            <w:proofErr w:type="spellStart"/>
            <w:r w:rsidRPr="00C91D6F">
              <w:rPr>
                <w:rFonts w:ascii="Calibri" w:hAnsi="Calibri" w:cs="Calibri"/>
                <w:bCs/>
                <w:i/>
                <w:sz w:val="22"/>
                <w:szCs w:val="22"/>
                <w:lang w:val="en"/>
              </w:rPr>
              <w:t>Literature.</w:t>
            </w:r>
            <w:r w:rsidRPr="00C91D6F">
              <w:rPr>
                <w:rFonts w:ascii="Calibri" w:hAnsi="Calibri" w:cs="Calibri"/>
                <w:bCs/>
                <w:sz w:val="22"/>
                <w:szCs w:val="22"/>
                <w:lang w:val="en"/>
              </w:rPr>
              <w:t>Routledge</w:t>
            </w:r>
            <w:proofErr w:type="spellEnd"/>
            <w:r w:rsidRPr="00C91D6F">
              <w:rPr>
                <w:rFonts w:ascii="Calibri" w:hAnsi="Calibri" w:cs="Calibri"/>
                <w:bCs/>
                <w:sz w:val="22"/>
                <w:szCs w:val="22"/>
                <w:lang w:val="en"/>
              </w:rPr>
              <w:t xml:space="preserve">. </w:t>
            </w:r>
          </w:p>
          <w:p w14:paraId="2A2D848A" w14:textId="77777777" w:rsidR="00C91D6F" w:rsidRPr="00C91D6F" w:rsidRDefault="00C91D6F" w:rsidP="000A626A">
            <w:pPr>
              <w:numPr>
                <w:ilvl w:val="0"/>
                <w:numId w:val="8"/>
              </w:numPr>
              <w:autoSpaceDE w:val="0"/>
              <w:autoSpaceDN w:val="0"/>
              <w:adjustRightInd w:val="0"/>
              <w:rPr>
                <w:rFonts w:ascii="Calibri" w:hAnsi="Calibri" w:cs="Calibri"/>
                <w:sz w:val="22"/>
                <w:szCs w:val="22"/>
              </w:rPr>
            </w:pPr>
            <w:proofErr w:type="spellStart"/>
            <w:r w:rsidRPr="00C91D6F">
              <w:rPr>
                <w:rFonts w:ascii="Calibri" w:hAnsi="Calibri" w:cs="Calibri"/>
                <w:sz w:val="22"/>
                <w:szCs w:val="22"/>
              </w:rPr>
              <w:t>Lerer</w:t>
            </w:r>
            <w:proofErr w:type="spellEnd"/>
            <w:r w:rsidRPr="00C91D6F">
              <w:rPr>
                <w:rFonts w:ascii="Calibri" w:hAnsi="Calibri" w:cs="Calibri"/>
                <w:sz w:val="22"/>
                <w:szCs w:val="22"/>
              </w:rPr>
              <w:t xml:space="preserve">, S. (2008). </w:t>
            </w:r>
            <w:proofErr w:type="spellStart"/>
            <w:r w:rsidRPr="00C91D6F">
              <w:rPr>
                <w:rFonts w:ascii="Calibri" w:hAnsi="Calibri" w:cs="Calibri"/>
                <w:i/>
                <w:sz w:val="22"/>
                <w:szCs w:val="22"/>
              </w:rPr>
              <w:t>Children's</w:t>
            </w:r>
            <w:proofErr w:type="spellEnd"/>
            <w:r w:rsidRPr="00C91D6F">
              <w:rPr>
                <w:rFonts w:ascii="Calibri" w:hAnsi="Calibri" w:cs="Calibri"/>
                <w:i/>
                <w:sz w:val="22"/>
                <w:szCs w:val="22"/>
              </w:rPr>
              <w:t xml:space="preserve"> Literature: A </w:t>
            </w:r>
            <w:proofErr w:type="spellStart"/>
            <w:r w:rsidRPr="00C91D6F">
              <w:rPr>
                <w:rFonts w:ascii="Calibri" w:hAnsi="Calibri" w:cs="Calibri"/>
                <w:i/>
                <w:sz w:val="22"/>
                <w:szCs w:val="22"/>
              </w:rPr>
              <w:t>Reader's</w:t>
            </w:r>
            <w:proofErr w:type="spellEnd"/>
            <w:r w:rsidRPr="00C91D6F">
              <w:rPr>
                <w:rFonts w:ascii="Calibri" w:hAnsi="Calibri" w:cs="Calibri"/>
                <w:i/>
                <w:sz w:val="22"/>
                <w:szCs w:val="22"/>
              </w:rPr>
              <w:t xml:space="preserve"> </w:t>
            </w:r>
            <w:proofErr w:type="spellStart"/>
            <w:r w:rsidRPr="00C91D6F">
              <w:rPr>
                <w:rFonts w:ascii="Calibri" w:hAnsi="Calibri" w:cs="Calibri"/>
                <w:i/>
                <w:sz w:val="22"/>
                <w:szCs w:val="22"/>
              </w:rPr>
              <w:t>History</w:t>
            </w:r>
            <w:proofErr w:type="spellEnd"/>
            <w:r w:rsidRPr="00C91D6F">
              <w:rPr>
                <w:rFonts w:ascii="Calibri" w:hAnsi="Calibri" w:cs="Calibri"/>
                <w:i/>
                <w:sz w:val="22"/>
                <w:szCs w:val="22"/>
              </w:rPr>
              <w:t xml:space="preserve"> </w:t>
            </w:r>
            <w:proofErr w:type="spellStart"/>
            <w:r w:rsidRPr="00C91D6F">
              <w:rPr>
                <w:rFonts w:ascii="Calibri" w:hAnsi="Calibri" w:cs="Calibri"/>
                <w:i/>
                <w:sz w:val="22"/>
                <w:szCs w:val="22"/>
              </w:rPr>
              <w:t>from</w:t>
            </w:r>
            <w:proofErr w:type="spellEnd"/>
            <w:r w:rsidRPr="00C91D6F">
              <w:rPr>
                <w:rFonts w:ascii="Calibri" w:hAnsi="Calibri" w:cs="Calibri"/>
                <w:i/>
                <w:sz w:val="22"/>
                <w:szCs w:val="22"/>
              </w:rPr>
              <w:t xml:space="preserve"> </w:t>
            </w:r>
            <w:proofErr w:type="spellStart"/>
            <w:r w:rsidRPr="00C91D6F">
              <w:rPr>
                <w:rFonts w:ascii="Calibri" w:hAnsi="Calibri" w:cs="Calibri"/>
                <w:i/>
                <w:sz w:val="22"/>
                <w:szCs w:val="22"/>
              </w:rPr>
              <w:t>Aesop</w:t>
            </w:r>
            <w:proofErr w:type="spellEnd"/>
            <w:r w:rsidRPr="00C91D6F">
              <w:rPr>
                <w:rFonts w:ascii="Calibri" w:hAnsi="Calibri" w:cs="Calibri"/>
                <w:i/>
                <w:sz w:val="22"/>
                <w:szCs w:val="22"/>
              </w:rPr>
              <w:t xml:space="preserve"> to Harry Potter.</w:t>
            </w:r>
            <w:r w:rsidRPr="00C91D6F">
              <w:rPr>
                <w:rFonts w:ascii="Calibri" w:hAnsi="Calibri" w:cs="Calibri"/>
                <w:sz w:val="22"/>
                <w:szCs w:val="22"/>
              </w:rPr>
              <w:t xml:space="preserve">  </w:t>
            </w:r>
            <w:proofErr w:type="spellStart"/>
            <w:r w:rsidRPr="00C91D6F">
              <w:rPr>
                <w:rFonts w:ascii="Calibri" w:hAnsi="Calibri" w:cs="Calibri"/>
                <w:sz w:val="22"/>
                <w:szCs w:val="22"/>
              </w:rPr>
              <w:t>University</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of</w:t>
            </w:r>
            <w:proofErr w:type="spellEnd"/>
            <w:r w:rsidRPr="00C91D6F">
              <w:rPr>
                <w:rFonts w:ascii="Calibri" w:hAnsi="Calibri" w:cs="Calibri"/>
                <w:sz w:val="22"/>
                <w:szCs w:val="22"/>
              </w:rPr>
              <w:t xml:space="preserve"> Chicago </w:t>
            </w:r>
            <w:proofErr w:type="spellStart"/>
            <w:r w:rsidRPr="00C91D6F">
              <w:rPr>
                <w:rFonts w:ascii="Calibri" w:hAnsi="Calibri" w:cs="Calibri"/>
                <w:sz w:val="22"/>
                <w:szCs w:val="22"/>
              </w:rPr>
              <w:t>Press</w:t>
            </w:r>
            <w:proofErr w:type="spellEnd"/>
            <w:r w:rsidRPr="00C91D6F">
              <w:rPr>
                <w:rFonts w:ascii="Calibri" w:hAnsi="Calibri" w:cs="Calibri"/>
                <w:sz w:val="22"/>
                <w:szCs w:val="22"/>
              </w:rPr>
              <w:t>.</w:t>
            </w:r>
          </w:p>
          <w:p w14:paraId="5D16EADF" w14:textId="77777777" w:rsidR="00C91D6F" w:rsidRPr="00C91D6F" w:rsidRDefault="00C91D6F" w:rsidP="000A626A">
            <w:pPr>
              <w:numPr>
                <w:ilvl w:val="0"/>
                <w:numId w:val="8"/>
              </w:numPr>
              <w:autoSpaceDE w:val="0"/>
              <w:autoSpaceDN w:val="0"/>
              <w:adjustRightInd w:val="0"/>
              <w:rPr>
                <w:rFonts w:ascii="Calibri" w:hAnsi="Calibri" w:cs="Calibri"/>
                <w:bCs/>
                <w:sz w:val="22"/>
                <w:szCs w:val="22"/>
                <w:lang w:val="en"/>
              </w:rPr>
            </w:pPr>
            <w:r w:rsidRPr="00C91D6F">
              <w:rPr>
                <w:rFonts w:ascii="Calibri" w:hAnsi="Calibri" w:cs="Calibri"/>
                <w:bCs/>
                <w:sz w:val="22"/>
                <w:szCs w:val="22"/>
                <w:lang w:val="en"/>
              </w:rPr>
              <w:t xml:space="preserve">Wolf, A. S. (2003). </w:t>
            </w:r>
            <w:r w:rsidRPr="00C91D6F">
              <w:rPr>
                <w:rFonts w:ascii="Calibri" w:hAnsi="Calibri" w:cs="Calibri"/>
                <w:bCs/>
                <w:i/>
                <w:sz w:val="22"/>
                <w:szCs w:val="22"/>
                <w:lang w:val="en"/>
              </w:rPr>
              <w:t>Interpreting Literature with Children.</w:t>
            </w:r>
            <w:r w:rsidRPr="00C91D6F">
              <w:rPr>
                <w:rFonts w:ascii="Calibri" w:hAnsi="Calibri" w:cs="Calibri"/>
                <w:bCs/>
                <w:sz w:val="22"/>
                <w:szCs w:val="22"/>
                <w:lang w:val="en"/>
              </w:rPr>
              <w:t xml:space="preserve"> Lawrence Erlbaum Ass.</w:t>
            </w:r>
          </w:p>
          <w:p w14:paraId="40F5B83D" w14:textId="77777777" w:rsidR="00C91D6F" w:rsidRPr="00C91D6F" w:rsidRDefault="00C91D6F" w:rsidP="000A626A">
            <w:pPr>
              <w:numPr>
                <w:ilvl w:val="0"/>
                <w:numId w:val="8"/>
              </w:numPr>
              <w:autoSpaceDE w:val="0"/>
              <w:autoSpaceDN w:val="0"/>
              <w:adjustRightInd w:val="0"/>
              <w:rPr>
                <w:rFonts w:ascii="Calibri" w:hAnsi="Calibri" w:cs="Calibri"/>
                <w:i/>
                <w:sz w:val="22"/>
                <w:szCs w:val="22"/>
              </w:rPr>
            </w:pPr>
            <w:r w:rsidRPr="00C91D6F">
              <w:rPr>
                <w:rFonts w:ascii="Calibri" w:hAnsi="Calibri" w:cs="Calibri"/>
                <w:sz w:val="22"/>
                <w:szCs w:val="22"/>
              </w:rPr>
              <w:t>Izbrana književna besedila. /</w:t>
            </w:r>
            <w:proofErr w:type="spellStart"/>
            <w:r w:rsidRPr="00C91D6F">
              <w:rPr>
                <w:rFonts w:ascii="Calibri" w:hAnsi="Calibri" w:cs="Calibri"/>
                <w:sz w:val="22"/>
                <w:szCs w:val="22"/>
              </w:rPr>
              <w:t>Selected</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literary</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works</w:t>
            </w:r>
            <w:proofErr w:type="spellEnd"/>
            <w:r w:rsidRPr="00C91D6F">
              <w:rPr>
                <w:rFonts w:ascii="Calibri" w:hAnsi="Calibri" w:cs="Calibri"/>
                <w:sz w:val="22"/>
                <w:szCs w:val="22"/>
              </w:rPr>
              <w:t>.</w:t>
            </w:r>
          </w:p>
        </w:tc>
      </w:tr>
      <w:tr w:rsidR="00C91D6F" w:rsidRPr="00C91D6F" w14:paraId="5DF31117" w14:textId="77777777" w:rsidTr="3042D4FF">
        <w:trPr>
          <w:gridAfter w:val="1"/>
          <w:wAfter w:w="148" w:type="dxa"/>
          <w:trHeight w:val="73"/>
        </w:trPr>
        <w:tc>
          <w:tcPr>
            <w:tcW w:w="4718" w:type="dxa"/>
            <w:gridSpan w:val="10"/>
            <w:tcBorders>
              <w:top w:val="nil"/>
              <w:left w:val="nil"/>
              <w:bottom w:val="single" w:sz="4" w:space="0" w:color="auto"/>
              <w:right w:val="nil"/>
            </w:tcBorders>
          </w:tcPr>
          <w:p w14:paraId="3FE9F23F" w14:textId="77777777" w:rsidR="00C91D6F" w:rsidRPr="00C91D6F" w:rsidRDefault="00C91D6F" w:rsidP="00CA4F69">
            <w:pPr>
              <w:rPr>
                <w:rFonts w:ascii="Calibri" w:hAnsi="Calibri" w:cs="Calibri"/>
                <w:b/>
                <w:bCs/>
                <w:sz w:val="22"/>
                <w:szCs w:val="22"/>
              </w:rPr>
            </w:pPr>
          </w:p>
          <w:p w14:paraId="5FE0A1B0" w14:textId="77777777" w:rsidR="00C91D6F" w:rsidRPr="00C91D6F" w:rsidRDefault="00C91D6F" w:rsidP="00CA4F69">
            <w:pPr>
              <w:rPr>
                <w:rFonts w:ascii="Calibri" w:hAnsi="Calibri" w:cs="Calibri"/>
                <w:b/>
                <w:sz w:val="22"/>
                <w:szCs w:val="22"/>
              </w:rPr>
            </w:pPr>
            <w:r w:rsidRPr="00C91D6F">
              <w:rPr>
                <w:rFonts w:ascii="Calibri" w:hAnsi="Calibri" w:cs="Calibri"/>
                <w:b/>
                <w:sz w:val="22"/>
                <w:szCs w:val="22"/>
              </w:rPr>
              <w:t>Cilji in kompetence:</w:t>
            </w:r>
          </w:p>
        </w:tc>
        <w:tc>
          <w:tcPr>
            <w:tcW w:w="155" w:type="dxa"/>
            <w:gridSpan w:val="3"/>
          </w:tcPr>
          <w:p w14:paraId="1F72F646" w14:textId="77777777" w:rsidR="00C91D6F" w:rsidRPr="00C91D6F" w:rsidRDefault="00C91D6F" w:rsidP="00CA4F69">
            <w:pPr>
              <w:rPr>
                <w:rFonts w:ascii="Calibri" w:hAnsi="Calibri" w:cs="Calibri"/>
                <w:b/>
                <w:sz w:val="22"/>
                <w:szCs w:val="22"/>
              </w:rPr>
            </w:pPr>
          </w:p>
        </w:tc>
        <w:tc>
          <w:tcPr>
            <w:tcW w:w="4823" w:type="dxa"/>
            <w:gridSpan w:val="15"/>
            <w:tcBorders>
              <w:top w:val="nil"/>
              <w:left w:val="nil"/>
              <w:bottom w:val="single" w:sz="4" w:space="0" w:color="auto"/>
              <w:right w:val="nil"/>
            </w:tcBorders>
          </w:tcPr>
          <w:p w14:paraId="08CE6F91" w14:textId="77777777" w:rsidR="00C91D6F" w:rsidRPr="00C91D6F" w:rsidRDefault="00C91D6F" w:rsidP="00CA4F69">
            <w:pPr>
              <w:rPr>
                <w:rFonts w:ascii="Calibri" w:hAnsi="Calibri" w:cs="Calibri"/>
                <w:b/>
                <w:sz w:val="22"/>
                <w:szCs w:val="22"/>
              </w:rPr>
            </w:pPr>
          </w:p>
          <w:p w14:paraId="7628FA9A" w14:textId="77777777" w:rsidR="00C91D6F" w:rsidRPr="00C91D6F" w:rsidRDefault="00C91D6F" w:rsidP="00CA4F69">
            <w:pPr>
              <w:rPr>
                <w:rFonts w:ascii="Calibri" w:hAnsi="Calibri" w:cs="Calibri"/>
                <w:b/>
                <w:sz w:val="22"/>
                <w:szCs w:val="22"/>
              </w:rPr>
            </w:pPr>
            <w:r w:rsidRPr="00C91D6F">
              <w:rPr>
                <w:rFonts w:ascii="Calibri" w:hAnsi="Calibri" w:cs="Calibri"/>
                <w:b/>
                <w:sz w:val="22"/>
                <w:szCs w:val="22"/>
                <w:lang w:val="en-GB"/>
              </w:rPr>
              <w:t>Objectives and competences</w:t>
            </w:r>
            <w:r w:rsidRPr="00C91D6F">
              <w:rPr>
                <w:rFonts w:ascii="Calibri" w:hAnsi="Calibri" w:cs="Calibri"/>
                <w:b/>
                <w:sz w:val="22"/>
                <w:szCs w:val="22"/>
              </w:rPr>
              <w:t>:</w:t>
            </w:r>
          </w:p>
        </w:tc>
      </w:tr>
      <w:tr w:rsidR="00C91D6F" w:rsidRPr="00C91D6F" w14:paraId="706DE0CF" w14:textId="77777777" w:rsidTr="3042D4FF">
        <w:trPr>
          <w:gridAfter w:val="1"/>
          <w:wAfter w:w="148" w:type="dxa"/>
          <w:trHeight w:val="1402"/>
        </w:trPr>
        <w:tc>
          <w:tcPr>
            <w:tcW w:w="4718" w:type="dxa"/>
            <w:gridSpan w:val="10"/>
            <w:tcBorders>
              <w:top w:val="single" w:sz="4" w:space="0" w:color="auto"/>
              <w:left w:val="single" w:sz="4" w:space="0" w:color="auto"/>
              <w:bottom w:val="single" w:sz="4" w:space="0" w:color="auto"/>
              <w:right w:val="single" w:sz="4" w:space="0" w:color="auto"/>
            </w:tcBorders>
          </w:tcPr>
          <w:p w14:paraId="2E37B454" w14:textId="77777777" w:rsidR="00C91D6F" w:rsidRPr="00C91D6F" w:rsidRDefault="00C91D6F" w:rsidP="00CA4F69">
            <w:pPr>
              <w:rPr>
                <w:rFonts w:ascii="Calibri" w:hAnsi="Calibri" w:cs="Calibri"/>
                <w:sz w:val="22"/>
                <w:szCs w:val="22"/>
                <w:u w:val="single"/>
              </w:rPr>
            </w:pPr>
            <w:r w:rsidRPr="00C91D6F">
              <w:rPr>
                <w:rFonts w:ascii="Calibri" w:hAnsi="Calibri" w:cs="Calibri"/>
                <w:sz w:val="22"/>
                <w:szCs w:val="22"/>
                <w:u w:val="single"/>
              </w:rPr>
              <w:t>Cilji:</w:t>
            </w:r>
          </w:p>
          <w:p w14:paraId="501AB0D1" w14:textId="77777777" w:rsidR="00C91D6F" w:rsidRPr="00C91D6F" w:rsidRDefault="00C91D6F" w:rsidP="00CA4F69">
            <w:pPr>
              <w:pStyle w:val="Vnos"/>
              <w:ind w:left="0"/>
              <w:jc w:val="left"/>
              <w:rPr>
                <w:rFonts w:ascii="Calibri" w:hAnsi="Calibri" w:cs="Calibri"/>
                <w:sz w:val="22"/>
                <w:szCs w:val="22"/>
              </w:rPr>
            </w:pPr>
            <w:r w:rsidRPr="00C91D6F">
              <w:rPr>
                <w:rFonts w:ascii="Calibri" w:hAnsi="Calibri" w:cs="Calibri"/>
                <w:sz w:val="22"/>
                <w:szCs w:val="22"/>
              </w:rPr>
              <w:t>Študenti/-</w:t>
            </w:r>
            <w:proofErr w:type="spellStart"/>
            <w:r w:rsidRPr="00C91D6F">
              <w:rPr>
                <w:rFonts w:ascii="Calibri" w:hAnsi="Calibri" w:cs="Calibri"/>
                <w:sz w:val="22"/>
                <w:szCs w:val="22"/>
              </w:rPr>
              <w:t>ke</w:t>
            </w:r>
            <w:proofErr w:type="spellEnd"/>
            <w:r w:rsidRPr="00C91D6F">
              <w:rPr>
                <w:rFonts w:ascii="Calibri" w:hAnsi="Calibri" w:cs="Calibri"/>
                <w:sz w:val="22"/>
                <w:szCs w:val="22"/>
              </w:rPr>
              <w:t>:</w:t>
            </w:r>
          </w:p>
          <w:p w14:paraId="0BBD97AE" w14:textId="77777777" w:rsidR="00C91D6F" w:rsidRPr="00C91D6F" w:rsidRDefault="00C91D6F" w:rsidP="00CA4F69">
            <w:pPr>
              <w:pStyle w:val="Vnos"/>
              <w:numPr>
                <w:ilvl w:val="0"/>
                <w:numId w:val="1"/>
              </w:numPr>
              <w:jc w:val="left"/>
              <w:rPr>
                <w:rFonts w:ascii="Calibri" w:hAnsi="Calibri" w:cs="Calibri"/>
                <w:sz w:val="22"/>
                <w:szCs w:val="22"/>
              </w:rPr>
            </w:pPr>
            <w:r w:rsidRPr="00C91D6F">
              <w:rPr>
                <w:rFonts w:ascii="Calibri" w:hAnsi="Calibri" w:cs="Calibri"/>
                <w:bCs/>
                <w:sz w:val="22"/>
                <w:szCs w:val="22"/>
              </w:rPr>
              <w:t>poglobijo svoje znanje o otroški in mladinski književnosti v angleščini,</w:t>
            </w:r>
          </w:p>
          <w:p w14:paraId="141749CB" w14:textId="77777777" w:rsidR="00C91D6F" w:rsidRPr="00C91D6F" w:rsidRDefault="00C91D6F" w:rsidP="00CA4F69">
            <w:pPr>
              <w:pStyle w:val="Vnos"/>
              <w:numPr>
                <w:ilvl w:val="0"/>
                <w:numId w:val="1"/>
              </w:numPr>
              <w:jc w:val="left"/>
              <w:rPr>
                <w:rFonts w:ascii="Calibri" w:hAnsi="Calibri" w:cs="Calibri"/>
                <w:sz w:val="22"/>
                <w:szCs w:val="22"/>
              </w:rPr>
            </w:pPr>
            <w:r w:rsidRPr="00C91D6F">
              <w:rPr>
                <w:rFonts w:ascii="Calibri" w:hAnsi="Calibri" w:cs="Calibri"/>
                <w:bCs/>
                <w:sz w:val="22"/>
                <w:szCs w:val="22"/>
              </w:rPr>
              <w:t>analizirajo literarne zvrsti, ki pri učencih spodbujajo čustveno in estetsko doživljanje književnega besedila, ter vsebine, ki spodbujajo njihovo ustvarjalnost in domišljijo ter zavedanje o socialni in kulturni raznolikosti,</w:t>
            </w:r>
          </w:p>
          <w:p w14:paraId="589F0761" w14:textId="77777777" w:rsidR="00C91D6F" w:rsidRPr="00C91D6F" w:rsidRDefault="00C91D6F" w:rsidP="00CA4F69">
            <w:pPr>
              <w:pStyle w:val="Vnos"/>
              <w:numPr>
                <w:ilvl w:val="0"/>
                <w:numId w:val="1"/>
              </w:numPr>
              <w:jc w:val="left"/>
              <w:rPr>
                <w:rFonts w:ascii="Calibri" w:hAnsi="Calibri" w:cs="Calibri"/>
                <w:sz w:val="22"/>
                <w:szCs w:val="22"/>
              </w:rPr>
            </w:pPr>
            <w:r w:rsidRPr="00C91D6F">
              <w:rPr>
                <w:rFonts w:ascii="Calibri" w:hAnsi="Calibri" w:cs="Calibri"/>
                <w:bCs/>
                <w:sz w:val="22"/>
                <w:szCs w:val="22"/>
              </w:rPr>
              <w:t>ob jezikovni in slogovni analizi književnih besedil spoznavajo značilnosti književnosti za otroke,</w:t>
            </w:r>
          </w:p>
          <w:p w14:paraId="5B2C0AE6" w14:textId="77777777" w:rsidR="00C91D6F" w:rsidRPr="00C91D6F" w:rsidRDefault="00C91D6F" w:rsidP="00CA4F69">
            <w:pPr>
              <w:pStyle w:val="Vnos"/>
              <w:numPr>
                <w:ilvl w:val="0"/>
                <w:numId w:val="1"/>
              </w:numPr>
              <w:jc w:val="left"/>
              <w:rPr>
                <w:rFonts w:ascii="Calibri" w:hAnsi="Calibri" w:cs="Calibri"/>
                <w:sz w:val="22"/>
                <w:szCs w:val="22"/>
              </w:rPr>
            </w:pPr>
            <w:r w:rsidRPr="00C91D6F">
              <w:rPr>
                <w:rFonts w:ascii="Calibri" w:hAnsi="Calibri" w:cs="Calibri"/>
                <w:bCs/>
                <w:sz w:val="22"/>
                <w:szCs w:val="22"/>
              </w:rPr>
              <w:t>usvajajo tehnike branja in kritičnega ocenjevanja besedil za mlajše učence,</w:t>
            </w:r>
          </w:p>
          <w:p w14:paraId="08555D74" w14:textId="77777777" w:rsidR="00C91D6F" w:rsidRPr="00C91D6F" w:rsidRDefault="00C91D6F" w:rsidP="00CA4F69">
            <w:pPr>
              <w:pStyle w:val="Vnos"/>
              <w:numPr>
                <w:ilvl w:val="0"/>
                <w:numId w:val="1"/>
              </w:numPr>
              <w:jc w:val="left"/>
              <w:rPr>
                <w:rFonts w:ascii="Calibri" w:hAnsi="Calibri" w:cs="Calibri"/>
                <w:sz w:val="22"/>
                <w:szCs w:val="22"/>
              </w:rPr>
            </w:pPr>
            <w:r w:rsidRPr="00C91D6F">
              <w:rPr>
                <w:rFonts w:ascii="Calibri" w:hAnsi="Calibri" w:cs="Calibri"/>
                <w:bCs/>
                <w:sz w:val="22"/>
                <w:szCs w:val="22"/>
              </w:rPr>
              <w:t>oblikujejo kriterije za strokovno selekcijo in recepcijo besedil iz otroške in mladinske književnosti (poznavanje kanonskih besedil, osnovnih teoretičnih problemov in sodobnih interpretacij, samostojno presojanje najsodobnejših literarnih pojavov).</w:t>
            </w:r>
          </w:p>
          <w:p w14:paraId="61CDCEAD" w14:textId="77777777" w:rsidR="00C91D6F" w:rsidRPr="00C91D6F" w:rsidRDefault="00C91D6F" w:rsidP="00CA4F69">
            <w:pPr>
              <w:pStyle w:val="Vnos"/>
              <w:ind w:left="720"/>
              <w:jc w:val="left"/>
              <w:rPr>
                <w:rFonts w:ascii="Calibri" w:hAnsi="Calibri" w:cs="Calibri"/>
                <w:sz w:val="22"/>
                <w:szCs w:val="22"/>
              </w:rPr>
            </w:pPr>
          </w:p>
          <w:p w14:paraId="3EEBD31A" w14:textId="77777777" w:rsidR="00C91D6F" w:rsidRPr="00C91D6F" w:rsidRDefault="00C91D6F" w:rsidP="00CA4F69">
            <w:pPr>
              <w:rPr>
                <w:rFonts w:ascii="Calibri" w:hAnsi="Calibri" w:cs="Calibri"/>
                <w:sz w:val="22"/>
                <w:szCs w:val="22"/>
                <w:u w:val="single"/>
              </w:rPr>
            </w:pPr>
            <w:r w:rsidRPr="00C91D6F">
              <w:rPr>
                <w:rFonts w:ascii="Calibri" w:hAnsi="Calibri" w:cs="Calibri"/>
                <w:sz w:val="22"/>
                <w:szCs w:val="22"/>
                <w:u w:val="single"/>
              </w:rPr>
              <w:t>Splošne kompetence:</w:t>
            </w:r>
          </w:p>
          <w:p w14:paraId="00E4D9D9" w14:textId="77777777" w:rsidR="00C91D6F" w:rsidRPr="00C91D6F" w:rsidRDefault="00C91D6F" w:rsidP="00CA4F69">
            <w:pPr>
              <w:rPr>
                <w:rFonts w:ascii="Calibri" w:hAnsi="Calibri" w:cs="Calibri"/>
                <w:sz w:val="22"/>
                <w:szCs w:val="22"/>
              </w:rPr>
            </w:pPr>
            <w:r w:rsidRPr="00C91D6F">
              <w:rPr>
                <w:rFonts w:ascii="Calibri" w:hAnsi="Calibri" w:cs="Calibri"/>
                <w:sz w:val="22"/>
                <w:szCs w:val="22"/>
              </w:rPr>
              <w:t>Študenti/-</w:t>
            </w:r>
            <w:proofErr w:type="spellStart"/>
            <w:r w:rsidRPr="00C91D6F">
              <w:rPr>
                <w:rFonts w:ascii="Calibri" w:hAnsi="Calibri" w:cs="Calibri"/>
                <w:sz w:val="22"/>
                <w:szCs w:val="22"/>
              </w:rPr>
              <w:t>ke</w:t>
            </w:r>
            <w:proofErr w:type="spellEnd"/>
            <w:r w:rsidRPr="00C91D6F">
              <w:rPr>
                <w:rFonts w:ascii="Calibri" w:hAnsi="Calibri" w:cs="Calibri"/>
                <w:sz w:val="22"/>
                <w:szCs w:val="22"/>
              </w:rPr>
              <w:t>:</w:t>
            </w:r>
          </w:p>
          <w:p w14:paraId="54DDA66E" w14:textId="77777777" w:rsidR="00C91D6F" w:rsidRPr="00C91D6F" w:rsidRDefault="00C91D6F" w:rsidP="00CA4F69">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razvijejo zavedanje o pomembnosti vseživljenjskega učenja in nadgrajevanju pridobljenega znanja,</w:t>
            </w:r>
          </w:p>
          <w:p w14:paraId="4D4AE6AF" w14:textId="77777777" w:rsidR="00C91D6F" w:rsidRPr="00C91D6F" w:rsidRDefault="00C91D6F" w:rsidP="00CA4F69">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učinkovito vzpostavljajo razmerja z drugimi in izkazujejo veščine medosebnega sporazumevanja,</w:t>
            </w:r>
          </w:p>
          <w:p w14:paraId="7A6056B3" w14:textId="77777777" w:rsidR="00C91D6F" w:rsidRPr="00C91D6F" w:rsidRDefault="00C91D6F" w:rsidP="00CA4F69">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lastRenderedPageBreak/>
              <w:t>povezujejo znanja, pridobljena z različnih področij,</w:t>
            </w:r>
          </w:p>
          <w:p w14:paraId="0F2E2EAB" w14:textId="77777777" w:rsidR="00C91D6F" w:rsidRPr="00C91D6F" w:rsidRDefault="00C91D6F" w:rsidP="00CA4F69">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imajo večjo sposobnost sporazumevanja, ki izhaja iz razumevanje dveh pogledov in kultur,</w:t>
            </w:r>
            <w:r w:rsidRPr="00C91D6F">
              <w:rPr>
                <w:rFonts w:ascii="Calibri" w:eastAsia="SimSun" w:hAnsi="Calibri" w:cs="Calibri"/>
                <w:sz w:val="22"/>
                <w:szCs w:val="22"/>
                <w:lang w:eastAsia="zh-CN"/>
              </w:rPr>
              <w:t xml:space="preserve"> </w:t>
            </w:r>
          </w:p>
          <w:p w14:paraId="0170315C" w14:textId="77777777" w:rsidR="00C91D6F" w:rsidRPr="00C91D6F" w:rsidRDefault="00C91D6F" w:rsidP="00CA4F69">
            <w:pPr>
              <w:numPr>
                <w:ilvl w:val="0"/>
                <w:numId w:val="1"/>
              </w:numPr>
              <w:autoSpaceDE w:val="0"/>
              <w:autoSpaceDN w:val="0"/>
              <w:adjustRightInd w:val="0"/>
              <w:rPr>
                <w:rFonts w:ascii="Calibri" w:hAnsi="Calibri" w:cs="Calibri"/>
                <w:sz w:val="22"/>
                <w:szCs w:val="22"/>
              </w:rPr>
            </w:pPr>
            <w:r w:rsidRPr="00C91D6F">
              <w:rPr>
                <w:rFonts w:ascii="Calibri" w:eastAsia="SimSun" w:hAnsi="Calibri" w:cs="Calibri"/>
                <w:sz w:val="22"/>
                <w:szCs w:val="22"/>
                <w:lang w:eastAsia="zh-CN"/>
              </w:rPr>
              <w:t>so sposobni samostojnega pridobivanja znanj in vedenj,</w:t>
            </w:r>
          </w:p>
          <w:p w14:paraId="4E7CD99D" w14:textId="77777777" w:rsidR="00C91D6F" w:rsidRPr="000A626A" w:rsidRDefault="00C91D6F" w:rsidP="00CA4F69">
            <w:pPr>
              <w:numPr>
                <w:ilvl w:val="0"/>
                <w:numId w:val="1"/>
              </w:numPr>
              <w:spacing w:before="100" w:beforeAutospacing="1" w:after="100" w:afterAutospacing="1"/>
              <w:textAlignment w:val="baseline"/>
              <w:rPr>
                <w:rFonts w:ascii="Calibri" w:hAnsi="Calibri" w:cs="Calibri"/>
                <w:sz w:val="22"/>
                <w:szCs w:val="22"/>
              </w:rPr>
            </w:pPr>
            <w:r w:rsidRPr="00C91D6F">
              <w:rPr>
                <w:rFonts w:ascii="Calibri" w:hAnsi="Calibri" w:cs="Calibri"/>
                <w:sz w:val="22"/>
                <w:szCs w:val="22"/>
              </w:rPr>
              <w:t>uporabljajo informacijsko-komunikacijsko tehnologijo pri iskanju, izbiranju, obdelavi in predstavitvi informacij,</w:t>
            </w:r>
            <w:r w:rsidRPr="000A626A">
              <w:rPr>
                <w:rFonts w:ascii="Calibri" w:hAnsi="Calibri" w:cs="Calibri"/>
                <w:sz w:val="22"/>
                <w:szCs w:val="22"/>
              </w:rPr>
              <w:t> </w:t>
            </w:r>
          </w:p>
          <w:p w14:paraId="3687378B" w14:textId="77777777" w:rsidR="00C91D6F" w:rsidRPr="00C91D6F" w:rsidRDefault="00C91D6F" w:rsidP="00CA4F69">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 xml:space="preserve">uspešno se vključujejo v timsko delo, </w:t>
            </w:r>
          </w:p>
          <w:p w14:paraId="27429A6D" w14:textId="77777777" w:rsidR="00C91D6F" w:rsidRPr="00C91D6F" w:rsidRDefault="00C91D6F" w:rsidP="00CA4F69">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razvijajo zmožnosti kritičnega razmišljanja.</w:t>
            </w:r>
          </w:p>
          <w:p w14:paraId="6BB9E253" w14:textId="77777777" w:rsidR="00C91D6F" w:rsidRPr="00C91D6F" w:rsidRDefault="00C91D6F" w:rsidP="00CA4F69">
            <w:pPr>
              <w:rPr>
                <w:rFonts w:ascii="Calibri" w:hAnsi="Calibri" w:cs="Calibri"/>
                <w:sz w:val="22"/>
                <w:szCs w:val="22"/>
              </w:rPr>
            </w:pPr>
          </w:p>
          <w:p w14:paraId="23DE523C" w14:textId="77777777" w:rsidR="00C91D6F" w:rsidRPr="00C91D6F" w:rsidRDefault="00C91D6F" w:rsidP="00CA4F69">
            <w:pPr>
              <w:ind w:left="720"/>
              <w:rPr>
                <w:rFonts w:ascii="Calibri" w:hAnsi="Calibri" w:cs="Calibri"/>
                <w:sz w:val="22"/>
                <w:szCs w:val="22"/>
              </w:rPr>
            </w:pPr>
          </w:p>
          <w:p w14:paraId="7BB9BAB6" w14:textId="77777777" w:rsidR="00C91D6F" w:rsidRPr="00C91D6F" w:rsidRDefault="00C91D6F" w:rsidP="00CA4F69">
            <w:pPr>
              <w:rPr>
                <w:rFonts w:ascii="Calibri" w:hAnsi="Calibri" w:cs="Calibri"/>
                <w:sz w:val="22"/>
                <w:szCs w:val="22"/>
                <w:u w:val="single"/>
              </w:rPr>
            </w:pPr>
            <w:proofErr w:type="spellStart"/>
            <w:r w:rsidRPr="00C91D6F">
              <w:rPr>
                <w:rFonts w:ascii="Calibri" w:hAnsi="Calibri" w:cs="Calibri"/>
                <w:sz w:val="22"/>
                <w:szCs w:val="22"/>
                <w:u w:val="single"/>
              </w:rPr>
              <w:t>Predmetnospecifične</w:t>
            </w:r>
            <w:proofErr w:type="spellEnd"/>
            <w:r w:rsidRPr="00C91D6F">
              <w:rPr>
                <w:rFonts w:ascii="Calibri" w:hAnsi="Calibri" w:cs="Calibri"/>
                <w:sz w:val="22"/>
                <w:szCs w:val="22"/>
                <w:u w:val="single"/>
              </w:rPr>
              <w:t xml:space="preserve"> kompetence:</w:t>
            </w:r>
          </w:p>
          <w:p w14:paraId="2A915823" w14:textId="77777777" w:rsidR="00C91D6F" w:rsidRPr="00C91D6F" w:rsidRDefault="00C91D6F" w:rsidP="00CA4F69">
            <w:pPr>
              <w:rPr>
                <w:rFonts w:ascii="Calibri" w:hAnsi="Calibri" w:cs="Calibri"/>
                <w:sz w:val="22"/>
                <w:szCs w:val="22"/>
              </w:rPr>
            </w:pPr>
            <w:r w:rsidRPr="00C91D6F">
              <w:rPr>
                <w:rFonts w:ascii="Calibri" w:hAnsi="Calibri" w:cs="Calibri"/>
                <w:sz w:val="22"/>
                <w:szCs w:val="22"/>
              </w:rPr>
              <w:t>Študenti/-</w:t>
            </w:r>
            <w:proofErr w:type="spellStart"/>
            <w:r w:rsidRPr="00C91D6F">
              <w:rPr>
                <w:rFonts w:ascii="Calibri" w:hAnsi="Calibri" w:cs="Calibri"/>
                <w:sz w:val="22"/>
                <w:szCs w:val="22"/>
              </w:rPr>
              <w:t>ke</w:t>
            </w:r>
            <w:proofErr w:type="spellEnd"/>
            <w:r w:rsidRPr="00C91D6F">
              <w:rPr>
                <w:rFonts w:ascii="Calibri" w:hAnsi="Calibri" w:cs="Calibri"/>
                <w:sz w:val="22"/>
                <w:szCs w:val="22"/>
              </w:rPr>
              <w:t>:</w:t>
            </w:r>
          </w:p>
          <w:p w14:paraId="47F068CC" w14:textId="77777777" w:rsidR="00C91D6F" w:rsidRPr="00C91D6F" w:rsidRDefault="00C91D6F" w:rsidP="00CA4F69">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so sposobni kritično ovrednotiti literarno estetska besedila, ki so relevantna za poučevanje angleščine na razredni stopnji,</w:t>
            </w:r>
          </w:p>
          <w:p w14:paraId="14B2ED6C" w14:textId="77777777" w:rsidR="00C91D6F" w:rsidRPr="00C91D6F" w:rsidRDefault="00C91D6F" w:rsidP="00CA4F69">
            <w:pPr>
              <w:numPr>
                <w:ilvl w:val="0"/>
                <w:numId w:val="1"/>
              </w:numPr>
              <w:autoSpaceDE w:val="0"/>
              <w:autoSpaceDN w:val="0"/>
              <w:adjustRightInd w:val="0"/>
              <w:rPr>
                <w:rFonts w:ascii="Calibri" w:hAnsi="Calibri" w:cs="Calibri"/>
                <w:sz w:val="22"/>
                <w:szCs w:val="22"/>
              </w:rPr>
            </w:pPr>
            <w:r w:rsidRPr="00C91D6F">
              <w:rPr>
                <w:rFonts w:ascii="Calibri" w:hAnsi="Calibri" w:cs="Calibri"/>
                <w:sz w:val="22"/>
                <w:szCs w:val="22"/>
              </w:rPr>
              <w:t>pridobijo vpogled v temeljna dela otroške in mladinske književnosti v angleščini,</w:t>
            </w:r>
          </w:p>
          <w:p w14:paraId="5BD7AFBA" w14:textId="77777777" w:rsidR="00C91D6F" w:rsidRPr="000A626A" w:rsidRDefault="00C91D6F" w:rsidP="00CA4F69">
            <w:pPr>
              <w:pStyle w:val="paragraph"/>
              <w:numPr>
                <w:ilvl w:val="0"/>
                <w:numId w:val="1"/>
              </w:numPr>
              <w:textAlignment w:val="baseline"/>
              <w:rPr>
                <w:rFonts w:ascii="Calibri" w:hAnsi="Calibri" w:cs="Calibri"/>
                <w:sz w:val="22"/>
                <w:szCs w:val="22"/>
                <w:lang w:val="sl-SI"/>
              </w:rPr>
            </w:pPr>
            <w:r w:rsidRPr="00C91D6F">
              <w:rPr>
                <w:rStyle w:val="normaltextrun"/>
                <w:rFonts w:ascii="Calibri" w:hAnsi="Calibri" w:cs="Calibri"/>
                <w:sz w:val="22"/>
                <w:szCs w:val="22"/>
                <w:lang w:val="sl-SI"/>
              </w:rPr>
              <w:t xml:space="preserve">razvijajo večrazsežno pismenost (zmožnosti kritičnega branja </w:t>
            </w:r>
            <w:proofErr w:type="spellStart"/>
            <w:r w:rsidRPr="00C91D6F">
              <w:rPr>
                <w:rStyle w:val="normaltextrun"/>
                <w:rFonts w:ascii="Calibri" w:hAnsi="Calibri" w:cs="Calibri"/>
                <w:sz w:val="22"/>
                <w:szCs w:val="22"/>
                <w:lang w:val="sl-SI"/>
              </w:rPr>
              <w:t>večkodnih</w:t>
            </w:r>
            <w:proofErr w:type="spellEnd"/>
            <w:r w:rsidRPr="00C91D6F">
              <w:rPr>
                <w:rStyle w:val="normaltextrun"/>
                <w:rFonts w:ascii="Calibri" w:hAnsi="Calibri" w:cs="Calibri"/>
                <w:sz w:val="22"/>
                <w:szCs w:val="22"/>
                <w:lang w:val="sl-SI"/>
              </w:rPr>
              <w:t xml:space="preserve"> literarnih besedil).</w:t>
            </w:r>
            <w:r w:rsidRPr="000A626A">
              <w:rPr>
                <w:rStyle w:val="eop"/>
                <w:rFonts w:eastAsia="Calibri" w:cs="Calibri"/>
                <w:sz w:val="22"/>
                <w:szCs w:val="22"/>
                <w:lang w:val="sl-SI"/>
              </w:rPr>
              <w:t> </w:t>
            </w:r>
          </w:p>
          <w:p w14:paraId="52E56223" w14:textId="77777777" w:rsidR="00C91D6F" w:rsidRPr="00C91D6F" w:rsidRDefault="00C91D6F" w:rsidP="00CA4F69">
            <w:pPr>
              <w:autoSpaceDE w:val="0"/>
              <w:autoSpaceDN w:val="0"/>
              <w:adjustRightInd w:val="0"/>
              <w:ind w:left="360"/>
              <w:rPr>
                <w:rFonts w:ascii="Calibri" w:hAnsi="Calibri" w:cs="Calibri"/>
                <w:sz w:val="22"/>
                <w:szCs w:val="22"/>
              </w:rPr>
            </w:pPr>
          </w:p>
        </w:tc>
        <w:tc>
          <w:tcPr>
            <w:tcW w:w="155" w:type="dxa"/>
            <w:gridSpan w:val="3"/>
            <w:tcBorders>
              <w:top w:val="nil"/>
              <w:left w:val="single" w:sz="4" w:space="0" w:color="auto"/>
              <w:bottom w:val="nil"/>
              <w:right w:val="single" w:sz="4" w:space="0" w:color="auto"/>
            </w:tcBorders>
          </w:tcPr>
          <w:p w14:paraId="07547A01" w14:textId="77777777" w:rsidR="00C91D6F" w:rsidRPr="00C91D6F" w:rsidRDefault="00C91D6F" w:rsidP="00CA4F69">
            <w:pPr>
              <w:numPr>
                <w:ilvl w:val="0"/>
                <w:numId w:val="3"/>
              </w:numPr>
              <w:rPr>
                <w:rFonts w:ascii="Calibri" w:hAnsi="Calibri" w:cs="Calibri"/>
                <w:b/>
                <w:sz w:val="22"/>
                <w:szCs w:val="22"/>
              </w:rPr>
            </w:pPr>
          </w:p>
        </w:tc>
        <w:tc>
          <w:tcPr>
            <w:tcW w:w="4823" w:type="dxa"/>
            <w:gridSpan w:val="15"/>
            <w:tcBorders>
              <w:top w:val="single" w:sz="4" w:space="0" w:color="auto"/>
              <w:left w:val="single" w:sz="4" w:space="0" w:color="auto"/>
              <w:bottom w:val="single" w:sz="4" w:space="0" w:color="auto"/>
              <w:right w:val="single" w:sz="4" w:space="0" w:color="auto"/>
            </w:tcBorders>
          </w:tcPr>
          <w:p w14:paraId="7A4A3C2D" w14:textId="77777777" w:rsidR="00C91D6F" w:rsidRPr="00C91D6F" w:rsidRDefault="00C91D6F" w:rsidP="00CA4F69">
            <w:pPr>
              <w:rPr>
                <w:rFonts w:ascii="Calibri" w:hAnsi="Calibri" w:cs="Calibri"/>
                <w:sz w:val="22"/>
                <w:szCs w:val="22"/>
                <w:u w:val="single"/>
              </w:rPr>
            </w:pPr>
            <w:proofErr w:type="spellStart"/>
            <w:r w:rsidRPr="00C91D6F">
              <w:rPr>
                <w:rFonts w:ascii="Calibri" w:hAnsi="Calibri" w:cs="Calibri"/>
                <w:sz w:val="22"/>
                <w:szCs w:val="22"/>
                <w:u w:val="single"/>
              </w:rPr>
              <w:t>Objectives</w:t>
            </w:r>
            <w:proofErr w:type="spellEnd"/>
            <w:r w:rsidRPr="00C91D6F">
              <w:rPr>
                <w:rFonts w:ascii="Calibri" w:hAnsi="Calibri" w:cs="Calibri"/>
                <w:sz w:val="22"/>
                <w:szCs w:val="22"/>
                <w:u w:val="single"/>
              </w:rPr>
              <w:t xml:space="preserve">: </w:t>
            </w:r>
          </w:p>
          <w:p w14:paraId="47284FD7" w14:textId="77777777" w:rsidR="00C91D6F" w:rsidRPr="00C91D6F" w:rsidRDefault="00C91D6F" w:rsidP="00CA4F69">
            <w:pPr>
              <w:rPr>
                <w:rFonts w:ascii="Calibri" w:hAnsi="Calibri" w:cs="Calibri"/>
                <w:sz w:val="22"/>
                <w:szCs w:val="22"/>
                <w:lang w:val="en-GB"/>
              </w:rPr>
            </w:pPr>
            <w:r w:rsidRPr="00C91D6F">
              <w:rPr>
                <w:rFonts w:ascii="Calibri" w:hAnsi="Calibri" w:cs="Calibri"/>
                <w:sz w:val="22"/>
                <w:szCs w:val="22"/>
                <w:lang w:val="en-GB"/>
              </w:rPr>
              <w:t>Students:</w:t>
            </w:r>
          </w:p>
          <w:p w14:paraId="5DF30782" w14:textId="77777777" w:rsidR="00C91D6F" w:rsidRPr="00C91D6F" w:rsidRDefault="00C91D6F" w:rsidP="00C91D6F">
            <w:pPr>
              <w:numPr>
                <w:ilvl w:val="0"/>
                <w:numId w:val="10"/>
              </w:numPr>
              <w:rPr>
                <w:rFonts w:ascii="Calibri" w:hAnsi="Calibri" w:cs="Calibri"/>
                <w:sz w:val="22"/>
                <w:szCs w:val="22"/>
                <w:lang w:val="en-GB"/>
              </w:rPr>
            </w:pPr>
            <w:r w:rsidRPr="00C91D6F">
              <w:rPr>
                <w:rFonts w:ascii="Calibri" w:hAnsi="Calibri" w:cs="Calibri"/>
                <w:sz w:val="22"/>
                <w:szCs w:val="22"/>
                <w:lang w:val="en-GB"/>
              </w:rPr>
              <w:t>upgrade their knowledge on children’s literature in English,</w:t>
            </w:r>
          </w:p>
          <w:p w14:paraId="63241050" w14:textId="77777777" w:rsidR="00C91D6F" w:rsidRPr="00C91D6F" w:rsidRDefault="00C91D6F" w:rsidP="00C91D6F">
            <w:pPr>
              <w:numPr>
                <w:ilvl w:val="0"/>
                <w:numId w:val="10"/>
              </w:numPr>
              <w:rPr>
                <w:rFonts w:ascii="Calibri" w:hAnsi="Calibri" w:cs="Calibri"/>
                <w:sz w:val="22"/>
                <w:szCs w:val="22"/>
                <w:lang w:val="en-GB"/>
              </w:rPr>
            </w:pPr>
            <w:r w:rsidRPr="00C91D6F">
              <w:rPr>
                <w:rFonts w:ascii="Calibri" w:hAnsi="Calibri" w:cs="Calibri"/>
                <w:sz w:val="22"/>
                <w:szCs w:val="22"/>
                <w:lang w:val="en-GB"/>
              </w:rPr>
              <w:t>develop skills for the analysis of literary genres which promote the aesthetic experience of children’s literature, as well as readings which cultivate creativity and imagination and awareness of social and cultural diversity,</w:t>
            </w:r>
          </w:p>
          <w:p w14:paraId="2004BF6E" w14:textId="77777777" w:rsidR="00C91D6F" w:rsidRPr="00C91D6F" w:rsidRDefault="00C91D6F" w:rsidP="00C91D6F">
            <w:pPr>
              <w:numPr>
                <w:ilvl w:val="0"/>
                <w:numId w:val="10"/>
              </w:numPr>
              <w:rPr>
                <w:rFonts w:ascii="Calibri" w:hAnsi="Calibri" w:cs="Calibri"/>
                <w:sz w:val="22"/>
                <w:szCs w:val="22"/>
                <w:lang w:val="en-GB"/>
              </w:rPr>
            </w:pPr>
            <w:r w:rsidRPr="00C91D6F">
              <w:rPr>
                <w:rFonts w:ascii="Calibri" w:hAnsi="Calibri" w:cs="Calibri"/>
                <w:sz w:val="22"/>
                <w:szCs w:val="22"/>
                <w:lang w:val="en-GB"/>
              </w:rPr>
              <w:t>identify the characteristics of children’s literature by analysing linguistic and stylistic aspects of literary texts,</w:t>
            </w:r>
          </w:p>
          <w:p w14:paraId="7E031316" w14:textId="77777777" w:rsidR="00C91D6F" w:rsidRPr="00C91D6F" w:rsidRDefault="00C91D6F" w:rsidP="00C91D6F">
            <w:pPr>
              <w:numPr>
                <w:ilvl w:val="0"/>
                <w:numId w:val="10"/>
              </w:numPr>
              <w:rPr>
                <w:rFonts w:ascii="Calibri" w:hAnsi="Calibri" w:cs="Calibri"/>
                <w:sz w:val="22"/>
                <w:szCs w:val="22"/>
                <w:lang w:val="en-GB"/>
              </w:rPr>
            </w:pPr>
            <w:r w:rsidRPr="00C91D6F">
              <w:rPr>
                <w:rFonts w:ascii="Calibri" w:hAnsi="Calibri" w:cs="Calibri"/>
                <w:sz w:val="22"/>
                <w:szCs w:val="22"/>
                <w:lang w:val="en-GB"/>
              </w:rPr>
              <w:t>develop reading techniques and competences for critically evaluating texts for young learners,</w:t>
            </w:r>
          </w:p>
          <w:p w14:paraId="22B6C006" w14:textId="77777777" w:rsidR="00C91D6F" w:rsidRPr="00C91D6F" w:rsidRDefault="00C91D6F" w:rsidP="00C91D6F">
            <w:pPr>
              <w:numPr>
                <w:ilvl w:val="0"/>
                <w:numId w:val="10"/>
              </w:numPr>
              <w:rPr>
                <w:rFonts w:ascii="Calibri" w:hAnsi="Calibri" w:cs="Calibri"/>
                <w:sz w:val="22"/>
                <w:szCs w:val="22"/>
                <w:lang w:val="en-GB"/>
              </w:rPr>
            </w:pPr>
            <w:r w:rsidRPr="00C91D6F">
              <w:rPr>
                <w:rFonts w:ascii="Calibri" w:hAnsi="Calibri" w:cs="Calibri"/>
                <w:sz w:val="22"/>
                <w:szCs w:val="22"/>
                <w:lang w:val="en-GB"/>
              </w:rPr>
              <w:t>develop criteria for selecting and evaluating appropriate literary material for children (recognising major literary works, recent theoretical issues and interpretations as well as a critical evaluation of contemporary literary phenomena).</w:t>
            </w:r>
          </w:p>
          <w:p w14:paraId="5043CB0F" w14:textId="77777777" w:rsidR="00C91D6F" w:rsidRPr="00C91D6F" w:rsidRDefault="00C91D6F" w:rsidP="00CA4F69">
            <w:pPr>
              <w:rPr>
                <w:rFonts w:ascii="Calibri" w:hAnsi="Calibri" w:cs="Calibri"/>
                <w:sz w:val="22"/>
                <w:szCs w:val="22"/>
                <w:lang w:val="en-GB"/>
              </w:rPr>
            </w:pPr>
          </w:p>
          <w:p w14:paraId="678B2FD1" w14:textId="77777777" w:rsidR="00C91D6F" w:rsidRPr="00C91D6F" w:rsidRDefault="00C91D6F" w:rsidP="00CA4F69">
            <w:pPr>
              <w:rPr>
                <w:rFonts w:ascii="Calibri" w:hAnsi="Calibri" w:cs="Calibri"/>
                <w:sz w:val="22"/>
                <w:szCs w:val="22"/>
                <w:u w:val="single"/>
                <w:lang w:val="en-GB"/>
              </w:rPr>
            </w:pPr>
            <w:r w:rsidRPr="00C91D6F">
              <w:rPr>
                <w:rFonts w:ascii="Calibri" w:hAnsi="Calibri" w:cs="Calibri"/>
                <w:sz w:val="22"/>
                <w:szCs w:val="22"/>
                <w:u w:val="single"/>
                <w:lang w:val="en-GB"/>
              </w:rPr>
              <w:t xml:space="preserve">General competences: </w:t>
            </w:r>
          </w:p>
          <w:p w14:paraId="120AA767" w14:textId="77777777" w:rsidR="00C91D6F" w:rsidRPr="00C91D6F" w:rsidRDefault="00C91D6F" w:rsidP="00CA4F69">
            <w:pPr>
              <w:rPr>
                <w:rFonts w:ascii="Calibri" w:hAnsi="Calibri" w:cs="Calibri"/>
                <w:sz w:val="22"/>
                <w:szCs w:val="22"/>
                <w:lang w:val="en-GB"/>
              </w:rPr>
            </w:pPr>
            <w:r w:rsidRPr="00C91D6F">
              <w:rPr>
                <w:rFonts w:ascii="Calibri" w:hAnsi="Calibri" w:cs="Calibri"/>
                <w:sz w:val="22"/>
                <w:szCs w:val="22"/>
                <w:lang w:val="en-GB"/>
              </w:rPr>
              <w:t xml:space="preserve">Students: </w:t>
            </w:r>
          </w:p>
          <w:p w14:paraId="5890B537" w14:textId="77777777" w:rsidR="00C91D6F" w:rsidRPr="00C91D6F" w:rsidRDefault="00C91D6F" w:rsidP="00C91D6F">
            <w:pPr>
              <w:numPr>
                <w:ilvl w:val="0"/>
                <w:numId w:val="10"/>
              </w:numPr>
              <w:rPr>
                <w:rFonts w:ascii="Calibri" w:hAnsi="Calibri" w:cs="Calibri"/>
                <w:sz w:val="22"/>
                <w:szCs w:val="22"/>
                <w:lang w:val="en-GB"/>
              </w:rPr>
            </w:pPr>
            <w:r w:rsidRPr="00C91D6F">
              <w:rPr>
                <w:rFonts w:ascii="Calibri" w:hAnsi="Calibri" w:cs="Calibri"/>
                <w:sz w:val="22"/>
                <w:szCs w:val="22"/>
                <w:lang w:val="en-GB"/>
              </w:rPr>
              <w:t>develop the awareness of the importance of life-long learning and upgrading the acquired knowledge,</w:t>
            </w:r>
          </w:p>
          <w:p w14:paraId="50D08045" w14:textId="77777777" w:rsidR="00C91D6F" w:rsidRPr="00C91D6F" w:rsidRDefault="00C91D6F" w:rsidP="00C91D6F">
            <w:pPr>
              <w:numPr>
                <w:ilvl w:val="0"/>
                <w:numId w:val="10"/>
              </w:numPr>
              <w:rPr>
                <w:rFonts w:ascii="Calibri" w:hAnsi="Calibri" w:cs="Calibri"/>
                <w:sz w:val="22"/>
                <w:szCs w:val="22"/>
                <w:lang w:val="en-GB"/>
              </w:rPr>
            </w:pPr>
            <w:r w:rsidRPr="00C91D6F">
              <w:rPr>
                <w:rFonts w:ascii="Calibri" w:hAnsi="Calibri" w:cs="Calibri"/>
                <w:sz w:val="22"/>
                <w:szCs w:val="22"/>
                <w:lang w:val="en-GB"/>
              </w:rPr>
              <w:lastRenderedPageBreak/>
              <w:t>effectively establish rapport with other people and demonstrate interpersonal communication skills,</w:t>
            </w:r>
          </w:p>
          <w:p w14:paraId="75A1A2A4" w14:textId="77777777" w:rsidR="00C91D6F" w:rsidRPr="00C91D6F" w:rsidRDefault="00C91D6F" w:rsidP="00C91D6F">
            <w:pPr>
              <w:numPr>
                <w:ilvl w:val="0"/>
                <w:numId w:val="10"/>
              </w:numPr>
              <w:rPr>
                <w:rFonts w:ascii="Calibri" w:hAnsi="Calibri" w:cs="Calibri"/>
                <w:sz w:val="22"/>
                <w:szCs w:val="22"/>
                <w:lang w:val="en-GB"/>
              </w:rPr>
            </w:pPr>
            <w:r w:rsidRPr="00C91D6F">
              <w:rPr>
                <w:rFonts w:ascii="Calibri" w:hAnsi="Calibri" w:cs="Calibri"/>
                <w:sz w:val="22"/>
                <w:szCs w:val="22"/>
                <w:lang w:val="en-GB"/>
              </w:rPr>
              <w:t>exhibit skills in synthesizing knowledge from various fields,</w:t>
            </w:r>
          </w:p>
          <w:p w14:paraId="5AB80778" w14:textId="77777777" w:rsidR="00C91D6F" w:rsidRPr="00C91D6F" w:rsidRDefault="00C91D6F" w:rsidP="00C91D6F">
            <w:pPr>
              <w:numPr>
                <w:ilvl w:val="0"/>
                <w:numId w:val="10"/>
              </w:numPr>
              <w:rPr>
                <w:rFonts w:ascii="Calibri" w:hAnsi="Calibri" w:cs="Calibri"/>
                <w:sz w:val="22"/>
                <w:szCs w:val="22"/>
                <w:lang w:val="en-GB"/>
              </w:rPr>
            </w:pPr>
            <w:r w:rsidRPr="00C91D6F">
              <w:rPr>
                <w:rFonts w:ascii="Calibri" w:hAnsi="Calibri" w:cs="Calibri"/>
                <w:sz w:val="22"/>
                <w:szCs w:val="22"/>
                <w:lang w:val="en-GB"/>
              </w:rPr>
              <w:t xml:space="preserve">demonstrate the ability to communicate with other people based on their insights into two cultures and mindsets, </w:t>
            </w:r>
          </w:p>
          <w:p w14:paraId="54EBC770" w14:textId="77777777" w:rsidR="00C91D6F" w:rsidRPr="00C91D6F" w:rsidRDefault="00C91D6F" w:rsidP="00C91D6F">
            <w:pPr>
              <w:numPr>
                <w:ilvl w:val="0"/>
                <w:numId w:val="10"/>
              </w:numPr>
              <w:rPr>
                <w:rFonts w:ascii="Calibri" w:hAnsi="Calibri" w:cs="Calibri"/>
                <w:sz w:val="22"/>
                <w:szCs w:val="22"/>
                <w:lang w:val="en-GB"/>
              </w:rPr>
            </w:pPr>
            <w:r w:rsidRPr="00C91D6F">
              <w:rPr>
                <w:rFonts w:ascii="Calibri" w:hAnsi="Calibri" w:cs="Calibri"/>
                <w:sz w:val="22"/>
                <w:szCs w:val="22"/>
                <w:lang w:val="en-GB"/>
              </w:rPr>
              <w:t>exhibit skills for acquiring knowledge independently,</w:t>
            </w:r>
          </w:p>
          <w:p w14:paraId="491935A4" w14:textId="77777777" w:rsidR="00C91D6F" w:rsidRPr="00C91D6F" w:rsidRDefault="00C91D6F" w:rsidP="00C91D6F">
            <w:pPr>
              <w:numPr>
                <w:ilvl w:val="0"/>
                <w:numId w:val="10"/>
              </w:numPr>
              <w:rPr>
                <w:rFonts w:ascii="Calibri" w:hAnsi="Calibri" w:cs="Calibri"/>
                <w:sz w:val="22"/>
                <w:szCs w:val="22"/>
                <w:lang w:val="en-GB"/>
              </w:rPr>
            </w:pPr>
            <w:r w:rsidRPr="00C91D6F">
              <w:rPr>
                <w:rStyle w:val="normaltextrun"/>
                <w:rFonts w:ascii="Calibri" w:hAnsi="Calibri" w:cs="Calibri"/>
                <w:sz w:val="22"/>
                <w:szCs w:val="22"/>
                <w:lang w:val="en-GB"/>
              </w:rPr>
              <w:t>demonstrate ICT literacy in searching for, selecting, processing and presenting information</w:t>
            </w:r>
          </w:p>
          <w:p w14:paraId="3D94CB72" w14:textId="77777777" w:rsidR="00C91D6F" w:rsidRPr="00C91D6F" w:rsidRDefault="00C91D6F" w:rsidP="00C91D6F">
            <w:pPr>
              <w:numPr>
                <w:ilvl w:val="0"/>
                <w:numId w:val="10"/>
              </w:numPr>
              <w:rPr>
                <w:rFonts w:ascii="Calibri" w:hAnsi="Calibri" w:cs="Calibri"/>
                <w:sz w:val="22"/>
                <w:szCs w:val="22"/>
                <w:lang w:val="en-GB"/>
              </w:rPr>
            </w:pPr>
            <w:r w:rsidRPr="00C91D6F">
              <w:rPr>
                <w:rFonts w:ascii="Calibri" w:hAnsi="Calibri" w:cs="Calibri"/>
                <w:sz w:val="22"/>
                <w:szCs w:val="22"/>
                <w:lang w:val="en-GB"/>
              </w:rPr>
              <w:t>demonstrate the ability to work in teams,</w:t>
            </w:r>
          </w:p>
          <w:p w14:paraId="262D85F2" w14:textId="77777777" w:rsidR="00C91D6F" w:rsidRPr="00C91D6F" w:rsidRDefault="00C91D6F" w:rsidP="00C91D6F">
            <w:pPr>
              <w:numPr>
                <w:ilvl w:val="0"/>
                <w:numId w:val="10"/>
              </w:numPr>
              <w:rPr>
                <w:rFonts w:ascii="Calibri" w:hAnsi="Calibri" w:cs="Calibri"/>
                <w:sz w:val="22"/>
                <w:szCs w:val="22"/>
                <w:lang w:val="en-GB"/>
              </w:rPr>
            </w:pPr>
            <w:r w:rsidRPr="00C91D6F">
              <w:rPr>
                <w:rFonts w:ascii="Calibri" w:hAnsi="Calibri" w:cs="Calibri"/>
                <w:sz w:val="22"/>
                <w:szCs w:val="22"/>
                <w:lang w:val="en-GB"/>
              </w:rPr>
              <w:t>develop critical thinking skills.</w:t>
            </w:r>
          </w:p>
          <w:p w14:paraId="07459315" w14:textId="77777777" w:rsidR="00C91D6F" w:rsidRPr="00C91D6F" w:rsidRDefault="00C91D6F" w:rsidP="00CA4F69">
            <w:pPr>
              <w:ind w:left="720"/>
              <w:rPr>
                <w:rFonts w:ascii="Calibri" w:hAnsi="Calibri" w:cs="Calibri"/>
                <w:sz w:val="22"/>
                <w:szCs w:val="22"/>
                <w:lang w:val="en-GB"/>
              </w:rPr>
            </w:pPr>
          </w:p>
          <w:p w14:paraId="1BF195BD" w14:textId="77777777" w:rsidR="00C91D6F" w:rsidRPr="00C91D6F" w:rsidRDefault="00C91D6F" w:rsidP="00CA4F69">
            <w:pPr>
              <w:rPr>
                <w:rFonts w:ascii="Calibri" w:hAnsi="Calibri" w:cs="Calibri"/>
                <w:sz w:val="22"/>
                <w:szCs w:val="22"/>
                <w:u w:val="single"/>
                <w:lang w:val="en-GB"/>
              </w:rPr>
            </w:pPr>
            <w:r w:rsidRPr="00C91D6F">
              <w:rPr>
                <w:rFonts w:ascii="Calibri" w:hAnsi="Calibri" w:cs="Calibri"/>
                <w:sz w:val="22"/>
                <w:szCs w:val="22"/>
                <w:u w:val="single"/>
                <w:lang w:val="en-GB"/>
              </w:rPr>
              <w:t>Subject-specific competences:</w:t>
            </w:r>
          </w:p>
          <w:p w14:paraId="6811F13B" w14:textId="77777777" w:rsidR="00C91D6F" w:rsidRPr="00C91D6F" w:rsidRDefault="00C91D6F" w:rsidP="00CA4F69">
            <w:pPr>
              <w:rPr>
                <w:rFonts w:ascii="Calibri" w:hAnsi="Calibri" w:cs="Calibri"/>
                <w:sz w:val="22"/>
                <w:szCs w:val="22"/>
                <w:lang w:val="en-GB"/>
              </w:rPr>
            </w:pPr>
            <w:r w:rsidRPr="00C91D6F">
              <w:rPr>
                <w:rFonts w:ascii="Calibri" w:hAnsi="Calibri" w:cs="Calibri"/>
                <w:sz w:val="22"/>
                <w:szCs w:val="22"/>
                <w:lang w:val="en-GB"/>
              </w:rPr>
              <w:t>Students:</w:t>
            </w:r>
          </w:p>
          <w:p w14:paraId="18A50116" w14:textId="77777777" w:rsidR="00C91D6F" w:rsidRPr="00C91D6F" w:rsidRDefault="00C91D6F" w:rsidP="00C91D6F">
            <w:pPr>
              <w:numPr>
                <w:ilvl w:val="0"/>
                <w:numId w:val="10"/>
              </w:numPr>
              <w:rPr>
                <w:rFonts w:ascii="Calibri" w:hAnsi="Calibri" w:cs="Calibri"/>
                <w:sz w:val="22"/>
                <w:szCs w:val="22"/>
                <w:lang w:val="en-GB"/>
              </w:rPr>
            </w:pPr>
            <w:r w:rsidRPr="00C91D6F">
              <w:rPr>
                <w:rFonts w:ascii="Calibri" w:hAnsi="Calibri" w:cs="Calibri"/>
                <w:sz w:val="22"/>
                <w:szCs w:val="22"/>
                <w:lang w:val="en-GB"/>
              </w:rPr>
              <w:t>demonstrate the ability to critically evaluate aesthetic texts relevant for teaching English to young learners (in the first and second triad);</w:t>
            </w:r>
          </w:p>
          <w:p w14:paraId="65EEB1BC" w14:textId="77777777" w:rsidR="00C91D6F" w:rsidRPr="00C91D6F" w:rsidRDefault="00C91D6F" w:rsidP="00C91D6F">
            <w:pPr>
              <w:numPr>
                <w:ilvl w:val="0"/>
                <w:numId w:val="10"/>
              </w:numPr>
              <w:rPr>
                <w:rFonts w:ascii="Calibri" w:hAnsi="Calibri" w:cs="Calibri"/>
                <w:sz w:val="22"/>
                <w:szCs w:val="22"/>
                <w:lang w:val="en-GB"/>
              </w:rPr>
            </w:pPr>
            <w:r w:rsidRPr="00C91D6F">
              <w:rPr>
                <w:rFonts w:ascii="Calibri" w:hAnsi="Calibri" w:cs="Calibri"/>
                <w:sz w:val="22"/>
                <w:szCs w:val="22"/>
                <w:lang w:val="en-GB"/>
              </w:rPr>
              <w:t>gain an insight into and an overview of the major works of children’s literature in English,</w:t>
            </w:r>
          </w:p>
          <w:p w14:paraId="1844713D" w14:textId="77777777" w:rsidR="00C91D6F" w:rsidRPr="00897FCE" w:rsidRDefault="00C91D6F" w:rsidP="00C91D6F">
            <w:pPr>
              <w:numPr>
                <w:ilvl w:val="0"/>
                <w:numId w:val="10"/>
              </w:numPr>
              <w:spacing w:before="100" w:beforeAutospacing="1" w:after="100" w:afterAutospacing="1"/>
              <w:textAlignment w:val="baseline"/>
              <w:rPr>
                <w:rFonts w:ascii="Calibri" w:hAnsi="Calibri" w:cs="Calibri"/>
                <w:sz w:val="22"/>
                <w:szCs w:val="22"/>
                <w:lang w:val="en-US"/>
              </w:rPr>
            </w:pPr>
            <w:r w:rsidRPr="00C91D6F">
              <w:rPr>
                <w:rFonts w:ascii="Calibri" w:hAnsi="Calibri" w:cs="Calibri"/>
                <w:sz w:val="22"/>
                <w:szCs w:val="22"/>
                <w:lang w:val="en-GB"/>
              </w:rPr>
              <w:t>develop multiliteracy (the ability to critically read multimodal literary texts).</w:t>
            </w:r>
            <w:r w:rsidRPr="00C91D6F">
              <w:rPr>
                <w:rFonts w:ascii="Calibri" w:eastAsia="Calibri" w:hAnsi="Calibri" w:cs="Calibri"/>
                <w:sz w:val="22"/>
                <w:szCs w:val="22"/>
                <w:lang w:val="en-US"/>
              </w:rPr>
              <w:t> </w:t>
            </w:r>
          </w:p>
          <w:p w14:paraId="6537F28F" w14:textId="77777777" w:rsidR="00C91D6F" w:rsidRPr="00C91D6F" w:rsidRDefault="00C91D6F" w:rsidP="00CA4F69">
            <w:pPr>
              <w:ind w:left="720"/>
              <w:rPr>
                <w:rFonts w:ascii="Calibri" w:hAnsi="Calibri" w:cs="Calibri"/>
                <w:sz w:val="22"/>
                <w:szCs w:val="22"/>
                <w:lang w:val="en-GB"/>
              </w:rPr>
            </w:pPr>
          </w:p>
        </w:tc>
      </w:tr>
      <w:tr w:rsidR="00C91D6F" w:rsidRPr="00C91D6F" w14:paraId="58061C42" w14:textId="77777777" w:rsidTr="3042D4FF">
        <w:trPr>
          <w:gridAfter w:val="1"/>
          <w:wAfter w:w="148" w:type="dxa"/>
          <w:trHeight w:val="117"/>
        </w:trPr>
        <w:tc>
          <w:tcPr>
            <w:tcW w:w="4728" w:type="dxa"/>
            <w:gridSpan w:val="11"/>
            <w:tcBorders>
              <w:top w:val="nil"/>
              <w:left w:val="nil"/>
              <w:bottom w:val="single" w:sz="4" w:space="0" w:color="auto"/>
              <w:right w:val="nil"/>
            </w:tcBorders>
          </w:tcPr>
          <w:p w14:paraId="6DFB9E20" w14:textId="77777777" w:rsidR="00C91D6F" w:rsidRPr="00C91D6F" w:rsidRDefault="00C91D6F" w:rsidP="00CA4F69">
            <w:pPr>
              <w:rPr>
                <w:rFonts w:ascii="Calibri" w:hAnsi="Calibri" w:cs="Calibri"/>
                <w:b/>
                <w:sz w:val="22"/>
                <w:szCs w:val="22"/>
              </w:rPr>
            </w:pPr>
          </w:p>
          <w:p w14:paraId="61D8A54A" w14:textId="77777777" w:rsidR="00C91D6F" w:rsidRPr="00C91D6F" w:rsidRDefault="00C91D6F" w:rsidP="00CA4F69">
            <w:pPr>
              <w:rPr>
                <w:rFonts w:ascii="Calibri" w:hAnsi="Calibri" w:cs="Calibri"/>
                <w:b/>
                <w:sz w:val="22"/>
                <w:szCs w:val="22"/>
              </w:rPr>
            </w:pPr>
            <w:r w:rsidRPr="00C91D6F">
              <w:rPr>
                <w:rFonts w:ascii="Calibri" w:hAnsi="Calibri" w:cs="Calibri"/>
                <w:b/>
                <w:sz w:val="22"/>
                <w:szCs w:val="22"/>
              </w:rPr>
              <w:t>Predvideni študijski rezultati:</w:t>
            </w:r>
          </w:p>
        </w:tc>
        <w:tc>
          <w:tcPr>
            <w:tcW w:w="145" w:type="dxa"/>
            <w:gridSpan w:val="2"/>
          </w:tcPr>
          <w:p w14:paraId="70DF9E56" w14:textId="77777777" w:rsidR="00C91D6F" w:rsidRPr="00C91D6F" w:rsidRDefault="00C91D6F" w:rsidP="00CA4F69">
            <w:pPr>
              <w:rPr>
                <w:rFonts w:ascii="Calibri" w:hAnsi="Calibri" w:cs="Calibri"/>
                <w:b/>
                <w:sz w:val="22"/>
                <w:szCs w:val="22"/>
              </w:rPr>
            </w:pPr>
          </w:p>
          <w:p w14:paraId="44E871BC" w14:textId="77777777" w:rsidR="00C91D6F" w:rsidRPr="00C91D6F" w:rsidRDefault="00C91D6F" w:rsidP="00CA4F69">
            <w:pPr>
              <w:rPr>
                <w:rFonts w:ascii="Calibri" w:hAnsi="Calibri" w:cs="Calibri"/>
                <w:b/>
                <w:sz w:val="22"/>
                <w:szCs w:val="22"/>
              </w:rPr>
            </w:pPr>
          </w:p>
        </w:tc>
        <w:tc>
          <w:tcPr>
            <w:tcW w:w="4823" w:type="dxa"/>
            <w:gridSpan w:val="15"/>
            <w:tcBorders>
              <w:top w:val="nil"/>
              <w:left w:val="nil"/>
              <w:bottom w:val="single" w:sz="4" w:space="0" w:color="auto"/>
              <w:right w:val="nil"/>
            </w:tcBorders>
          </w:tcPr>
          <w:p w14:paraId="144A5D23" w14:textId="77777777" w:rsidR="00C91D6F" w:rsidRPr="00C91D6F" w:rsidRDefault="00C91D6F" w:rsidP="00CA4F69">
            <w:pPr>
              <w:rPr>
                <w:rFonts w:ascii="Calibri" w:hAnsi="Calibri" w:cs="Calibri"/>
                <w:b/>
                <w:sz w:val="22"/>
                <w:szCs w:val="22"/>
              </w:rPr>
            </w:pPr>
          </w:p>
          <w:p w14:paraId="7EE02408" w14:textId="77777777" w:rsidR="00C91D6F" w:rsidRPr="00C91D6F" w:rsidRDefault="00C91D6F" w:rsidP="00CA4F69">
            <w:pPr>
              <w:rPr>
                <w:rFonts w:ascii="Calibri" w:hAnsi="Calibri" w:cs="Calibri"/>
                <w:b/>
                <w:sz w:val="22"/>
                <w:szCs w:val="22"/>
              </w:rPr>
            </w:pPr>
            <w:proofErr w:type="spellStart"/>
            <w:r w:rsidRPr="00C91D6F">
              <w:rPr>
                <w:rFonts w:ascii="Calibri" w:hAnsi="Calibri" w:cs="Calibri"/>
                <w:b/>
                <w:sz w:val="22"/>
                <w:szCs w:val="22"/>
              </w:rPr>
              <w:t>Intended</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learning</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outcomes</w:t>
            </w:r>
            <w:proofErr w:type="spellEnd"/>
            <w:r w:rsidRPr="00C91D6F">
              <w:rPr>
                <w:rFonts w:ascii="Calibri" w:hAnsi="Calibri" w:cs="Calibri"/>
                <w:b/>
                <w:sz w:val="22"/>
                <w:szCs w:val="22"/>
              </w:rPr>
              <w:t>:</w:t>
            </w:r>
          </w:p>
        </w:tc>
      </w:tr>
      <w:tr w:rsidR="00C91D6F" w:rsidRPr="00C91D6F" w14:paraId="62DEACDC" w14:textId="77777777" w:rsidTr="3042D4FF">
        <w:trPr>
          <w:gridAfter w:val="1"/>
          <w:wAfter w:w="148" w:type="dxa"/>
          <w:trHeight w:val="835"/>
        </w:trPr>
        <w:tc>
          <w:tcPr>
            <w:tcW w:w="4728" w:type="dxa"/>
            <w:gridSpan w:val="11"/>
            <w:tcBorders>
              <w:top w:val="single" w:sz="4" w:space="0" w:color="auto"/>
              <w:left w:val="single" w:sz="4" w:space="0" w:color="auto"/>
              <w:bottom w:val="nil"/>
              <w:right w:val="single" w:sz="4" w:space="0" w:color="auto"/>
            </w:tcBorders>
          </w:tcPr>
          <w:p w14:paraId="5A90D4BC" w14:textId="77777777" w:rsidR="00C91D6F" w:rsidRPr="00C91D6F" w:rsidRDefault="00C91D6F" w:rsidP="00CA4F69">
            <w:pPr>
              <w:rPr>
                <w:rFonts w:ascii="Calibri" w:hAnsi="Calibri" w:cs="Calibri"/>
                <w:sz w:val="22"/>
                <w:szCs w:val="22"/>
                <w:u w:val="single"/>
              </w:rPr>
            </w:pPr>
            <w:r w:rsidRPr="00C91D6F">
              <w:rPr>
                <w:rFonts w:ascii="Calibri" w:hAnsi="Calibri" w:cs="Calibri"/>
                <w:sz w:val="22"/>
                <w:szCs w:val="22"/>
                <w:u w:val="single"/>
              </w:rPr>
              <w:t>Znanje in razumevanje:</w:t>
            </w:r>
          </w:p>
          <w:p w14:paraId="030F2A5F" w14:textId="77777777" w:rsidR="00C91D6F" w:rsidRPr="00C91D6F" w:rsidRDefault="00C91D6F" w:rsidP="00CA4F69">
            <w:pPr>
              <w:pStyle w:val="Vnos"/>
              <w:ind w:left="0"/>
              <w:jc w:val="left"/>
              <w:rPr>
                <w:rFonts w:ascii="Calibri" w:hAnsi="Calibri" w:cs="Calibri"/>
                <w:sz w:val="22"/>
                <w:szCs w:val="22"/>
              </w:rPr>
            </w:pPr>
            <w:r w:rsidRPr="00C91D6F">
              <w:rPr>
                <w:rFonts w:ascii="Calibri" w:hAnsi="Calibri" w:cs="Calibri"/>
                <w:sz w:val="22"/>
                <w:szCs w:val="22"/>
              </w:rPr>
              <w:t>Študent/-</w:t>
            </w:r>
            <w:proofErr w:type="spellStart"/>
            <w:r w:rsidRPr="00C91D6F">
              <w:rPr>
                <w:rFonts w:ascii="Calibri" w:hAnsi="Calibri" w:cs="Calibri"/>
                <w:sz w:val="22"/>
                <w:szCs w:val="22"/>
              </w:rPr>
              <w:t>ka</w:t>
            </w:r>
            <w:proofErr w:type="spellEnd"/>
            <w:r w:rsidRPr="00C91D6F">
              <w:rPr>
                <w:rFonts w:ascii="Calibri" w:hAnsi="Calibri" w:cs="Calibri"/>
                <w:sz w:val="22"/>
                <w:szCs w:val="22"/>
              </w:rPr>
              <w:t>:</w:t>
            </w:r>
          </w:p>
          <w:p w14:paraId="3DE008E6" w14:textId="77777777" w:rsidR="00C91D6F" w:rsidRPr="00C91D6F" w:rsidRDefault="00C91D6F" w:rsidP="00C91D6F">
            <w:pPr>
              <w:pStyle w:val="Vnos"/>
              <w:numPr>
                <w:ilvl w:val="0"/>
                <w:numId w:val="4"/>
              </w:numPr>
              <w:jc w:val="left"/>
              <w:rPr>
                <w:rFonts w:ascii="Calibri" w:hAnsi="Calibri" w:cs="Calibri"/>
                <w:sz w:val="22"/>
                <w:szCs w:val="22"/>
              </w:rPr>
            </w:pPr>
            <w:r w:rsidRPr="00C91D6F">
              <w:rPr>
                <w:rFonts w:ascii="Calibri" w:hAnsi="Calibri" w:cs="Calibri"/>
                <w:sz w:val="22"/>
                <w:szCs w:val="22"/>
              </w:rPr>
              <w:t>pozna in razume osnovne značilnosti otroške književnosti v angleškem jeziku,</w:t>
            </w:r>
          </w:p>
          <w:p w14:paraId="7D218D56" w14:textId="77777777" w:rsidR="00C91D6F" w:rsidRPr="00C91D6F" w:rsidRDefault="00C91D6F" w:rsidP="00C91D6F">
            <w:pPr>
              <w:numPr>
                <w:ilvl w:val="0"/>
                <w:numId w:val="4"/>
              </w:numPr>
              <w:rPr>
                <w:rFonts w:ascii="Calibri" w:hAnsi="Calibri" w:cs="Calibri"/>
                <w:sz w:val="22"/>
                <w:szCs w:val="22"/>
              </w:rPr>
            </w:pPr>
            <w:r w:rsidRPr="00C91D6F">
              <w:rPr>
                <w:rFonts w:ascii="Calibri" w:hAnsi="Calibri" w:cs="Calibri"/>
                <w:sz w:val="22"/>
                <w:szCs w:val="22"/>
              </w:rPr>
              <w:t>razume pomen različnih literarnih zvrsti pri usvajanju tujega jezika in razumevanju drugih kultur,</w:t>
            </w:r>
          </w:p>
          <w:p w14:paraId="5F6780BE" w14:textId="77777777" w:rsidR="00C91D6F" w:rsidRPr="00C91D6F" w:rsidRDefault="00C91D6F" w:rsidP="00C91D6F">
            <w:pPr>
              <w:numPr>
                <w:ilvl w:val="0"/>
                <w:numId w:val="4"/>
              </w:numPr>
              <w:rPr>
                <w:rFonts w:ascii="Calibri" w:hAnsi="Calibri" w:cs="Calibri"/>
                <w:sz w:val="22"/>
                <w:szCs w:val="22"/>
              </w:rPr>
            </w:pPr>
            <w:r w:rsidRPr="00C91D6F">
              <w:rPr>
                <w:rFonts w:ascii="Calibri" w:hAnsi="Calibri" w:cs="Calibri"/>
                <w:sz w:val="22"/>
                <w:szCs w:val="22"/>
              </w:rPr>
              <w:t>pozna različne bralne strategije,</w:t>
            </w:r>
          </w:p>
          <w:p w14:paraId="0702BFDD" w14:textId="77777777" w:rsidR="00C91D6F" w:rsidRPr="00C91D6F" w:rsidRDefault="00C91D6F" w:rsidP="00C91D6F">
            <w:pPr>
              <w:numPr>
                <w:ilvl w:val="0"/>
                <w:numId w:val="4"/>
              </w:numPr>
              <w:rPr>
                <w:rFonts w:ascii="Calibri" w:hAnsi="Calibri" w:cs="Calibri"/>
                <w:sz w:val="22"/>
                <w:szCs w:val="22"/>
              </w:rPr>
            </w:pPr>
            <w:r w:rsidRPr="00C91D6F">
              <w:rPr>
                <w:rFonts w:ascii="Calibri" w:hAnsi="Calibri" w:cs="Calibri"/>
                <w:sz w:val="22"/>
                <w:szCs w:val="22"/>
              </w:rPr>
              <w:t>pozna izbrana dela otroške in mladinske književnosti v angleščini .</w:t>
            </w:r>
          </w:p>
          <w:p w14:paraId="738610EB" w14:textId="77777777" w:rsidR="00C91D6F" w:rsidRPr="00C91D6F" w:rsidRDefault="00C91D6F" w:rsidP="00CA4F69">
            <w:pPr>
              <w:rPr>
                <w:rFonts w:ascii="Calibri" w:hAnsi="Calibri" w:cs="Calibri"/>
                <w:sz w:val="22"/>
                <w:szCs w:val="22"/>
              </w:rPr>
            </w:pPr>
          </w:p>
          <w:p w14:paraId="51991197" w14:textId="77777777" w:rsidR="00C91D6F" w:rsidRPr="00C91D6F" w:rsidRDefault="00C91D6F" w:rsidP="00CA4F69">
            <w:pPr>
              <w:pStyle w:val="Vnos"/>
              <w:ind w:left="0"/>
              <w:jc w:val="left"/>
              <w:rPr>
                <w:rFonts w:ascii="Calibri" w:hAnsi="Calibri" w:cs="Calibri"/>
                <w:sz w:val="22"/>
                <w:szCs w:val="22"/>
                <w:u w:val="single"/>
              </w:rPr>
            </w:pPr>
            <w:r w:rsidRPr="00C91D6F">
              <w:rPr>
                <w:rFonts w:ascii="Calibri" w:hAnsi="Calibri" w:cs="Calibri"/>
                <w:sz w:val="22"/>
                <w:szCs w:val="22"/>
                <w:u w:val="single"/>
              </w:rPr>
              <w:t>Uporaba:</w:t>
            </w:r>
          </w:p>
          <w:p w14:paraId="37288E22" w14:textId="77777777" w:rsidR="00C91D6F" w:rsidRPr="00C91D6F" w:rsidRDefault="00C91D6F" w:rsidP="00CA4F69">
            <w:pPr>
              <w:pStyle w:val="Vnos"/>
              <w:ind w:left="0"/>
              <w:jc w:val="left"/>
              <w:rPr>
                <w:rFonts w:ascii="Calibri" w:hAnsi="Calibri" w:cs="Calibri"/>
                <w:sz w:val="22"/>
                <w:szCs w:val="22"/>
              </w:rPr>
            </w:pPr>
            <w:r w:rsidRPr="00C91D6F">
              <w:rPr>
                <w:rFonts w:ascii="Calibri" w:hAnsi="Calibri" w:cs="Calibri"/>
                <w:sz w:val="22"/>
                <w:szCs w:val="22"/>
              </w:rPr>
              <w:t>Študent/-</w:t>
            </w:r>
            <w:proofErr w:type="spellStart"/>
            <w:r w:rsidRPr="00C91D6F">
              <w:rPr>
                <w:rFonts w:ascii="Calibri" w:hAnsi="Calibri" w:cs="Calibri"/>
                <w:sz w:val="22"/>
                <w:szCs w:val="22"/>
              </w:rPr>
              <w:t>ka</w:t>
            </w:r>
            <w:proofErr w:type="spellEnd"/>
            <w:r w:rsidRPr="00C91D6F">
              <w:rPr>
                <w:rFonts w:ascii="Calibri" w:hAnsi="Calibri" w:cs="Calibri"/>
                <w:sz w:val="22"/>
                <w:szCs w:val="22"/>
              </w:rPr>
              <w:t>:</w:t>
            </w:r>
          </w:p>
          <w:p w14:paraId="0AD94A60" w14:textId="77777777" w:rsidR="00C91D6F" w:rsidRPr="00C91D6F" w:rsidRDefault="00C91D6F" w:rsidP="00C91D6F">
            <w:pPr>
              <w:pStyle w:val="Vnos"/>
              <w:numPr>
                <w:ilvl w:val="0"/>
                <w:numId w:val="4"/>
              </w:numPr>
              <w:jc w:val="left"/>
              <w:rPr>
                <w:rFonts w:ascii="Calibri" w:hAnsi="Calibri" w:cs="Calibri"/>
                <w:sz w:val="22"/>
                <w:szCs w:val="22"/>
              </w:rPr>
            </w:pPr>
            <w:r w:rsidRPr="00C91D6F">
              <w:rPr>
                <w:rFonts w:ascii="Calibri" w:hAnsi="Calibri" w:cs="Calibri"/>
                <w:sz w:val="22"/>
                <w:szCs w:val="22"/>
              </w:rPr>
              <w:t>je sposoben/-na ustrezno razčleniti in ovrednotiti izbrana književna besedila,</w:t>
            </w:r>
          </w:p>
          <w:p w14:paraId="22542319" w14:textId="77777777" w:rsidR="00C91D6F" w:rsidRPr="00C91D6F" w:rsidRDefault="00C91D6F" w:rsidP="00C91D6F">
            <w:pPr>
              <w:pStyle w:val="Vnos"/>
              <w:numPr>
                <w:ilvl w:val="0"/>
                <w:numId w:val="4"/>
              </w:numPr>
              <w:jc w:val="left"/>
              <w:rPr>
                <w:rFonts w:ascii="Calibri" w:hAnsi="Calibri" w:cs="Calibri"/>
                <w:sz w:val="22"/>
                <w:szCs w:val="22"/>
              </w:rPr>
            </w:pPr>
            <w:r w:rsidRPr="00C91D6F">
              <w:rPr>
                <w:rFonts w:ascii="Calibri" w:hAnsi="Calibri" w:cs="Calibri"/>
                <w:sz w:val="22"/>
                <w:szCs w:val="22"/>
              </w:rPr>
              <w:lastRenderedPageBreak/>
              <w:t>je sposoben/-na pridobljena teoretična izhodišča s področja otroške in mladinske književnosti uporabiti pri selekciji in uporabi književnih del za poučevanje angleščine na razredni stopnji,</w:t>
            </w:r>
          </w:p>
          <w:p w14:paraId="637805D2" w14:textId="77777777" w:rsidR="00C91D6F" w:rsidRPr="00C91D6F" w:rsidRDefault="00C91D6F" w:rsidP="00CA4F69">
            <w:pPr>
              <w:pStyle w:val="Vnos"/>
              <w:ind w:left="360"/>
              <w:jc w:val="left"/>
              <w:rPr>
                <w:rFonts w:ascii="Calibri" w:hAnsi="Calibri" w:cs="Calibri"/>
                <w:sz w:val="22"/>
                <w:szCs w:val="22"/>
              </w:rPr>
            </w:pPr>
          </w:p>
          <w:p w14:paraId="463F29E8" w14:textId="77777777" w:rsidR="00C91D6F" w:rsidRPr="00C91D6F" w:rsidRDefault="00C91D6F" w:rsidP="00CA4F69">
            <w:pPr>
              <w:pStyle w:val="Vnos"/>
              <w:ind w:left="0"/>
              <w:jc w:val="left"/>
              <w:rPr>
                <w:rFonts w:ascii="Calibri" w:hAnsi="Calibri" w:cs="Calibri"/>
                <w:sz w:val="22"/>
                <w:szCs w:val="22"/>
              </w:rPr>
            </w:pPr>
          </w:p>
          <w:p w14:paraId="2A19BA25" w14:textId="77777777" w:rsidR="00C91D6F" w:rsidRPr="00C91D6F" w:rsidRDefault="00C91D6F" w:rsidP="00CA4F69">
            <w:pPr>
              <w:pStyle w:val="Vnos"/>
              <w:ind w:left="0"/>
              <w:jc w:val="left"/>
              <w:rPr>
                <w:rFonts w:ascii="Calibri" w:hAnsi="Calibri" w:cs="Calibri"/>
                <w:sz w:val="22"/>
                <w:szCs w:val="22"/>
                <w:u w:val="single"/>
              </w:rPr>
            </w:pPr>
            <w:r w:rsidRPr="00C91D6F">
              <w:rPr>
                <w:rFonts w:ascii="Calibri" w:hAnsi="Calibri" w:cs="Calibri"/>
                <w:sz w:val="22"/>
                <w:szCs w:val="22"/>
                <w:u w:val="single"/>
              </w:rPr>
              <w:t>Refleksija:</w:t>
            </w:r>
          </w:p>
          <w:p w14:paraId="220BF791" w14:textId="77777777" w:rsidR="00C91D6F" w:rsidRPr="00C91D6F" w:rsidRDefault="00C91D6F" w:rsidP="00CA4F69">
            <w:pPr>
              <w:pStyle w:val="Vnos"/>
              <w:ind w:left="0"/>
              <w:jc w:val="left"/>
              <w:rPr>
                <w:rFonts w:ascii="Calibri" w:hAnsi="Calibri" w:cs="Calibri"/>
                <w:sz w:val="22"/>
                <w:szCs w:val="22"/>
              </w:rPr>
            </w:pPr>
            <w:r w:rsidRPr="00C91D6F">
              <w:rPr>
                <w:rFonts w:ascii="Calibri" w:hAnsi="Calibri" w:cs="Calibri"/>
                <w:sz w:val="22"/>
                <w:szCs w:val="22"/>
              </w:rPr>
              <w:t>Študent/-</w:t>
            </w:r>
            <w:proofErr w:type="spellStart"/>
            <w:r w:rsidRPr="00C91D6F">
              <w:rPr>
                <w:rFonts w:ascii="Calibri" w:hAnsi="Calibri" w:cs="Calibri"/>
                <w:sz w:val="22"/>
                <w:szCs w:val="22"/>
              </w:rPr>
              <w:t>ka</w:t>
            </w:r>
            <w:proofErr w:type="spellEnd"/>
            <w:r w:rsidRPr="00C91D6F">
              <w:rPr>
                <w:rFonts w:ascii="Calibri" w:hAnsi="Calibri" w:cs="Calibri"/>
                <w:sz w:val="22"/>
                <w:szCs w:val="22"/>
              </w:rPr>
              <w:t>:</w:t>
            </w:r>
          </w:p>
          <w:p w14:paraId="5D4B71FD" w14:textId="77777777" w:rsidR="00C91D6F" w:rsidRPr="00C91D6F" w:rsidRDefault="00C91D6F" w:rsidP="00C91D6F">
            <w:pPr>
              <w:numPr>
                <w:ilvl w:val="0"/>
                <w:numId w:val="4"/>
              </w:numPr>
              <w:rPr>
                <w:rFonts w:ascii="Calibri" w:hAnsi="Calibri" w:cs="Calibri"/>
                <w:sz w:val="22"/>
                <w:szCs w:val="22"/>
              </w:rPr>
            </w:pPr>
            <w:r w:rsidRPr="00C91D6F">
              <w:rPr>
                <w:rFonts w:ascii="Calibri" w:hAnsi="Calibri" w:cs="Calibri"/>
                <w:sz w:val="22"/>
                <w:szCs w:val="22"/>
              </w:rPr>
              <w:t>zna kritično ovrednotiti svoje bralne zmožnosti,</w:t>
            </w:r>
          </w:p>
          <w:p w14:paraId="4AFE5738" w14:textId="77777777" w:rsidR="00C91D6F" w:rsidRPr="00C91D6F" w:rsidRDefault="00C91D6F" w:rsidP="00C91D6F">
            <w:pPr>
              <w:numPr>
                <w:ilvl w:val="0"/>
                <w:numId w:val="4"/>
              </w:numPr>
              <w:rPr>
                <w:rFonts w:ascii="Calibri" w:hAnsi="Calibri" w:cs="Calibri"/>
                <w:sz w:val="22"/>
                <w:szCs w:val="22"/>
              </w:rPr>
            </w:pPr>
            <w:r w:rsidRPr="00C91D6F">
              <w:rPr>
                <w:rFonts w:ascii="Calibri" w:hAnsi="Calibri" w:cs="Calibri"/>
                <w:sz w:val="22"/>
                <w:szCs w:val="22"/>
              </w:rPr>
              <w:t xml:space="preserve">zna oceniti lastno razumevanje in vlogo osnovnih </w:t>
            </w:r>
            <w:proofErr w:type="spellStart"/>
            <w:r w:rsidRPr="00C91D6F">
              <w:rPr>
                <w:rFonts w:ascii="Calibri" w:hAnsi="Calibri" w:cs="Calibri"/>
                <w:sz w:val="22"/>
                <w:szCs w:val="22"/>
              </w:rPr>
              <w:t>literarnoteoretskih</w:t>
            </w:r>
            <w:proofErr w:type="spellEnd"/>
            <w:r w:rsidRPr="00C91D6F">
              <w:rPr>
                <w:rFonts w:ascii="Calibri" w:hAnsi="Calibri" w:cs="Calibri"/>
                <w:sz w:val="22"/>
                <w:szCs w:val="22"/>
              </w:rPr>
              <w:t xml:space="preserve"> načel otroške in mladinske književnosti.</w:t>
            </w:r>
          </w:p>
        </w:tc>
        <w:tc>
          <w:tcPr>
            <w:tcW w:w="145" w:type="dxa"/>
            <w:gridSpan w:val="2"/>
            <w:tcBorders>
              <w:top w:val="nil"/>
              <w:left w:val="single" w:sz="4" w:space="0" w:color="auto"/>
              <w:bottom w:val="nil"/>
              <w:right w:val="single" w:sz="4" w:space="0" w:color="auto"/>
            </w:tcBorders>
          </w:tcPr>
          <w:p w14:paraId="3B7B4B86" w14:textId="77777777" w:rsidR="00C91D6F" w:rsidRPr="00C91D6F" w:rsidRDefault="00C91D6F" w:rsidP="00CA4F69">
            <w:pPr>
              <w:rPr>
                <w:rFonts w:ascii="Calibri" w:hAnsi="Calibri" w:cs="Calibri"/>
                <w:sz w:val="22"/>
                <w:szCs w:val="22"/>
              </w:rPr>
            </w:pPr>
          </w:p>
          <w:p w14:paraId="3A0FF5F2" w14:textId="77777777" w:rsidR="00C91D6F" w:rsidRPr="00C91D6F" w:rsidRDefault="00C91D6F" w:rsidP="00CA4F69">
            <w:pPr>
              <w:rPr>
                <w:rFonts w:ascii="Calibri" w:hAnsi="Calibri" w:cs="Calibri"/>
                <w:sz w:val="22"/>
                <w:szCs w:val="22"/>
              </w:rPr>
            </w:pPr>
          </w:p>
          <w:p w14:paraId="5630AD66" w14:textId="77777777" w:rsidR="00C91D6F" w:rsidRPr="00C91D6F" w:rsidRDefault="00C91D6F" w:rsidP="00CA4F69">
            <w:pPr>
              <w:rPr>
                <w:rFonts w:ascii="Calibri" w:hAnsi="Calibri" w:cs="Calibri"/>
                <w:sz w:val="22"/>
                <w:szCs w:val="22"/>
              </w:rPr>
            </w:pPr>
          </w:p>
        </w:tc>
        <w:tc>
          <w:tcPr>
            <w:tcW w:w="4823" w:type="dxa"/>
            <w:gridSpan w:val="15"/>
            <w:tcBorders>
              <w:top w:val="single" w:sz="4" w:space="0" w:color="auto"/>
              <w:left w:val="single" w:sz="4" w:space="0" w:color="auto"/>
              <w:bottom w:val="nil"/>
              <w:right w:val="single" w:sz="4" w:space="0" w:color="auto"/>
            </w:tcBorders>
          </w:tcPr>
          <w:p w14:paraId="3AE50013" w14:textId="77777777" w:rsidR="00C91D6F" w:rsidRPr="00C91D6F" w:rsidRDefault="00C91D6F" w:rsidP="00CA4F69">
            <w:pPr>
              <w:rPr>
                <w:rFonts w:ascii="Calibri" w:hAnsi="Calibri" w:cs="Calibri"/>
                <w:sz w:val="22"/>
                <w:szCs w:val="22"/>
                <w:u w:val="single"/>
              </w:rPr>
            </w:pPr>
            <w:proofErr w:type="spellStart"/>
            <w:r w:rsidRPr="00C91D6F">
              <w:rPr>
                <w:rFonts w:ascii="Calibri" w:hAnsi="Calibri" w:cs="Calibri"/>
                <w:sz w:val="22"/>
                <w:szCs w:val="22"/>
                <w:u w:val="single"/>
              </w:rPr>
              <w:t>Knowledge</w:t>
            </w:r>
            <w:proofErr w:type="spellEnd"/>
            <w:r w:rsidRPr="00C91D6F">
              <w:rPr>
                <w:rFonts w:ascii="Calibri" w:hAnsi="Calibri" w:cs="Calibri"/>
                <w:sz w:val="22"/>
                <w:szCs w:val="22"/>
                <w:u w:val="single"/>
              </w:rPr>
              <w:t xml:space="preserve"> </w:t>
            </w:r>
            <w:proofErr w:type="spellStart"/>
            <w:r w:rsidRPr="00C91D6F">
              <w:rPr>
                <w:rFonts w:ascii="Calibri" w:hAnsi="Calibri" w:cs="Calibri"/>
                <w:sz w:val="22"/>
                <w:szCs w:val="22"/>
                <w:u w:val="single"/>
              </w:rPr>
              <w:t>and</w:t>
            </w:r>
            <w:proofErr w:type="spellEnd"/>
            <w:r w:rsidRPr="00C91D6F">
              <w:rPr>
                <w:rFonts w:ascii="Calibri" w:hAnsi="Calibri" w:cs="Calibri"/>
                <w:sz w:val="22"/>
                <w:szCs w:val="22"/>
                <w:u w:val="single"/>
              </w:rPr>
              <w:t xml:space="preserve"> </w:t>
            </w:r>
            <w:proofErr w:type="spellStart"/>
            <w:r w:rsidRPr="00C91D6F">
              <w:rPr>
                <w:rFonts w:ascii="Calibri" w:hAnsi="Calibri" w:cs="Calibri"/>
                <w:sz w:val="22"/>
                <w:szCs w:val="22"/>
                <w:u w:val="single"/>
              </w:rPr>
              <w:t>understanding</w:t>
            </w:r>
            <w:proofErr w:type="spellEnd"/>
            <w:r w:rsidRPr="00C91D6F">
              <w:rPr>
                <w:rFonts w:ascii="Calibri" w:hAnsi="Calibri" w:cs="Calibri"/>
                <w:sz w:val="22"/>
                <w:szCs w:val="22"/>
                <w:u w:val="single"/>
              </w:rPr>
              <w:t>:</w:t>
            </w:r>
          </w:p>
          <w:p w14:paraId="3A01A33A" w14:textId="77777777" w:rsidR="00C91D6F" w:rsidRPr="00C91D6F" w:rsidRDefault="00C91D6F" w:rsidP="00CA4F69">
            <w:pPr>
              <w:rPr>
                <w:rFonts w:ascii="Calibri" w:hAnsi="Calibri" w:cs="Calibri"/>
                <w:sz w:val="22"/>
                <w:szCs w:val="22"/>
                <w:lang w:val="en-GB"/>
              </w:rPr>
            </w:pPr>
            <w:r w:rsidRPr="00C91D6F">
              <w:rPr>
                <w:rFonts w:ascii="Calibri" w:hAnsi="Calibri" w:cs="Calibri"/>
                <w:sz w:val="22"/>
                <w:szCs w:val="22"/>
                <w:lang w:val="en-GB"/>
              </w:rPr>
              <w:t>Student:</w:t>
            </w:r>
          </w:p>
          <w:p w14:paraId="521DD4EE" w14:textId="77777777" w:rsidR="00C91D6F" w:rsidRPr="00C91D6F" w:rsidRDefault="00C91D6F" w:rsidP="00CA4F69">
            <w:pPr>
              <w:numPr>
                <w:ilvl w:val="0"/>
                <w:numId w:val="3"/>
              </w:numPr>
              <w:rPr>
                <w:rFonts w:ascii="Calibri" w:hAnsi="Calibri" w:cs="Calibri"/>
                <w:sz w:val="22"/>
                <w:szCs w:val="22"/>
                <w:lang w:val="en-GB"/>
              </w:rPr>
            </w:pPr>
            <w:r w:rsidRPr="00C91D6F">
              <w:rPr>
                <w:rFonts w:ascii="Calibri" w:hAnsi="Calibri" w:cs="Calibri"/>
                <w:sz w:val="22"/>
                <w:szCs w:val="22"/>
                <w:lang w:val="en-GB"/>
              </w:rPr>
              <w:t>is familiar with the fundamental principles of children’s literature in English,</w:t>
            </w:r>
          </w:p>
          <w:p w14:paraId="2DA4CD19" w14:textId="77777777" w:rsidR="00C91D6F" w:rsidRPr="00C91D6F" w:rsidRDefault="00C91D6F" w:rsidP="00CA4F69">
            <w:pPr>
              <w:numPr>
                <w:ilvl w:val="0"/>
                <w:numId w:val="3"/>
              </w:numPr>
              <w:rPr>
                <w:rFonts w:ascii="Calibri" w:hAnsi="Calibri" w:cs="Calibri"/>
                <w:sz w:val="22"/>
                <w:szCs w:val="22"/>
                <w:lang w:val="en-GB"/>
              </w:rPr>
            </w:pPr>
            <w:r w:rsidRPr="00C91D6F">
              <w:rPr>
                <w:rFonts w:ascii="Calibri" w:hAnsi="Calibri" w:cs="Calibri"/>
                <w:sz w:val="22"/>
                <w:szCs w:val="22"/>
                <w:lang w:val="en-GB"/>
              </w:rPr>
              <w:t xml:space="preserve">understand the importance of different literary genres in foreign </w:t>
            </w:r>
            <w:proofErr w:type="spellStart"/>
            <w:r w:rsidRPr="00C91D6F">
              <w:rPr>
                <w:rFonts w:ascii="Calibri" w:hAnsi="Calibri" w:cs="Calibri"/>
                <w:sz w:val="22"/>
                <w:szCs w:val="22"/>
                <w:lang w:val="en-GB"/>
              </w:rPr>
              <w:t>langage</w:t>
            </w:r>
            <w:proofErr w:type="spellEnd"/>
            <w:r w:rsidRPr="00C91D6F">
              <w:rPr>
                <w:rFonts w:ascii="Calibri" w:hAnsi="Calibri" w:cs="Calibri"/>
                <w:sz w:val="22"/>
                <w:szCs w:val="22"/>
                <w:lang w:val="en-GB"/>
              </w:rPr>
              <w:t xml:space="preserve"> acquisition and understanding other cultures;</w:t>
            </w:r>
          </w:p>
          <w:p w14:paraId="2D22F507" w14:textId="77777777" w:rsidR="00C91D6F" w:rsidRPr="00C91D6F" w:rsidRDefault="00C91D6F" w:rsidP="00CA4F69">
            <w:pPr>
              <w:numPr>
                <w:ilvl w:val="0"/>
                <w:numId w:val="3"/>
              </w:numPr>
              <w:rPr>
                <w:rFonts w:ascii="Calibri" w:hAnsi="Calibri" w:cs="Calibri"/>
                <w:sz w:val="22"/>
                <w:szCs w:val="22"/>
                <w:lang w:val="en-GB"/>
              </w:rPr>
            </w:pPr>
            <w:r w:rsidRPr="00C91D6F">
              <w:rPr>
                <w:rFonts w:ascii="Calibri" w:hAnsi="Calibri" w:cs="Calibri"/>
                <w:sz w:val="22"/>
                <w:szCs w:val="22"/>
                <w:lang w:val="en-GB"/>
              </w:rPr>
              <w:t>is able to apply different reading strategies;</w:t>
            </w:r>
          </w:p>
          <w:p w14:paraId="307AE4C6" w14:textId="77777777" w:rsidR="00C91D6F" w:rsidRPr="00C91D6F" w:rsidRDefault="00C91D6F" w:rsidP="00CA4F69">
            <w:pPr>
              <w:numPr>
                <w:ilvl w:val="0"/>
                <w:numId w:val="3"/>
              </w:numPr>
              <w:rPr>
                <w:rFonts w:ascii="Calibri" w:hAnsi="Calibri" w:cs="Calibri"/>
                <w:sz w:val="22"/>
                <w:szCs w:val="22"/>
                <w:lang w:val="en-GB"/>
              </w:rPr>
            </w:pPr>
            <w:r w:rsidRPr="00C91D6F">
              <w:rPr>
                <w:rFonts w:ascii="Calibri" w:hAnsi="Calibri" w:cs="Calibri"/>
                <w:sz w:val="22"/>
                <w:szCs w:val="22"/>
                <w:lang w:val="en-GB"/>
              </w:rPr>
              <w:t>is familiar with selected reading in children’s literature in English.</w:t>
            </w:r>
          </w:p>
          <w:p w14:paraId="46CB5E6F" w14:textId="77777777" w:rsidR="00C91D6F" w:rsidRPr="00C91D6F" w:rsidRDefault="00C91D6F" w:rsidP="00CA4F69">
            <w:pPr>
              <w:rPr>
                <w:rFonts w:ascii="Calibri" w:hAnsi="Calibri" w:cs="Calibri"/>
                <w:sz w:val="22"/>
                <w:szCs w:val="22"/>
                <w:u w:val="single"/>
                <w:lang w:val="en-GB"/>
              </w:rPr>
            </w:pPr>
            <w:r w:rsidRPr="00C91D6F">
              <w:rPr>
                <w:rFonts w:ascii="Calibri" w:hAnsi="Calibri" w:cs="Calibri"/>
                <w:sz w:val="22"/>
                <w:szCs w:val="22"/>
                <w:u w:val="single"/>
                <w:lang w:val="en-GB"/>
              </w:rPr>
              <w:t>Use:</w:t>
            </w:r>
          </w:p>
          <w:p w14:paraId="6384E784" w14:textId="77777777" w:rsidR="00C91D6F" w:rsidRPr="00C91D6F" w:rsidRDefault="00C91D6F" w:rsidP="00CA4F69">
            <w:pPr>
              <w:rPr>
                <w:rFonts w:ascii="Calibri" w:hAnsi="Calibri" w:cs="Calibri"/>
                <w:sz w:val="22"/>
                <w:szCs w:val="22"/>
                <w:lang w:val="en-GB"/>
              </w:rPr>
            </w:pPr>
            <w:r w:rsidRPr="00C91D6F">
              <w:rPr>
                <w:rFonts w:ascii="Calibri" w:hAnsi="Calibri" w:cs="Calibri"/>
                <w:sz w:val="22"/>
                <w:szCs w:val="22"/>
                <w:lang w:val="en-GB"/>
              </w:rPr>
              <w:t xml:space="preserve"> Students:</w:t>
            </w:r>
          </w:p>
          <w:p w14:paraId="47DAEDC7" w14:textId="77777777" w:rsidR="00C91D6F" w:rsidRPr="00C91D6F" w:rsidRDefault="00C91D6F" w:rsidP="00CA4F69">
            <w:pPr>
              <w:numPr>
                <w:ilvl w:val="0"/>
                <w:numId w:val="3"/>
              </w:numPr>
              <w:rPr>
                <w:rFonts w:ascii="Calibri" w:hAnsi="Calibri" w:cs="Calibri"/>
                <w:sz w:val="22"/>
                <w:szCs w:val="22"/>
                <w:lang w:val="en-GB"/>
              </w:rPr>
            </w:pPr>
            <w:r w:rsidRPr="00C91D6F">
              <w:rPr>
                <w:rFonts w:ascii="Calibri" w:hAnsi="Calibri" w:cs="Calibri"/>
                <w:sz w:val="22"/>
                <w:szCs w:val="22"/>
                <w:lang w:val="en-GB"/>
              </w:rPr>
              <w:t>are able to analyse and evaluate selected readings in children’s literature;</w:t>
            </w:r>
          </w:p>
          <w:p w14:paraId="30326C6D" w14:textId="77777777" w:rsidR="00C91D6F" w:rsidRPr="00C91D6F" w:rsidRDefault="00C91D6F" w:rsidP="00CA4F69">
            <w:pPr>
              <w:numPr>
                <w:ilvl w:val="0"/>
                <w:numId w:val="3"/>
              </w:numPr>
              <w:rPr>
                <w:rFonts w:ascii="Calibri" w:hAnsi="Calibri" w:cs="Calibri"/>
                <w:sz w:val="22"/>
                <w:szCs w:val="22"/>
                <w:lang w:val="en-GB"/>
              </w:rPr>
            </w:pPr>
            <w:r w:rsidRPr="00C91D6F">
              <w:rPr>
                <w:rFonts w:ascii="Calibri" w:hAnsi="Calibri" w:cs="Calibri"/>
                <w:sz w:val="22"/>
                <w:szCs w:val="22"/>
                <w:lang w:val="en-GB"/>
              </w:rPr>
              <w:t xml:space="preserve">are able to apply the theoretical background in the area of children's literature to </w:t>
            </w:r>
            <w:r w:rsidRPr="00C91D6F">
              <w:rPr>
                <w:rFonts w:ascii="Calibri" w:hAnsi="Calibri" w:cs="Calibri"/>
                <w:sz w:val="22"/>
                <w:szCs w:val="22"/>
                <w:lang w:val="en-GB"/>
              </w:rPr>
              <w:lastRenderedPageBreak/>
              <w:t>effectively select and use literary works for teaching English to very young learners.</w:t>
            </w:r>
          </w:p>
          <w:p w14:paraId="61829076" w14:textId="77777777" w:rsidR="00C91D6F" w:rsidRPr="00C91D6F" w:rsidRDefault="00C91D6F" w:rsidP="00CA4F69">
            <w:pPr>
              <w:ind w:left="720"/>
              <w:rPr>
                <w:rFonts w:ascii="Calibri" w:hAnsi="Calibri" w:cs="Calibri"/>
                <w:sz w:val="22"/>
                <w:szCs w:val="22"/>
                <w:lang w:val="en-GB"/>
              </w:rPr>
            </w:pPr>
          </w:p>
          <w:p w14:paraId="7BCDA984" w14:textId="77777777" w:rsidR="00C91D6F" w:rsidRPr="00C91D6F" w:rsidRDefault="00C91D6F" w:rsidP="00CA4F69">
            <w:pPr>
              <w:rPr>
                <w:rFonts w:ascii="Calibri" w:hAnsi="Calibri" w:cs="Calibri"/>
                <w:sz w:val="22"/>
                <w:szCs w:val="22"/>
                <w:u w:val="single"/>
                <w:lang w:val="en-GB"/>
              </w:rPr>
            </w:pPr>
            <w:r w:rsidRPr="00C91D6F">
              <w:rPr>
                <w:rFonts w:ascii="Calibri" w:hAnsi="Calibri" w:cs="Calibri"/>
                <w:sz w:val="22"/>
                <w:szCs w:val="22"/>
                <w:u w:val="single"/>
                <w:lang w:val="en-GB"/>
              </w:rPr>
              <w:t>Reflection:</w:t>
            </w:r>
          </w:p>
          <w:p w14:paraId="2CF41AEE" w14:textId="77777777" w:rsidR="00C91D6F" w:rsidRPr="00C91D6F" w:rsidRDefault="00C91D6F" w:rsidP="00CA4F69">
            <w:pPr>
              <w:rPr>
                <w:rFonts w:ascii="Calibri" w:hAnsi="Calibri" w:cs="Calibri"/>
                <w:sz w:val="22"/>
                <w:szCs w:val="22"/>
                <w:lang w:val="en-GB"/>
              </w:rPr>
            </w:pPr>
            <w:r w:rsidRPr="00C91D6F">
              <w:rPr>
                <w:rFonts w:ascii="Calibri" w:hAnsi="Calibri" w:cs="Calibri"/>
                <w:sz w:val="22"/>
                <w:szCs w:val="22"/>
                <w:lang w:val="en-GB"/>
              </w:rPr>
              <w:t>Students:</w:t>
            </w:r>
          </w:p>
          <w:p w14:paraId="5B7686C5" w14:textId="77777777" w:rsidR="00C91D6F" w:rsidRPr="00C91D6F" w:rsidRDefault="00C91D6F" w:rsidP="00CA4F69">
            <w:pPr>
              <w:numPr>
                <w:ilvl w:val="0"/>
                <w:numId w:val="3"/>
              </w:numPr>
              <w:rPr>
                <w:rFonts w:ascii="Calibri" w:hAnsi="Calibri" w:cs="Calibri"/>
                <w:sz w:val="22"/>
                <w:szCs w:val="22"/>
                <w:lang w:val="en-GB"/>
              </w:rPr>
            </w:pPr>
            <w:r w:rsidRPr="00C91D6F">
              <w:rPr>
                <w:rFonts w:ascii="Calibri" w:hAnsi="Calibri" w:cs="Calibri"/>
                <w:sz w:val="22"/>
                <w:szCs w:val="22"/>
                <w:lang w:val="en-GB"/>
              </w:rPr>
              <w:t>are able to critically evaluate their own reading competences;</w:t>
            </w:r>
          </w:p>
          <w:p w14:paraId="06D1ABAF" w14:textId="77777777" w:rsidR="00C91D6F" w:rsidRPr="00C91D6F" w:rsidRDefault="00C91D6F" w:rsidP="00CA4F69">
            <w:pPr>
              <w:numPr>
                <w:ilvl w:val="0"/>
                <w:numId w:val="3"/>
              </w:numPr>
              <w:rPr>
                <w:rFonts w:ascii="Calibri" w:hAnsi="Calibri" w:cs="Calibri"/>
                <w:sz w:val="22"/>
                <w:szCs w:val="22"/>
                <w:lang w:val="en-GB"/>
              </w:rPr>
            </w:pPr>
            <w:r w:rsidRPr="00C91D6F">
              <w:rPr>
                <w:rFonts w:ascii="Calibri" w:hAnsi="Calibri" w:cs="Calibri"/>
                <w:sz w:val="22"/>
                <w:szCs w:val="22"/>
                <w:lang w:val="en-GB"/>
              </w:rPr>
              <w:t xml:space="preserve">are able to assess their own understanding of the literary principles which govern children's literature.  </w:t>
            </w:r>
          </w:p>
          <w:p w14:paraId="2BA226A1" w14:textId="77777777" w:rsidR="00C91D6F" w:rsidRPr="00C91D6F" w:rsidRDefault="00C91D6F" w:rsidP="00CA4F69">
            <w:pPr>
              <w:ind w:left="720"/>
              <w:rPr>
                <w:rFonts w:ascii="Calibri" w:hAnsi="Calibri" w:cs="Calibri"/>
                <w:sz w:val="22"/>
                <w:szCs w:val="22"/>
              </w:rPr>
            </w:pPr>
          </w:p>
        </w:tc>
      </w:tr>
      <w:tr w:rsidR="00C91D6F" w:rsidRPr="00C91D6F" w14:paraId="17AD93B2" w14:textId="77777777" w:rsidTr="3042D4FF">
        <w:trPr>
          <w:gridAfter w:val="1"/>
          <w:wAfter w:w="148" w:type="dxa"/>
          <w:trHeight w:val="80"/>
        </w:trPr>
        <w:tc>
          <w:tcPr>
            <w:tcW w:w="4728" w:type="dxa"/>
            <w:gridSpan w:val="11"/>
            <w:tcBorders>
              <w:top w:val="nil"/>
              <w:left w:val="single" w:sz="4" w:space="0" w:color="auto"/>
              <w:bottom w:val="single" w:sz="4" w:space="0" w:color="auto"/>
              <w:right w:val="single" w:sz="4" w:space="0" w:color="auto"/>
            </w:tcBorders>
          </w:tcPr>
          <w:p w14:paraId="0DE4B5B7" w14:textId="77777777" w:rsidR="00C91D6F" w:rsidRPr="00C91D6F" w:rsidRDefault="00C91D6F" w:rsidP="00CA4F69">
            <w:pPr>
              <w:pStyle w:val="Vnos"/>
              <w:ind w:left="0"/>
              <w:rPr>
                <w:rFonts w:ascii="Calibri" w:hAnsi="Calibri" w:cs="Calibri"/>
                <w:sz w:val="22"/>
                <w:szCs w:val="22"/>
              </w:rPr>
            </w:pPr>
          </w:p>
        </w:tc>
        <w:tc>
          <w:tcPr>
            <w:tcW w:w="145" w:type="dxa"/>
            <w:gridSpan w:val="2"/>
            <w:tcBorders>
              <w:top w:val="nil"/>
              <w:left w:val="single" w:sz="4" w:space="0" w:color="auto"/>
              <w:bottom w:val="nil"/>
              <w:right w:val="single" w:sz="4" w:space="0" w:color="auto"/>
            </w:tcBorders>
          </w:tcPr>
          <w:p w14:paraId="66204FF1" w14:textId="77777777" w:rsidR="00C91D6F" w:rsidRPr="00C91D6F" w:rsidRDefault="00C91D6F" w:rsidP="00CA4F69">
            <w:pPr>
              <w:rPr>
                <w:rFonts w:ascii="Calibri" w:hAnsi="Calibri" w:cs="Calibri"/>
                <w:b/>
                <w:sz w:val="22"/>
                <w:szCs w:val="22"/>
              </w:rPr>
            </w:pPr>
          </w:p>
        </w:tc>
        <w:tc>
          <w:tcPr>
            <w:tcW w:w="4823" w:type="dxa"/>
            <w:gridSpan w:val="15"/>
            <w:tcBorders>
              <w:top w:val="nil"/>
              <w:left w:val="single" w:sz="4" w:space="0" w:color="auto"/>
              <w:bottom w:val="single" w:sz="4" w:space="0" w:color="auto"/>
              <w:right w:val="single" w:sz="4" w:space="0" w:color="auto"/>
            </w:tcBorders>
          </w:tcPr>
          <w:p w14:paraId="2DBF0D7D" w14:textId="77777777" w:rsidR="00C91D6F" w:rsidRPr="00C91D6F" w:rsidRDefault="00C91D6F" w:rsidP="00CA4F69">
            <w:pPr>
              <w:rPr>
                <w:rFonts w:ascii="Calibri" w:hAnsi="Calibri" w:cs="Calibri"/>
                <w:sz w:val="22"/>
                <w:szCs w:val="22"/>
              </w:rPr>
            </w:pPr>
          </w:p>
        </w:tc>
      </w:tr>
      <w:tr w:rsidR="00C91D6F" w:rsidRPr="00C91D6F" w14:paraId="7790D959" w14:textId="77777777" w:rsidTr="3042D4FF">
        <w:trPr>
          <w:gridAfter w:val="1"/>
          <w:wAfter w:w="148" w:type="dxa"/>
        </w:trPr>
        <w:tc>
          <w:tcPr>
            <w:tcW w:w="4728" w:type="dxa"/>
            <w:gridSpan w:val="11"/>
            <w:tcBorders>
              <w:top w:val="nil"/>
              <w:left w:val="nil"/>
              <w:bottom w:val="single" w:sz="4" w:space="0" w:color="auto"/>
              <w:right w:val="nil"/>
            </w:tcBorders>
          </w:tcPr>
          <w:p w14:paraId="6B62F1B3" w14:textId="77777777" w:rsidR="00C91D6F" w:rsidRPr="00C91D6F" w:rsidRDefault="00C91D6F" w:rsidP="00CA4F69">
            <w:pPr>
              <w:rPr>
                <w:rFonts w:ascii="Calibri" w:hAnsi="Calibri" w:cs="Calibri"/>
                <w:b/>
                <w:sz w:val="22"/>
                <w:szCs w:val="22"/>
              </w:rPr>
            </w:pPr>
          </w:p>
          <w:p w14:paraId="0C73A756" w14:textId="77777777" w:rsidR="00C91D6F" w:rsidRPr="00C91D6F" w:rsidRDefault="00C91D6F" w:rsidP="00CA4F69">
            <w:pPr>
              <w:rPr>
                <w:rFonts w:ascii="Calibri" w:hAnsi="Calibri" w:cs="Calibri"/>
                <w:b/>
                <w:sz w:val="22"/>
                <w:szCs w:val="22"/>
              </w:rPr>
            </w:pPr>
            <w:r w:rsidRPr="00C91D6F">
              <w:rPr>
                <w:rFonts w:ascii="Calibri" w:hAnsi="Calibri" w:cs="Calibri"/>
                <w:b/>
                <w:sz w:val="22"/>
                <w:szCs w:val="22"/>
              </w:rPr>
              <w:t>Metode poučevanja in učenja:</w:t>
            </w:r>
          </w:p>
        </w:tc>
        <w:tc>
          <w:tcPr>
            <w:tcW w:w="145" w:type="dxa"/>
            <w:gridSpan w:val="2"/>
          </w:tcPr>
          <w:p w14:paraId="02F2C34E" w14:textId="77777777" w:rsidR="00C91D6F" w:rsidRPr="00C91D6F" w:rsidRDefault="00C91D6F" w:rsidP="00CA4F69">
            <w:pPr>
              <w:rPr>
                <w:rFonts w:ascii="Calibri" w:hAnsi="Calibri" w:cs="Calibri"/>
                <w:b/>
                <w:sz w:val="22"/>
                <w:szCs w:val="22"/>
              </w:rPr>
            </w:pPr>
          </w:p>
          <w:p w14:paraId="680A4E5D" w14:textId="77777777" w:rsidR="00C91D6F" w:rsidRPr="00C91D6F" w:rsidRDefault="00C91D6F" w:rsidP="00CA4F69">
            <w:pPr>
              <w:rPr>
                <w:rFonts w:ascii="Calibri" w:hAnsi="Calibri" w:cs="Calibri"/>
                <w:b/>
                <w:sz w:val="22"/>
                <w:szCs w:val="22"/>
              </w:rPr>
            </w:pPr>
          </w:p>
        </w:tc>
        <w:tc>
          <w:tcPr>
            <w:tcW w:w="4823" w:type="dxa"/>
            <w:gridSpan w:val="15"/>
            <w:tcBorders>
              <w:top w:val="nil"/>
              <w:left w:val="nil"/>
              <w:bottom w:val="single" w:sz="4" w:space="0" w:color="auto"/>
              <w:right w:val="nil"/>
            </w:tcBorders>
          </w:tcPr>
          <w:p w14:paraId="19219836" w14:textId="77777777" w:rsidR="00C91D6F" w:rsidRPr="00C91D6F" w:rsidRDefault="00C91D6F" w:rsidP="00CA4F69">
            <w:pPr>
              <w:rPr>
                <w:rFonts w:ascii="Calibri" w:hAnsi="Calibri" w:cs="Calibri"/>
                <w:b/>
                <w:sz w:val="22"/>
                <w:szCs w:val="22"/>
              </w:rPr>
            </w:pPr>
          </w:p>
          <w:p w14:paraId="7E385818" w14:textId="77777777" w:rsidR="00C91D6F" w:rsidRPr="00C91D6F" w:rsidRDefault="00C91D6F" w:rsidP="00CA4F69">
            <w:pPr>
              <w:rPr>
                <w:rFonts w:ascii="Calibri" w:hAnsi="Calibri" w:cs="Calibri"/>
                <w:b/>
                <w:sz w:val="22"/>
                <w:szCs w:val="22"/>
              </w:rPr>
            </w:pPr>
            <w:proofErr w:type="spellStart"/>
            <w:r w:rsidRPr="00C91D6F">
              <w:rPr>
                <w:rFonts w:ascii="Calibri" w:hAnsi="Calibri" w:cs="Calibri"/>
                <w:b/>
                <w:sz w:val="22"/>
                <w:szCs w:val="22"/>
              </w:rPr>
              <w:t>Learning</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and</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teaching</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methods</w:t>
            </w:r>
            <w:proofErr w:type="spellEnd"/>
            <w:r w:rsidRPr="00C91D6F">
              <w:rPr>
                <w:rFonts w:ascii="Calibri" w:hAnsi="Calibri" w:cs="Calibri"/>
                <w:b/>
                <w:sz w:val="22"/>
                <w:szCs w:val="22"/>
              </w:rPr>
              <w:t>:</w:t>
            </w:r>
          </w:p>
        </w:tc>
      </w:tr>
      <w:tr w:rsidR="00C91D6F" w:rsidRPr="00C91D6F" w14:paraId="5D055017" w14:textId="77777777" w:rsidTr="3042D4FF">
        <w:trPr>
          <w:gridAfter w:val="1"/>
          <w:wAfter w:w="148" w:type="dxa"/>
          <w:trHeight w:val="2282"/>
        </w:trPr>
        <w:tc>
          <w:tcPr>
            <w:tcW w:w="4728" w:type="dxa"/>
            <w:gridSpan w:val="11"/>
            <w:tcBorders>
              <w:top w:val="single" w:sz="4" w:space="0" w:color="auto"/>
              <w:left w:val="single" w:sz="4" w:space="0" w:color="auto"/>
              <w:bottom w:val="single" w:sz="4" w:space="0" w:color="auto"/>
              <w:right w:val="single" w:sz="4" w:space="0" w:color="auto"/>
            </w:tcBorders>
          </w:tcPr>
          <w:p w14:paraId="04827E4B" w14:textId="77777777" w:rsidR="00C91D6F" w:rsidRPr="00C91D6F" w:rsidRDefault="00C91D6F" w:rsidP="00C91D6F">
            <w:pPr>
              <w:numPr>
                <w:ilvl w:val="0"/>
                <w:numId w:val="7"/>
              </w:numPr>
              <w:rPr>
                <w:rFonts w:ascii="Calibri" w:hAnsi="Calibri" w:cs="Calibri"/>
                <w:sz w:val="22"/>
                <w:szCs w:val="22"/>
              </w:rPr>
            </w:pPr>
            <w:r w:rsidRPr="00C91D6F">
              <w:rPr>
                <w:rFonts w:ascii="Calibri" w:hAnsi="Calibri" w:cs="Calibri"/>
                <w:sz w:val="22"/>
                <w:szCs w:val="22"/>
              </w:rPr>
              <w:t xml:space="preserve">Predavanja, </w:t>
            </w:r>
          </w:p>
          <w:p w14:paraId="5FC347BA" w14:textId="77777777" w:rsidR="00C91D6F" w:rsidRPr="00C91D6F" w:rsidRDefault="00C91D6F" w:rsidP="00C91D6F">
            <w:pPr>
              <w:numPr>
                <w:ilvl w:val="0"/>
                <w:numId w:val="7"/>
              </w:numPr>
              <w:rPr>
                <w:rFonts w:ascii="Calibri" w:hAnsi="Calibri" w:cs="Calibri"/>
                <w:sz w:val="22"/>
                <w:szCs w:val="22"/>
              </w:rPr>
            </w:pPr>
            <w:r w:rsidRPr="00C91D6F">
              <w:rPr>
                <w:rFonts w:ascii="Calibri" w:hAnsi="Calibri" w:cs="Calibri"/>
                <w:sz w:val="22"/>
                <w:szCs w:val="22"/>
              </w:rPr>
              <w:t xml:space="preserve">seminarji, </w:t>
            </w:r>
          </w:p>
          <w:p w14:paraId="36D9029F" w14:textId="77777777" w:rsidR="00C91D6F" w:rsidRPr="00C91D6F" w:rsidRDefault="00C91D6F" w:rsidP="00C91D6F">
            <w:pPr>
              <w:numPr>
                <w:ilvl w:val="0"/>
                <w:numId w:val="7"/>
              </w:numPr>
              <w:rPr>
                <w:rFonts w:ascii="Calibri" w:hAnsi="Calibri" w:cs="Calibri"/>
                <w:sz w:val="22"/>
                <w:szCs w:val="22"/>
              </w:rPr>
            </w:pPr>
            <w:r w:rsidRPr="00C91D6F">
              <w:rPr>
                <w:rFonts w:ascii="Calibri" w:hAnsi="Calibri" w:cs="Calibri"/>
                <w:sz w:val="22"/>
                <w:szCs w:val="22"/>
              </w:rPr>
              <w:t>delo v manjših skupinah,</w:t>
            </w:r>
          </w:p>
          <w:p w14:paraId="57859392" w14:textId="77777777" w:rsidR="00C91D6F" w:rsidRPr="00C91D6F" w:rsidRDefault="00C91D6F" w:rsidP="00C91D6F">
            <w:pPr>
              <w:numPr>
                <w:ilvl w:val="0"/>
                <w:numId w:val="7"/>
              </w:numPr>
              <w:rPr>
                <w:rFonts w:ascii="Calibri" w:hAnsi="Calibri" w:cs="Calibri"/>
                <w:sz w:val="22"/>
                <w:szCs w:val="22"/>
              </w:rPr>
            </w:pPr>
            <w:r w:rsidRPr="00C91D6F">
              <w:rPr>
                <w:rFonts w:ascii="Calibri" w:hAnsi="Calibri" w:cs="Calibri"/>
                <w:sz w:val="22"/>
                <w:szCs w:val="22"/>
              </w:rPr>
              <w:t xml:space="preserve">razgovor/diskusija/debata, </w:t>
            </w:r>
          </w:p>
          <w:p w14:paraId="1E7C30A5" w14:textId="77777777" w:rsidR="00C91D6F" w:rsidRPr="00C91D6F" w:rsidRDefault="00C91D6F" w:rsidP="00C91D6F">
            <w:pPr>
              <w:numPr>
                <w:ilvl w:val="0"/>
                <w:numId w:val="7"/>
              </w:numPr>
              <w:rPr>
                <w:rFonts w:ascii="Calibri" w:hAnsi="Calibri" w:cs="Calibri"/>
                <w:sz w:val="22"/>
                <w:szCs w:val="22"/>
              </w:rPr>
            </w:pPr>
            <w:r w:rsidRPr="00C91D6F">
              <w:rPr>
                <w:rFonts w:ascii="Calibri" w:hAnsi="Calibri" w:cs="Calibri"/>
                <w:sz w:val="22"/>
                <w:szCs w:val="22"/>
              </w:rPr>
              <w:t xml:space="preserve">praktično delo, </w:t>
            </w:r>
          </w:p>
          <w:p w14:paraId="2F275F89" w14:textId="77777777" w:rsidR="00C91D6F" w:rsidRPr="00C91D6F" w:rsidRDefault="00C91D6F" w:rsidP="00C91D6F">
            <w:pPr>
              <w:numPr>
                <w:ilvl w:val="0"/>
                <w:numId w:val="7"/>
              </w:numPr>
              <w:rPr>
                <w:rFonts w:ascii="Calibri" w:hAnsi="Calibri" w:cs="Calibri"/>
                <w:sz w:val="22"/>
                <w:szCs w:val="22"/>
              </w:rPr>
            </w:pPr>
            <w:r w:rsidRPr="00C91D6F">
              <w:rPr>
                <w:rFonts w:ascii="Calibri" w:hAnsi="Calibri" w:cs="Calibri"/>
                <w:sz w:val="22"/>
                <w:szCs w:val="22"/>
              </w:rPr>
              <w:t xml:space="preserve">individualno delo, </w:t>
            </w:r>
          </w:p>
          <w:p w14:paraId="65972D56" w14:textId="77777777" w:rsidR="00C91D6F" w:rsidRPr="00C91D6F" w:rsidRDefault="00C91D6F" w:rsidP="00C91D6F">
            <w:pPr>
              <w:numPr>
                <w:ilvl w:val="0"/>
                <w:numId w:val="7"/>
              </w:numPr>
              <w:rPr>
                <w:rFonts w:ascii="Calibri" w:hAnsi="Calibri" w:cs="Calibri"/>
                <w:sz w:val="22"/>
                <w:szCs w:val="22"/>
              </w:rPr>
            </w:pPr>
            <w:r w:rsidRPr="00C91D6F">
              <w:rPr>
                <w:rFonts w:ascii="Calibri" w:hAnsi="Calibri" w:cs="Calibri"/>
                <w:sz w:val="22"/>
                <w:szCs w:val="22"/>
              </w:rPr>
              <w:t>samostojno učenje.</w:t>
            </w:r>
          </w:p>
        </w:tc>
        <w:tc>
          <w:tcPr>
            <w:tcW w:w="145" w:type="dxa"/>
            <w:gridSpan w:val="2"/>
            <w:tcBorders>
              <w:top w:val="nil"/>
              <w:left w:val="single" w:sz="4" w:space="0" w:color="auto"/>
              <w:bottom w:val="nil"/>
              <w:right w:val="single" w:sz="4" w:space="0" w:color="auto"/>
            </w:tcBorders>
          </w:tcPr>
          <w:p w14:paraId="296FEF7D" w14:textId="77777777" w:rsidR="00C91D6F" w:rsidRPr="00C91D6F" w:rsidRDefault="00C91D6F" w:rsidP="00CA4F69">
            <w:pPr>
              <w:rPr>
                <w:rFonts w:ascii="Calibri" w:hAnsi="Calibri" w:cs="Calibri"/>
                <w:sz w:val="22"/>
                <w:szCs w:val="22"/>
              </w:rPr>
            </w:pPr>
          </w:p>
        </w:tc>
        <w:tc>
          <w:tcPr>
            <w:tcW w:w="4823" w:type="dxa"/>
            <w:gridSpan w:val="15"/>
            <w:tcBorders>
              <w:top w:val="single" w:sz="4" w:space="0" w:color="auto"/>
              <w:left w:val="single" w:sz="4" w:space="0" w:color="auto"/>
              <w:bottom w:val="single" w:sz="4" w:space="0" w:color="auto"/>
              <w:right w:val="single" w:sz="4" w:space="0" w:color="auto"/>
            </w:tcBorders>
          </w:tcPr>
          <w:p w14:paraId="2C9F69E1" w14:textId="77777777" w:rsidR="00C91D6F" w:rsidRPr="00C91D6F" w:rsidRDefault="00C91D6F" w:rsidP="00CA4F69">
            <w:pPr>
              <w:numPr>
                <w:ilvl w:val="0"/>
                <w:numId w:val="2"/>
              </w:numPr>
              <w:jc w:val="both"/>
              <w:rPr>
                <w:rFonts w:ascii="Calibri" w:hAnsi="Calibri" w:cs="Calibri"/>
                <w:sz w:val="22"/>
                <w:szCs w:val="22"/>
                <w:lang w:val="en-GB"/>
              </w:rPr>
            </w:pPr>
            <w:r w:rsidRPr="00C91D6F">
              <w:rPr>
                <w:rFonts w:ascii="Calibri" w:hAnsi="Calibri" w:cs="Calibri"/>
                <w:sz w:val="22"/>
                <w:szCs w:val="22"/>
                <w:lang w:val="en-GB"/>
              </w:rPr>
              <w:t>Lectures,</w:t>
            </w:r>
          </w:p>
          <w:p w14:paraId="30A36E38" w14:textId="77777777" w:rsidR="00C91D6F" w:rsidRPr="00C91D6F" w:rsidRDefault="00C91D6F" w:rsidP="00CA4F69">
            <w:pPr>
              <w:numPr>
                <w:ilvl w:val="0"/>
                <w:numId w:val="2"/>
              </w:numPr>
              <w:jc w:val="both"/>
              <w:rPr>
                <w:rFonts w:ascii="Calibri" w:hAnsi="Calibri" w:cs="Calibri"/>
                <w:sz w:val="22"/>
                <w:szCs w:val="22"/>
                <w:lang w:val="en-GB"/>
              </w:rPr>
            </w:pPr>
            <w:r w:rsidRPr="00C91D6F">
              <w:rPr>
                <w:rFonts w:ascii="Calibri" w:hAnsi="Calibri" w:cs="Calibri"/>
                <w:sz w:val="22"/>
                <w:szCs w:val="22"/>
                <w:lang w:val="en-GB"/>
              </w:rPr>
              <w:t>seminar papers,</w:t>
            </w:r>
          </w:p>
          <w:p w14:paraId="700AE6AA" w14:textId="77777777" w:rsidR="00C91D6F" w:rsidRPr="00C91D6F" w:rsidRDefault="00C91D6F" w:rsidP="00CA4F69">
            <w:pPr>
              <w:numPr>
                <w:ilvl w:val="0"/>
                <w:numId w:val="2"/>
              </w:numPr>
              <w:jc w:val="both"/>
              <w:rPr>
                <w:rFonts w:ascii="Calibri" w:hAnsi="Calibri" w:cs="Calibri"/>
                <w:sz w:val="22"/>
                <w:szCs w:val="22"/>
                <w:lang w:val="en-GB"/>
              </w:rPr>
            </w:pPr>
            <w:r w:rsidRPr="00C91D6F">
              <w:rPr>
                <w:rFonts w:ascii="Calibri" w:hAnsi="Calibri" w:cs="Calibri"/>
                <w:sz w:val="22"/>
                <w:szCs w:val="22"/>
                <w:lang w:val="en-GB"/>
              </w:rPr>
              <w:t>working in small groups,</w:t>
            </w:r>
          </w:p>
          <w:p w14:paraId="0C3D254A" w14:textId="77777777" w:rsidR="00C91D6F" w:rsidRPr="00C91D6F" w:rsidRDefault="00C91D6F" w:rsidP="00CA4F69">
            <w:pPr>
              <w:numPr>
                <w:ilvl w:val="0"/>
                <w:numId w:val="2"/>
              </w:numPr>
              <w:jc w:val="both"/>
              <w:rPr>
                <w:rFonts w:ascii="Calibri" w:hAnsi="Calibri" w:cs="Calibri"/>
                <w:sz w:val="22"/>
                <w:szCs w:val="22"/>
                <w:lang w:val="en-GB"/>
              </w:rPr>
            </w:pPr>
            <w:r w:rsidRPr="00C91D6F">
              <w:rPr>
                <w:rFonts w:ascii="Calibri" w:hAnsi="Calibri" w:cs="Calibri"/>
                <w:sz w:val="22"/>
                <w:szCs w:val="22"/>
                <w:lang w:val="en-GB"/>
              </w:rPr>
              <w:t>interview and discussion,</w:t>
            </w:r>
          </w:p>
          <w:p w14:paraId="59B36A68" w14:textId="77777777" w:rsidR="00C91D6F" w:rsidRPr="00C91D6F" w:rsidRDefault="00C91D6F" w:rsidP="00CA4F69">
            <w:pPr>
              <w:numPr>
                <w:ilvl w:val="0"/>
                <w:numId w:val="2"/>
              </w:numPr>
              <w:jc w:val="both"/>
              <w:rPr>
                <w:rFonts w:ascii="Calibri" w:hAnsi="Calibri" w:cs="Calibri"/>
                <w:sz w:val="22"/>
                <w:szCs w:val="22"/>
                <w:lang w:val="en-GB"/>
              </w:rPr>
            </w:pPr>
            <w:r w:rsidRPr="00C91D6F">
              <w:rPr>
                <w:rFonts w:ascii="Calibri" w:hAnsi="Calibri" w:cs="Calibri"/>
                <w:sz w:val="22"/>
                <w:szCs w:val="22"/>
                <w:lang w:val="en-GB"/>
              </w:rPr>
              <w:t>practical work,</w:t>
            </w:r>
          </w:p>
          <w:p w14:paraId="54698364" w14:textId="77777777" w:rsidR="00C91D6F" w:rsidRPr="00C91D6F" w:rsidRDefault="00C91D6F" w:rsidP="00CA4F69">
            <w:pPr>
              <w:numPr>
                <w:ilvl w:val="0"/>
                <w:numId w:val="2"/>
              </w:numPr>
              <w:jc w:val="both"/>
              <w:rPr>
                <w:rFonts w:ascii="Calibri" w:hAnsi="Calibri" w:cs="Calibri"/>
                <w:sz w:val="22"/>
                <w:szCs w:val="22"/>
                <w:lang w:val="en-GB"/>
              </w:rPr>
            </w:pPr>
            <w:r w:rsidRPr="00C91D6F">
              <w:rPr>
                <w:rFonts w:ascii="Calibri" w:hAnsi="Calibri" w:cs="Calibri"/>
                <w:sz w:val="22"/>
                <w:szCs w:val="22"/>
                <w:lang w:val="en-GB"/>
              </w:rPr>
              <w:t>individual work</w:t>
            </w:r>
          </w:p>
          <w:p w14:paraId="56432B67" w14:textId="77777777" w:rsidR="00C91D6F" w:rsidRPr="00C91D6F" w:rsidRDefault="00C91D6F" w:rsidP="00CA4F69">
            <w:pPr>
              <w:numPr>
                <w:ilvl w:val="0"/>
                <w:numId w:val="2"/>
              </w:numPr>
              <w:jc w:val="both"/>
              <w:rPr>
                <w:rFonts w:ascii="Calibri" w:hAnsi="Calibri" w:cs="Calibri"/>
                <w:sz w:val="22"/>
                <w:szCs w:val="22"/>
                <w:lang w:val="en-GB"/>
              </w:rPr>
            </w:pPr>
            <w:r w:rsidRPr="00C91D6F">
              <w:rPr>
                <w:rFonts w:ascii="Calibri" w:hAnsi="Calibri" w:cs="Calibri"/>
                <w:sz w:val="22"/>
                <w:szCs w:val="22"/>
                <w:lang w:val="en-GB"/>
              </w:rPr>
              <w:t>independent work.</w:t>
            </w:r>
          </w:p>
        </w:tc>
      </w:tr>
      <w:tr w:rsidR="00C91D6F" w:rsidRPr="00C91D6F" w14:paraId="31843D26" w14:textId="77777777" w:rsidTr="3042D4FF">
        <w:trPr>
          <w:gridAfter w:val="1"/>
          <w:wAfter w:w="148" w:type="dxa"/>
        </w:trPr>
        <w:tc>
          <w:tcPr>
            <w:tcW w:w="4021" w:type="dxa"/>
            <w:gridSpan w:val="6"/>
            <w:tcBorders>
              <w:top w:val="nil"/>
              <w:left w:val="nil"/>
              <w:bottom w:val="single" w:sz="4" w:space="0" w:color="auto"/>
              <w:right w:val="nil"/>
            </w:tcBorders>
          </w:tcPr>
          <w:p w14:paraId="7194DBDC" w14:textId="77777777" w:rsidR="00C91D6F" w:rsidRPr="00C91D6F" w:rsidRDefault="00C91D6F" w:rsidP="00CA4F69">
            <w:pPr>
              <w:rPr>
                <w:rFonts w:ascii="Calibri" w:hAnsi="Calibri" w:cs="Calibri"/>
                <w:b/>
                <w:sz w:val="22"/>
                <w:szCs w:val="22"/>
              </w:rPr>
            </w:pPr>
          </w:p>
          <w:p w14:paraId="063297F2" w14:textId="77777777" w:rsidR="00C91D6F" w:rsidRPr="00C91D6F" w:rsidRDefault="00C91D6F" w:rsidP="00CA4F69">
            <w:pPr>
              <w:rPr>
                <w:rFonts w:ascii="Calibri" w:hAnsi="Calibri" w:cs="Calibri"/>
                <w:b/>
                <w:sz w:val="22"/>
                <w:szCs w:val="22"/>
              </w:rPr>
            </w:pPr>
            <w:r w:rsidRPr="00C91D6F">
              <w:rPr>
                <w:rFonts w:ascii="Calibri" w:hAnsi="Calibri" w:cs="Calibri"/>
                <w:b/>
                <w:sz w:val="22"/>
                <w:szCs w:val="22"/>
              </w:rPr>
              <w:t>Načini ocenjevanja:</w:t>
            </w:r>
          </w:p>
        </w:tc>
        <w:tc>
          <w:tcPr>
            <w:tcW w:w="1560" w:type="dxa"/>
            <w:gridSpan w:val="9"/>
            <w:tcBorders>
              <w:top w:val="nil"/>
              <w:left w:val="nil"/>
              <w:bottom w:val="single" w:sz="4" w:space="0" w:color="auto"/>
              <w:right w:val="nil"/>
            </w:tcBorders>
          </w:tcPr>
          <w:p w14:paraId="6FE51904" w14:textId="77777777" w:rsidR="00C91D6F" w:rsidRPr="00C91D6F" w:rsidRDefault="00C91D6F" w:rsidP="00CA4F69">
            <w:pPr>
              <w:rPr>
                <w:rFonts w:ascii="Calibri" w:hAnsi="Calibri" w:cs="Calibri"/>
                <w:sz w:val="22"/>
                <w:szCs w:val="22"/>
              </w:rPr>
            </w:pPr>
            <w:r w:rsidRPr="00C91D6F">
              <w:rPr>
                <w:rFonts w:ascii="Calibri" w:hAnsi="Calibri" w:cs="Calibri"/>
                <w:sz w:val="22"/>
                <w:szCs w:val="22"/>
              </w:rPr>
              <w:t>Delež (v %) /</w:t>
            </w:r>
          </w:p>
          <w:p w14:paraId="38D0560F" w14:textId="77777777" w:rsidR="00C91D6F" w:rsidRPr="00C91D6F" w:rsidRDefault="00C91D6F" w:rsidP="00CA4F69">
            <w:pPr>
              <w:rPr>
                <w:rFonts w:ascii="Calibri" w:hAnsi="Calibri" w:cs="Calibri"/>
                <w:b/>
                <w:sz w:val="22"/>
                <w:szCs w:val="22"/>
              </w:rPr>
            </w:pPr>
            <w:proofErr w:type="spellStart"/>
            <w:r w:rsidRPr="00C91D6F">
              <w:rPr>
                <w:rFonts w:ascii="Calibri" w:hAnsi="Calibri" w:cs="Calibri"/>
                <w:sz w:val="22"/>
                <w:szCs w:val="22"/>
              </w:rPr>
              <w:t>Weight</w:t>
            </w:r>
            <w:proofErr w:type="spellEnd"/>
            <w:r w:rsidRPr="00C91D6F">
              <w:rPr>
                <w:rFonts w:ascii="Calibri" w:hAnsi="Calibri" w:cs="Calibri"/>
                <w:sz w:val="22"/>
                <w:szCs w:val="22"/>
              </w:rPr>
              <w:t xml:space="preserve"> (in %)</w:t>
            </w:r>
          </w:p>
        </w:tc>
        <w:tc>
          <w:tcPr>
            <w:tcW w:w="4115" w:type="dxa"/>
            <w:gridSpan w:val="13"/>
            <w:tcBorders>
              <w:top w:val="nil"/>
              <w:left w:val="nil"/>
              <w:bottom w:val="single" w:sz="4" w:space="0" w:color="auto"/>
              <w:right w:val="nil"/>
            </w:tcBorders>
          </w:tcPr>
          <w:p w14:paraId="769D0D3C" w14:textId="77777777" w:rsidR="00C91D6F" w:rsidRPr="00C91D6F" w:rsidRDefault="00C91D6F" w:rsidP="00CA4F69">
            <w:pPr>
              <w:rPr>
                <w:rFonts w:ascii="Calibri" w:hAnsi="Calibri" w:cs="Calibri"/>
                <w:b/>
                <w:sz w:val="22"/>
                <w:szCs w:val="22"/>
              </w:rPr>
            </w:pPr>
          </w:p>
          <w:p w14:paraId="4151B353" w14:textId="77777777" w:rsidR="00C91D6F" w:rsidRPr="00C91D6F" w:rsidRDefault="00C91D6F" w:rsidP="00CA4F69">
            <w:pPr>
              <w:rPr>
                <w:rFonts w:ascii="Calibri" w:hAnsi="Calibri" w:cs="Calibri"/>
                <w:b/>
                <w:sz w:val="22"/>
                <w:szCs w:val="22"/>
              </w:rPr>
            </w:pPr>
            <w:proofErr w:type="spellStart"/>
            <w:r w:rsidRPr="00C91D6F">
              <w:rPr>
                <w:rFonts w:ascii="Calibri" w:hAnsi="Calibri" w:cs="Calibri"/>
                <w:b/>
                <w:sz w:val="22"/>
                <w:szCs w:val="22"/>
              </w:rPr>
              <w:t>Assessment</w:t>
            </w:r>
            <w:proofErr w:type="spellEnd"/>
            <w:r w:rsidRPr="00C91D6F">
              <w:rPr>
                <w:rFonts w:ascii="Calibri" w:hAnsi="Calibri" w:cs="Calibri"/>
                <w:b/>
                <w:sz w:val="22"/>
                <w:szCs w:val="22"/>
              </w:rPr>
              <w:t>:</w:t>
            </w:r>
          </w:p>
        </w:tc>
      </w:tr>
      <w:tr w:rsidR="00C91D6F" w:rsidRPr="00C91D6F" w14:paraId="5C778055" w14:textId="77777777" w:rsidTr="3042D4FF">
        <w:trPr>
          <w:gridAfter w:val="1"/>
          <w:wAfter w:w="148" w:type="dxa"/>
          <w:trHeight w:val="797"/>
        </w:trPr>
        <w:tc>
          <w:tcPr>
            <w:tcW w:w="4021" w:type="dxa"/>
            <w:gridSpan w:val="6"/>
            <w:tcBorders>
              <w:top w:val="single" w:sz="4" w:space="0" w:color="auto"/>
              <w:left w:val="single" w:sz="4" w:space="0" w:color="auto"/>
              <w:bottom w:val="single" w:sz="4" w:space="0" w:color="auto"/>
              <w:right w:val="single" w:sz="4" w:space="0" w:color="auto"/>
            </w:tcBorders>
          </w:tcPr>
          <w:p w14:paraId="4D7ABBCA" w14:textId="77777777" w:rsidR="00C91D6F" w:rsidRPr="00C91D6F" w:rsidRDefault="00C91D6F" w:rsidP="00CA4F69">
            <w:pPr>
              <w:rPr>
                <w:rFonts w:ascii="Calibri" w:hAnsi="Calibri" w:cs="Calibri"/>
                <w:sz w:val="22"/>
                <w:szCs w:val="22"/>
              </w:rPr>
            </w:pPr>
            <w:r w:rsidRPr="00C91D6F">
              <w:rPr>
                <w:rFonts w:ascii="Calibri" w:hAnsi="Calibri" w:cs="Calibri"/>
                <w:sz w:val="22"/>
                <w:szCs w:val="22"/>
              </w:rPr>
              <w:t>Način (pisni izpit, ustno izpraševanje, naloge, projekt)</w:t>
            </w:r>
          </w:p>
          <w:p w14:paraId="54CD245A" w14:textId="77777777" w:rsidR="00C91D6F" w:rsidRPr="00C91D6F" w:rsidRDefault="00C91D6F" w:rsidP="00CA4F69">
            <w:pPr>
              <w:rPr>
                <w:rFonts w:ascii="Calibri" w:hAnsi="Calibri" w:cs="Calibri"/>
                <w:sz w:val="22"/>
                <w:szCs w:val="22"/>
              </w:rPr>
            </w:pPr>
          </w:p>
          <w:p w14:paraId="3151ECDF" w14:textId="77777777" w:rsidR="00C91D6F" w:rsidRPr="00C91D6F" w:rsidRDefault="00C91D6F" w:rsidP="00C91D6F">
            <w:pPr>
              <w:numPr>
                <w:ilvl w:val="0"/>
                <w:numId w:val="5"/>
              </w:numPr>
              <w:ind w:left="1134" w:hanging="425"/>
              <w:rPr>
                <w:rFonts w:ascii="Calibri" w:hAnsi="Calibri" w:cs="Calibri"/>
                <w:sz w:val="22"/>
                <w:szCs w:val="22"/>
              </w:rPr>
            </w:pPr>
            <w:r w:rsidRPr="00C91D6F">
              <w:rPr>
                <w:rFonts w:ascii="Calibri" w:hAnsi="Calibri" w:cs="Calibri"/>
                <w:sz w:val="22"/>
                <w:szCs w:val="22"/>
              </w:rPr>
              <w:t>krajši pisni izdelki, predstavitev teme povezane z vsebino predmeta,</w:t>
            </w:r>
          </w:p>
          <w:p w14:paraId="6FF8BBBB" w14:textId="77777777" w:rsidR="00C91D6F" w:rsidRPr="00C91D6F" w:rsidRDefault="00C91D6F" w:rsidP="00C91D6F">
            <w:pPr>
              <w:numPr>
                <w:ilvl w:val="0"/>
                <w:numId w:val="5"/>
              </w:numPr>
              <w:ind w:left="1134" w:hanging="425"/>
              <w:rPr>
                <w:rFonts w:ascii="Calibri" w:hAnsi="Calibri" w:cs="Calibri"/>
                <w:sz w:val="22"/>
                <w:szCs w:val="22"/>
              </w:rPr>
            </w:pPr>
            <w:r w:rsidRPr="00C91D6F">
              <w:rPr>
                <w:rFonts w:ascii="Calibri" w:hAnsi="Calibri" w:cs="Calibri"/>
                <w:sz w:val="22"/>
                <w:szCs w:val="22"/>
              </w:rPr>
              <w:t>pisni izpit in/ali ustni izpit.</w:t>
            </w:r>
          </w:p>
        </w:tc>
        <w:tc>
          <w:tcPr>
            <w:tcW w:w="1560" w:type="dxa"/>
            <w:gridSpan w:val="9"/>
            <w:tcBorders>
              <w:top w:val="single" w:sz="4" w:space="0" w:color="auto"/>
              <w:left w:val="single" w:sz="4" w:space="0" w:color="auto"/>
              <w:bottom w:val="single" w:sz="4" w:space="0" w:color="auto"/>
              <w:right w:val="single" w:sz="4" w:space="0" w:color="auto"/>
            </w:tcBorders>
            <w:vAlign w:val="bottom"/>
          </w:tcPr>
          <w:p w14:paraId="1231BE67" w14:textId="77777777" w:rsidR="00C91D6F" w:rsidRPr="00C91D6F" w:rsidRDefault="00C91D6F" w:rsidP="00CA4F69">
            <w:pPr>
              <w:jc w:val="center"/>
              <w:rPr>
                <w:rFonts w:ascii="Calibri" w:hAnsi="Calibri" w:cs="Calibri"/>
                <w:sz w:val="22"/>
                <w:szCs w:val="22"/>
              </w:rPr>
            </w:pPr>
          </w:p>
          <w:p w14:paraId="36FEB5B0" w14:textId="77777777" w:rsidR="00C91D6F" w:rsidRPr="00C91D6F" w:rsidRDefault="00C91D6F" w:rsidP="00CA4F69">
            <w:pPr>
              <w:jc w:val="center"/>
              <w:rPr>
                <w:rFonts w:ascii="Calibri" w:hAnsi="Calibri" w:cs="Calibri"/>
                <w:sz w:val="22"/>
                <w:szCs w:val="22"/>
              </w:rPr>
            </w:pPr>
          </w:p>
          <w:p w14:paraId="30D7AA69" w14:textId="77777777" w:rsidR="00C91D6F" w:rsidRPr="00C91D6F" w:rsidRDefault="00C91D6F" w:rsidP="00CA4F69">
            <w:pPr>
              <w:rPr>
                <w:rFonts w:ascii="Calibri" w:hAnsi="Calibri" w:cs="Calibri"/>
                <w:sz w:val="22"/>
                <w:szCs w:val="22"/>
              </w:rPr>
            </w:pPr>
          </w:p>
          <w:p w14:paraId="5D528AEB" w14:textId="77777777" w:rsidR="00C91D6F" w:rsidRPr="00C91D6F" w:rsidRDefault="00C91D6F" w:rsidP="00CA4F69">
            <w:pPr>
              <w:jc w:val="center"/>
              <w:rPr>
                <w:rFonts w:ascii="Calibri" w:hAnsi="Calibri" w:cs="Calibri"/>
                <w:sz w:val="22"/>
                <w:szCs w:val="22"/>
              </w:rPr>
            </w:pPr>
            <w:r w:rsidRPr="00C91D6F">
              <w:rPr>
                <w:rFonts w:ascii="Calibri" w:hAnsi="Calibri" w:cs="Calibri"/>
                <w:sz w:val="22"/>
                <w:szCs w:val="22"/>
              </w:rPr>
              <w:t>40%,</w:t>
            </w:r>
          </w:p>
          <w:p w14:paraId="7196D064" w14:textId="77777777" w:rsidR="00C91D6F" w:rsidRPr="00C91D6F" w:rsidRDefault="00C91D6F" w:rsidP="00CA4F69">
            <w:pPr>
              <w:jc w:val="center"/>
              <w:rPr>
                <w:rFonts w:ascii="Calibri" w:hAnsi="Calibri" w:cs="Calibri"/>
                <w:sz w:val="22"/>
                <w:szCs w:val="22"/>
              </w:rPr>
            </w:pPr>
          </w:p>
          <w:p w14:paraId="34FF1C98" w14:textId="77777777" w:rsidR="00C91D6F" w:rsidRPr="00C91D6F" w:rsidRDefault="00C91D6F" w:rsidP="00CA4F69">
            <w:pPr>
              <w:jc w:val="center"/>
              <w:rPr>
                <w:rFonts w:ascii="Calibri" w:hAnsi="Calibri" w:cs="Calibri"/>
                <w:sz w:val="22"/>
                <w:szCs w:val="22"/>
              </w:rPr>
            </w:pPr>
          </w:p>
          <w:p w14:paraId="408A9035" w14:textId="77777777" w:rsidR="00C91D6F" w:rsidRPr="00C91D6F" w:rsidRDefault="00C91D6F" w:rsidP="00CA4F69">
            <w:pPr>
              <w:jc w:val="center"/>
              <w:rPr>
                <w:rFonts w:ascii="Calibri" w:hAnsi="Calibri" w:cs="Calibri"/>
                <w:sz w:val="22"/>
                <w:szCs w:val="22"/>
              </w:rPr>
            </w:pPr>
            <w:r w:rsidRPr="00C91D6F">
              <w:rPr>
                <w:rFonts w:ascii="Calibri" w:hAnsi="Calibri" w:cs="Calibri"/>
                <w:sz w:val="22"/>
                <w:szCs w:val="22"/>
              </w:rPr>
              <w:t>60%.</w:t>
            </w:r>
          </w:p>
        </w:tc>
        <w:tc>
          <w:tcPr>
            <w:tcW w:w="4115" w:type="dxa"/>
            <w:gridSpan w:val="13"/>
            <w:tcBorders>
              <w:top w:val="single" w:sz="4" w:space="0" w:color="auto"/>
              <w:left w:val="single" w:sz="4" w:space="0" w:color="auto"/>
              <w:bottom w:val="single" w:sz="4" w:space="0" w:color="auto"/>
              <w:right w:val="single" w:sz="4" w:space="0" w:color="auto"/>
            </w:tcBorders>
          </w:tcPr>
          <w:p w14:paraId="0AFAC0B6" w14:textId="77777777" w:rsidR="00C91D6F" w:rsidRPr="00C91D6F" w:rsidRDefault="00C91D6F" w:rsidP="00CA4F69">
            <w:pPr>
              <w:rPr>
                <w:rFonts w:ascii="Calibri" w:hAnsi="Calibri" w:cs="Calibri"/>
                <w:sz w:val="22"/>
                <w:szCs w:val="22"/>
              </w:rPr>
            </w:pPr>
            <w:proofErr w:type="spellStart"/>
            <w:r w:rsidRPr="00C91D6F">
              <w:rPr>
                <w:rFonts w:ascii="Calibri" w:hAnsi="Calibri" w:cs="Calibri"/>
                <w:sz w:val="22"/>
                <w:szCs w:val="22"/>
              </w:rPr>
              <w:t>Type</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examination</w:t>
            </w:r>
            <w:proofErr w:type="spellEnd"/>
            <w:r w:rsidRPr="00C91D6F">
              <w:rPr>
                <w:rFonts w:ascii="Calibri" w:hAnsi="Calibri" w:cs="Calibri"/>
                <w:sz w:val="22"/>
                <w:szCs w:val="22"/>
              </w:rPr>
              <w:t xml:space="preserve">, oral, </w:t>
            </w:r>
            <w:proofErr w:type="spellStart"/>
            <w:r w:rsidRPr="00C91D6F">
              <w:rPr>
                <w:rFonts w:ascii="Calibri" w:hAnsi="Calibri" w:cs="Calibri"/>
                <w:sz w:val="22"/>
                <w:szCs w:val="22"/>
              </w:rPr>
              <w:t>coursework</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project</w:t>
            </w:r>
            <w:proofErr w:type="spellEnd"/>
            <w:r w:rsidRPr="00C91D6F">
              <w:rPr>
                <w:rFonts w:ascii="Calibri" w:hAnsi="Calibri" w:cs="Calibri"/>
                <w:sz w:val="22"/>
                <w:szCs w:val="22"/>
              </w:rPr>
              <w:t>):</w:t>
            </w:r>
          </w:p>
          <w:p w14:paraId="6D072C0D" w14:textId="77777777" w:rsidR="00C91D6F" w:rsidRPr="00C91D6F" w:rsidRDefault="00C91D6F" w:rsidP="00CA4F69">
            <w:pPr>
              <w:rPr>
                <w:rFonts w:ascii="Calibri" w:hAnsi="Calibri" w:cs="Calibri"/>
                <w:sz w:val="22"/>
                <w:szCs w:val="22"/>
              </w:rPr>
            </w:pPr>
          </w:p>
          <w:p w14:paraId="17CCCEB3" w14:textId="77777777" w:rsidR="00C91D6F" w:rsidRPr="00C91D6F" w:rsidRDefault="00C91D6F" w:rsidP="00C91D6F">
            <w:pPr>
              <w:numPr>
                <w:ilvl w:val="0"/>
                <w:numId w:val="11"/>
              </w:numPr>
              <w:ind w:left="714" w:hanging="357"/>
              <w:rPr>
                <w:rFonts w:ascii="Calibri" w:hAnsi="Calibri" w:cs="Calibri"/>
                <w:sz w:val="22"/>
                <w:szCs w:val="22"/>
              </w:rPr>
            </w:pPr>
            <w:proofErr w:type="spellStart"/>
            <w:r w:rsidRPr="00C91D6F">
              <w:rPr>
                <w:rFonts w:ascii="Calibri" w:hAnsi="Calibri" w:cs="Calibri"/>
                <w:sz w:val="22"/>
                <w:szCs w:val="22"/>
              </w:rPr>
              <w:t>short</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written</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assignments</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presentation</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of</w:t>
            </w:r>
            <w:proofErr w:type="spellEnd"/>
            <w:r w:rsidRPr="00C91D6F">
              <w:rPr>
                <w:rFonts w:ascii="Calibri" w:hAnsi="Calibri" w:cs="Calibri"/>
                <w:sz w:val="22"/>
                <w:szCs w:val="22"/>
              </w:rPr>
              <w:t xml:space="preserve"> a </w:t>
            </w:r>
            <w:proofErr w:type="spellStart"/>
            <w:r w:rsidRPr="00C91D6F">
              <w:rPr>
                <w:rFonts w:ascii="Calibri" w:hAnsi="Calibri" w:cs="Calibri"/>
                <w:sz w:val="22"/>
                <w:szCs w:val="22"/>
              </w:rPr>
              <w:t>theme</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related</w:t>
            </w:r>
            <w:proofErr w:type="spellEnd"/>
            <w:r w:rsidRPr="00C91D6F">
              <w:rPr>
                <w:rFonts w:ascii="Calibri" w:hAnsi="Calibri" w:cs="Calibri"/>
                <w:sz w:val="22"/>
                <w:szCs w:val="22"/>
              </w:rPr>
              <w:t xml:space="preserve"> to </w:t>
            </w:r>
            <w:proofErr w:type="spellStart"/>
            <w:r w:rsidRPr="00C91D6F">
              <w:rPr>
                <w:rFonts w:ascii="Calibri" w:hAnsi="Calibri" w:cs="Calibri"/>
                <w:sz w:val="22"/>
                <w:szCs w:val="22"/>
              </w:rPr>
              <w:t>the</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content</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of</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the</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course</w:t>
            </w:r>
            <w:proofErr w:type="spellEnd"/>
            <w:r w:rsidRPr="00C91D6F">
              <w:rPr>
                <w:rFonts w:ascii="Calibri" w:hAnsi="Calibri" w:cs="Calibri"/>
                <w:sz w:val="22"/>
                <w:szCs w:val="22"/>
              </w:rPr>
              <w:t>;</w:t>
            </w:r>
          </w:p>
          <w:p w14:paraId="3675AA01" w14:textId="77777777" w:rsidR="00C91D6F" w:rsidRPr="00C91D6F" w:rsidRDefault="00C91D6F" w:rsidP="00C91D6F">
            <w:pPr>
              <w:numPr>
                <w:ilvl w:val="0"/>
                <w:numId w:val="11"/>
              </w:numPr>
              <w:ind w:left="714" w:hanging="357"/>
              <w:rPr>
                <w:rFonts w:ascii="Calibri" w:hAnsi="Calibri" w:cs="Calibri"/>
                <w:sz w:val="22"/>
                <w:szCs w:val="22"/>
              </w:rPr>
            </w:pPr>
            <w:proofErr w:type="spellStart"/>
            <w:r w:rsidRPr="00C91D6F">
              <w:rPr>
                <w:rFonts w:ascii="Calibri" w:hAnsi="Calibri" w:cs="Calibri"/>
                <w:sz w:val="22"/>
                <w:szCs w:val="22"/>
              </w:rPr>
              <w:t>written</w:t>
            </w:r>
            <w:proofErr w:type="spellEnd"/>
            <w:r w:rsidRPr="00C91D6F">
              <w:rPr>
                <w:rFonts w:ascii="Calibri" w:hAnsi="Calibri" w:cs="Calibri"/>
                <w:sz w:val="22"/>
                <w:szCs w:val="22"/>
              </w:rPr>
              <w:t xml:space="preserve"> </w:t>
            </w:r>
            <w:proofErr w:type="spellStart"/>
            <w:r w:rsidRPr="00C91D6F">
              <w:rPr>
                <w:rFonts w:ascii="Calibri" w:hAnsi="Calibri" w:cs="Calibri"/>
                <w:sz w:val="22"/>
                <w:szCs w:val="22"/>
              </w:rPr>
              <w:t>and</w:t>
            </w:r>
            <w:proofErr w:type="spellEnd"/>
            <w:r w:rsidRPr="00C91D6F">
              <w:rPr>
                <w:rFonts w:ascii="Calibri" w:hAnsi="Calibri" w:cs="Calibri"/>
                <w:sz w:val="22"/>
                <w:szCs w:val="22"/>
              </w:rPr>
              <w:t>/</w:t>
            </w:r>
            <w:proofErr w:type="spellStart"/>
            <w:r w:rsidRPr="00C91D6F">
              <w:rPr>
                <w:rFonts w:ascii="Calibri" w:hAnsi="Calibri" w:cs="Calibri"/>
                <w:sz w:val="22"/>
                <w:szCs w:val="22"/>
              </w:rPr>
              <w:t>or</w:t>
            </w:r>
            <w:proofErr w:type="spellEnd"/>
            <w:r w:rsidRPr="00C91D6F">
              <w:rPr>
                <w:rFonts w:ascii="Calibri" w:hAnsi="Calibri" w:cs="Calibri"/>
                <w:sz w:val="22"/>
                <w:szCs w:val="22"/>
              </w:rPr>
              <w:t xml:space="preserve"> oral </w:t>
            </w:r>
            <w:proofErr w:type="spellStart"/>
            <w:r w:rsidRPr="00C91D6F">
              <w:rPr>
                <w:rFonts w:ascii="Calibri" w:hAnsi="Calibri" w:cs="Calibri"/>
                <w:sz w:val="22"/>
                <w:szCs w:val="22"/>
              </w:rPr>
              <w:t>exam</w:t>
            </w:r>
            <w:proofErr w:type="spellEnd"/>
            <w:r w:rsidRPr="00C91D6F">
              <w:rPr>
                <w:rFonts w:ascii="Calibri" w:hAnsi="Calibri" w:cs="Calibri"/>
                <w:sz w:val="22"/>
                <w:szCs w:val="22"/>
              </w:rPr>
              <w:t>.</w:t>
            </w:r>
          </w:p>
        </w:tc>
      </w:tr>
      <w:tr w:rsidR="00C91D6F" w:rsidRPr="00C91D6F" w14:paraId="6654BC32" w14:textId="77777777" w:rsidTr="3042D4FF">
        <w:trPr>
          <w:gridAfter w:val="1"/>
          <w:wAfter w:w="148" w:type="dxa"/>
        </w:trPr>
        <w:tc>
          <w:tcPr>
            <w:tcW w:w="9696" w:type="dxa"/>
            <w:gridSpan w:val="28"/>
            <w:tcBorders>
              <w:top w:val="single" w:sz="4" w:space="0" w:color="auto"/>
              <w:left w:val="nil"/>
              <w:bottom w:val="single" w:sz="4" w:space="0" w:color="auto"/>
              <w:right w:val="nil"/>
            </w:tcBorders>
          </w:tcPr>
          <w:p w14:paraId="48A21919" w14:textId="77777777" w:rsidR="00C91D6F" w:rsidRPr="00C91D6F" w:rsidRDefault="00C91D6F" w:rsidP="00CA4F69">
            <w:pPr>
              <w:rPr>
                <w:rFonts w:ascii="Calibri" w:hAnsi="Calibri" w:cs="Calibri"/>
                <w:b/>
                <w:sz w:val="22"/>
                <w:szCs w:val="22"/>
              </w:rPr>
            </w:pPr>
          </w:p>
          <w:p w14:paraId="685ADFE3" w14:textId="77777777" w:rsidR="00C91D6F" w:rsidRPr="00C91D6F" w:rsidRDefault="00C91D6F" w:rsidP="00CA4F69">
            <w:pPr>
              <w:rPr>
                <w:rFonts w:ascii="Calibri" w:hAnsi="Calibri" w:cs="Calibri"/>
                <w:b/>
                <w:sz w:val="22"/>
                <w:szCs w:val="22"/>
              </w:rPr>
            </w:pPr>
            <w:r w:rsidRPr="00C91D6F">
              <w:rPr>
                <w:rFonts w:ascii="Calibri" w:hAnsi="Calibri" w:cs="Calibri"/>
                <w:b/>
                <w:sz w:val="22"/>
                <w:szCs w:val="22"/>
              </w:rPr>
              <w:t xml:space="preserve">Reference nosilca / </w:t>
            </w:r>
            <w:proofErr w:type="spellStart"/>
            <w:r w:rsidRPr="00C91D6F">
              <w:rPr>
                <w:rFonts w:ascii="Calibri" w:hAnsi="Calibri" w:cs="Calibri"/>
                <w:b/>
                <w:sz w:val="22"/>
                <w:szCs w:val="22"/>
              </w:rPr>
              <w:t>Lecturer's</w:t>
            </w:r>
            <w:proofErr w:type="spellEnd"/>
            <w:r w:rsidRPr="00C91D6F">
              <w:rPr>
                <w:rFonts w:ascii="Calibri" w:hAnsi="Calibri" w:cs="Calibri"/>
                <w:b/>
                <w:sz w:val="22"/>
                <w:szCs w:val="22"/>
              </w:rPr>
              <w:t xml:space="preserve"> </w:t>
            </w:r>
            <w:proofErr w:type="spellStart"/>
            <w:r w:rsidRPr="00C91D6F">
              <w:rPr>
                <w:rFonts w:ascii="Calibri" w:hAnsi="Calibri" w:cs="Calibri"/>
                <w:b/>
                <w:sz w:val="22"/>
                <w:szCs w:val="22"/>
              </w:rPr>
              <w:t>references</w:t>
            </w:r>
            <w:proofErr w:type="spellEnd"/>
            <w:r w:rsidRPr="00C91D6F">
              <w:rPr>
                <w:rFonts w:ascii="Calibri" w:hAnsi="Calibri" w:cs="Calibri"/>
                <w:b/>
                <w:sz w:val="22"/>
                <w:szCs w:val="22"/>
              </w:rPr>
              <w:t xml:space="preserve">: </w:t>
            </w:r>
          </w:p>
        </w:tc>
      </w:tr>
      <w:tr w:rsidR="00C91D6F" w:rsidRPr="00C91D6F" w14:paraId="339253D6" w14:textId="77777777" w:rsidTr="3042D4FF">
        <w:trPr>
          <w:gridAfter w:val="1"/>
          <w:wAfter w:w="148" w:type="dxa"/>
        </w:trPr>
        <w:tc>
          <w:tcPr>
            <w:tcW w:w="9696" w:type="dxa"/>
            <w:gridSpan w:val="28"/>
            <w:tcBorders>
              <w:top w:val="single" w:sz="4" w:space="0" w:color="auto"/>
              <w:left w:val="single" w:sz="4" w:space="0" w:color="auto"/>
              <w:bottom w:val="single" w:sz="4" w:space="0" w:color="auto"/>
              <w:right w:val="single" w:sz="4" w:space="0" w:color="auto"/>
            </w:tcBorders>
          </w:tcPr>
          <w:p w14:paraId="4C805D52" w14:textId="77777777" w:rsidR="00C91D6F" w:rsidRPr="00C91D6F" w:rsidRDefault="00C91D6F" w:rsidP="00C91D6F">
            <w:pPr>
              <w:pStyle w:val="Odstavekseznama"/>
              <w:numPr>
                <w:ilvl w:val="0"/>
                <w:numId w:val="9"/>
              </w:numPr>
              <w:jc w:val="both"/>
              <w:rPr>
                <w:rFonts w:asciiTheme="minorHAnsi" w:hAnsiTheme="minorHAnsi" w:cstheme="minorHAnsi"/>
                <w:sz w:val="22"/>
                <w:szCs w:val="22"/>
              </w:rPr>
            </w:pPr>
            <w:r w:rsidRPr="00C91D6F">
              <w:rPr>
                <w:sz w:val="22"/>
                <w:szCs w:val="22"/>
              </w:rPr>
              <w:t xml:space="preserve">Benedik, K., Bratož, S. in Pirih, A. (2021). Knjiga za naročje kot alternativno učno okolje za namene diferenciacije pri pouku tujega jezika. V S. </w:t>
            </w:r>
            <w:proofErr w:type="spellStart"/>
            <w:r w:rsidRPr="00C91D6F">
              <w:rPr>
                <w:sz w:val="22"/>
                <w:szCs w:val="22"/>
              </w:rPr>
              <w:t>Rrutar</w:t>
            </w:r>
            <w:proofErr w:type="spellEnd"/>
            <w:r w:rsidRPr="00C91D6F">
              <w:rPr>
                <w:sz w:val="22"/>
                <w:szCs w:val="22"/>
              </w:rPr>
              <w:t xml:space="preserve"> et </w:t>
            </w:r>
            <w:proofErr w:type="spellStart"/>
            <w:r w:rsidRPr="00C91D6F">
              <w:rPr>
                <w:sz w:val="22"/>
                <w:szCs w:val="22"/>
              </w:rPr>
              <w:t>al</w:t>
            </w:r>
            <w:proofErr w:type="spellEnd"/>
            <w:r w:rsidRPr="00C91D6F">
              <w:rPr>
                <w:sz w:val="22"/>
                <w:szCs w:val="22"/>
              </w:rPr>
              <w:t>.</w:t>
            </w:r>
            <w:r w:rsidR="008041DD">
              <w:rPr>
                <w:sz w:val="22"/>
                <w:szCs w:val="22"/>
              </w:rPr>
              <w:t xml:space="preserve"> (ur.),</w:t>
            </w:r>
            <w:r w:rsidRPr="00C91D6F">
              <w:rPr>
                <w:sz w:val="22"/>
                <w:szCs w:val="22"/>
              </w:rPr>
              <w:t xml:space="preserve"> </w:t>
            </w:r>
            <w:r w:rsidRPr="00C91D6F">
              <w:rPr>
                <w:i/>
                <w:iCs/>
                <w:sz w:val="22"/>
                <w:szCs w:val="22"/>
              </w:rPr>
              <w:t xml:space="preserve">Prehodi v različnih socialnih in izobraževalnih okoljih = </w:t>
            </w:r>
            <w:proofErr w:type="spellStart"/>
            <w:r w:rsidRPr="00C91D6F">
              <w:rPr>
                <w:i/>
                <w:iCs/>
                <w:sz w:val="22"/>
                <w:szCs w:val="22"/>
              </w:rPr>
              <w:t>Transitions</w:t>
            </w:r>
            <w:proofErr w:type="spellEnd"/>
            <w:r w:rsidRPr="00C91D6F">
              <w:rPr>
                <w:i/>
                <w:iCs/>
                <w:sz w:val="22"/>
                <w:szCs w:val="22"/>
              </w:rPr>
              <w:t xml:space="preserve"> in </w:t>
            </w:r>
            <w:proofErr w:type="spellStart"/>
            <w:r w:rsidRPr="00C91D6F">
              <w:rPr>
                <w:i/>
                <w:iCs/>
                <w:sz w:val="22"/>
                <w:szCs w:val="22"/>
              </w:rPr>
              <w:t>different</w:t>
            </w:r>
            <w:proofErr w:type="spellEnd"/>
            <w:r w:rsidRPr="00C91D6F">
              <w:rPr>
                <w:i/>
                <w:iCs/>
                <w:sz w:val="22"/>
                <w:szCs w:val="22"/>
              </w:rPr>
              <w:t xml:space="preserve"> social </w:t>
            </w:r>
            <w:proofErr w:type="spellStart"/>
            <w:r w:rsidRPr="00C91D6F">
              <w:rPr>
                <w:i/>
                <w:iCs/>
                <w:sz w:val="22"/>
                <w:szCs w:val="22"/>
              </w:rPr>
              <w:t>and</w:t>
            </w:r>
            <w:proofErr w:type="spellEnd"/>
            <w:r w:rsidRPr="00C91D6F">
              <w:rPr>
                <w:i/>
                <w:iCs/>
                <w:sz w:val="22"/>
                <w:szCs w:val="22"/>
              </w:rPr>
              <w:t xml:space="preserve"> </w:t>
            </w:r>
            <w:proofErr w:type="spellStart"/>
            <w:r w:rsidRPr="00C91D6F">
              <w:rPr>
                <w:i/>
                <w:iCs/>
                <w:sz w:val="22"/>
                <w:szCs w:val="22"/>
              </w:rPr>
              <w:t>educational</w:t>
            </w:r>
            <w:proofErr w:type="spellEnd"/>
            <w:r w:rsidRPr="00C91D6F">
              <w:rPr>
                <w:i/>
                <w:iCs/>
                <w:sz w:val="22"/>
                <w:szCs w:val="22"/>
              </w:rPr>
              <w:t xml:space="preserve"> </w:t>
            </w:r>
            <w:proofErr w:type="spellStart"/>
            <w:r w:rsidRPr="00C91D6F">
              <w:rPr>
                <w:i/>
                <w:iCs/>
                <w:sz w:val="22"/>
                <w:szCs w:val="22"/>
              </w:rPr>
              <w:t>environments</w:t>
            </w:r>
            <w:proofErr w:type="spellEnd"/>
            <w:r w:rsidRPr="00C91D6F">
              <w:rPr>
                <w:sz w:val="22"/>
                <w:szCs w:val="22"/>
              </w:rPr>
              <w:t xml:space="preserve"> (str. 121-138).  Založba Univerze na Primorskem.</w:t>
            </w:r>
          </w:p>
          <w:p w14:paraId="28E36DE9" w14:textId="77777777" w:rsidR="00C91D6F" w:rsidRPr="00C91D6F" w:rsidRDefault="00C91D6F" w:rsidP="00C91D6F">
            <w:pPr>
              <w:pStyle w:val="Odstavekseznama"/>
              <w:numPr>
                <w:ilvl w:val="0"/>
                <w:numId w:val="9"/>
              </w:numPr>
              <w:jc w:val="both"/>
              <w:rPr>
                <w:rFonts w:asciiTheme="minorHAnsi" w:hAnsiTheme="minorHAnsi" w:cstheme="minorHAnsi"/>
                <w:sz w:val="22"/>
                <w:szCs w:val="22"/>
              </w:rPr>
            </w:pPr>
            <w:r w:rsidRPr="00C91D6F">
              <w:rPr>
                <w:rFonts w:asciiTheme="minorHAnsi" w:eastAsia="Times New Roman" w:hAnsiTheme="minorHAnsi" w:cstheme="minorHAnsi"/>
                <w:sz w:val="22"/>
                <w:szCs w:val="22"/>
              </w:rPr>
              <w:t xml:space="preserve">Pirih, A. (2020). </w:t>
            </w:r>
            <w:proofErr w:type="spellStart"/>
            <w:r w:rsidRPr="00C91D6F">
              <w:rPr>
                <w:rFonts w:asciiTheme="minorHAnsi" w:eastAsia="Times New Roman" w:hAnsiTheme="minorHAnsi" w:cstheme="minorHAnsi"/>
                <w:sz w:val="22"/>
                <w:szCs w:val="22"/>
              </w:rPr>
              <w:t>They</w:t>
            </w:r>
            <w:proofErr w:type="spellEnd"/>
            <w:r w:rsidRPr="00C91D6F">
              <w:rPr>
                <w:rFonts w:asciiTheme="minorHAnsi" w:eastAsia="Times New Roman" w:hAnsiTheme="minorHAnsi" w:cstheme="minorHAnsi"/>
                <w:sz w:val="22"/>
                <w:szCs w:val="22"/>
              </w:rPr>
              <w:t xml:space="preserve"> do </w:t>
            </w:r>
            <w:proofErr w:type="spellStart"/>
            <w:r w:rsidRPr="00C91D6F">
              <w:rPr>
                <w:rFonts w:asciiTheme="minorHAnsi" w:eastAsia="Times New Roman" w:hAnsiTheme="minorHAnsi" w:cstheme="minorHAnsi"/>
                <w:sz w:val="22"/>
                <w:szCs w:val="22"/>
              </w:rPr>
              <w:t>read</w:t>
            </w:r>
            <w:proofErr w:type="spellEnd"/>
            <w:r w:rsidRPr="00C91D6F">
              <w:rPr>
                <w:rFonts w:asciiTheme="minorHAnsi" w:eastAsia="Times New Roman" w:hAnsiTheme="minorHAnsi" w:cstheme="minorHAnsi"/>
                <w:sz w:val="22"/>
                <w:szCs w:val="22"/>
              </w:rPr>
              <w:t xml:space="preserve">, </w:t>
            </w:r>
            <w:proofErr w:type="spellStart"/>
            <w:r w:rsidRPr="00C91D6F">
              <w:rPr>
                <w:rFonts w:asciiTheme="minorHAnsi" w:eastAsia="Times New Roman" w:hAnsiTheme="minorHAnsi" w:cstheme="minorHAnsi"/>
                <w:sz w:val="22"/>
                <w:szCs w:val="22"/>
              </w:rPr>
              <w:t>after</w:t>
            </w:r>
            <w:proofErr w:type="spellEnd"/>
            <w:r w:rsidRPr="00C91D6F">
              <w:rPr>
                <w:rFonts w:asciiTheme="minorHAnsi" w:eastAsia="Times New Roman" w:hAnsiTheme="minorHAnsi" w:cstheme="minorHAnsi"/>
                <w:sz w:val="22"/>
                <w:szCs w:val="22"/>
              </w:rPr>
              <w:t xml:space="preserve"> </w:t>
            </w:r>
            <w:proofErr w:type="spellStart"/>
            <w:r w:rsidRPr="00C91D6F">
              <w:rPr>
                <w:rFonts w:asciiTheme="minorHAnsi" w:eastAsia="Times New Roman" w:hAnsiTheme="minorHAnsi" w:cstheme="minorHAnsi"/>
                <w:sz w:val="22"/>
                <w:szCs w:val="22"/>
              </w:rPr>
              <w:t>all</w:t>
            </w:r>
            <w:proofErr w:type="spellEnd"/>
            <w:r w:rsidRPr="00C91D6F">
              <w:rPr>
                <w:rFonts w:asciiTheme="minorHAnsi" w:eastAsia="Times New Roman" w:hAnsiTheme="minorHAnsi" w:cstheme="minorHAnsi"/>
                <w:sz w:val="22"/>
                <w:szCs w:val="22"/>
              </w:rPr>
              <w:t xml:space="preserve">: </w:t>
            </w:r>
            <w:proofErr w:type="spellStart"/>
            <w:r w:rsidRPr="00C91D6F">
              <w:rPr>
                <w:rFonts w:asciiTheme="minorHAnsi" w:eastAsia="Times New Roman" w:hAnsiTheme="minorHAnsi" w:cstheme="minorHAnsi"/>
                <w:sz w:val="22"/>
                <w:szCs w:val="22"/>
              </w:rPr>
              <w:t>Slovene</w:t>
            </w:r>
            <w:proofErr w:type="spellEnd"/>
            <w:r w:rsidRPr="00C91D6F">
              <w:rPr>
                <w:rFonts w:asciiTheme="minorHAnsi" w:eastAsia="Times New Roman" w:hAnsiTheme="minorHAnsi" w:cstheme="minorHAnsi"/>
                <w:sz w:val="22"/>
                <w:szCs w:val="22"/>
              </w:rPr>
              <w:t xml:space="preserve"> </w:t>
            </w:r>
            <w:proofErr w:type="spellStart"/>
            <w:r w:rsidRPr="00C91D6F">
              <w:rPr>
                <w:rFonts w:asciiTheme="minorHAnsi" w:eastAsia="Times New Roman" w:hAnsiTheme="minorHAnsi" w:cstheme="minorHAnsi"/>
                <w:sz w:val="22"/>
                <w:szCs w:val="22"/>
              </w:rPr>
              <w:t>primary</w:t>
            </w:r>
            <w:proofErr w:type="spellEnd"/>
            <w:r w:rsidRPr="00C91D6F">
              <w:rPr>
                <w:rFonts w:asciiTheme="minorHAnsi" w:eastAsia="Times New Roman" w:hAnsiTheme="minorHAnsi" w:cstheme="minorHAnsi"/>
                <w:sz w:val="22"/>
                <w:szCs w:val="22"/>
              </w:rPr>
              <w:t xml:space="preserve"> </w:t>
            </w:r>
            <w:proofErr w:type="spellStart"/>
            <w:r w:rsidRPr="00C91D6F">
              <w:rPr>
                <w:rFonts w:asciiTheme="minorHAnsi" w:eastAsia="Times New Roman" w:hAnsiTheme="minorHAnsi" w:cstheme="minorHAnsi"/>
                <w:sz w:val="22"/>
                <w:szCs w:val="22"/>
              </w:rPr>
              <w:t>school</w:t>
            </w:r>
            <w:proofErr w:type="spellEnd"/>
            <w:r w:rsidRPr="00C91D6F">
              <w:rPr>
                <w:rFonts w:asciiTheme="minorHAnsi" w:eastAsia="Times New Roman" w:hAnsiTheme="minorHAnsi" w:cstheme="minorHAnsi"/>
                <w:sz w:val="22"/>
                <w:szCs w:val="22"/>
              </w:rPr>
              <w:t xml:space="preserve"> </w:t>
            </w:r>
            <w:proofErr w:type="spellStart"/>
            <w:r w:rsidRPr="00C91D6F">
              <w:rPr>
                <w:rFonts w:asciiTheme="minorHAnsi" w:eastAsia="Times New Roman" w:hAnsiTheme="minorHAnsi" w:cstheme="minorHAnsi"/>
                <w:sz w:val="22"/>
                <w:szCs w:val="22"/>
              </w:rPr>
              <w:t>students</w:t>
            </w:r>
            <w:proofErr w:type="spellEnd"/>
            <w:r w:rsidRPr="00C91D6F">
              <w:rPr>
                <w:rFonts w:asciiTheme="minorHAnsi" w:eastAsia="Times New Roman" w:hAnsiTheme="minorHAnsi" w:cstheme="minorHAnsi"/>
                <w:sz w:val="22"/>
                <w:szCs w:val="22"/>
              </w:rPr>
              <w:t xml:space="preserve">' </w:t>
            </w:r>
            <w:proofErr w:type="spellStart"/>
            <w:r w:rsidRPr="00C91D6F">
              <w:rPr>
                <w:rFonts w:asciiTheme="minorHAnsi" w:eastAsia="Times New Roman" w:hAnsiTheme="minorHAnsi" w:cstheme="minorHAnsi"/>
                <w:sz w:val="22"/>
                <w:szCs w:val="22"/>
              </w:rPr>
              <w:t>reading</w:t>
            </w:r>
            <w:proofErr w:type="spellEnd"/>
            <w:r w:rsidRPr="00C91D6F">
              <w:rPr>
                <w:rFonts w:asciiTheme="minorHAnsi" w:eastAsia="Times New Roman" w:hAnsiTheme="minorHAnsi" w:cstheme="minorHAnsi"/>
                <w:sz w:val="22"/>
                <w:szCs w:val="22"/>
              </w:rPr>
              <w:t xml:space="preserve"> </w:t>
            </w:r>
            <w:proofErr w:type="spellStart"/>
            <w:r w:rsidRPr="00C91D6F">
              <w:rPr>
                <w:rFonts w:asciiTheme="minorHAnsi" w:eastAsia="Times New Roman" w:hAnsiTheme="minorHAnsi" w:cstheme="minorHAnsi"/>
                <w:sz w:val="22"/>
                <w:szCs w:val="22"/>
              </w:rPr>
              <w:t>motivation</w:t>
            </w:r>
            <w:proofErr w:type="spellEnd"/>
            <w:r w:rsidRPr="00C91D6F">
              <w:rPr>
                <w:rFonts w:asciiTheme="minorHAnsi" w:eastAsia="Times New Roman" w:hAnsiTheme="minorHAnsi" w:cstheme="minorHAnsi"/>
                <w:sz w:val="22"/>
                <w:szCs w:val="22"/>
              </w:rPr>
              <w:t xml:space="preserve"> in EFL. V S. Bratož, A. Pirih in A. Kocbek (ur.), </w:t>
            </w:r>
            <w:proofErr w:type="spellStart"/>
            <w:r w:rsidRPr="00C91D6F">
              <w:rPr>
                <w:rFonts w:asciiTheme="minorHAnsi" w:eastAsia="Times New Roman" w:hAnsiTheme="minorHAnsi" w:cstheme="minorHAnsi"/>
                <w:i/>
                <w:iCs/>
                <w:sz w:val="22"/>
                <w:szCs w:val="22"/>
              </w:rPr>
              <w:t>Pathways</w:t>
            </w:r>
            <w:proofErr w:type="spellEnd"/>
            <w:r w:rsidRPr="00C91D6F">
              <w:rPr>
                <w:rFonts w:asciiTheme="minorHAnsi" w:eastAsia="Times New Roman" w:hAnsiTheme="minorHAnsi" w:cstheme="minorHAnsi"/>
                <w:i/>
                <w:iCs/>
                <w:sz w:val="22"/>
                <w:szCs w:val="22"/>
              </w:rPr>
              <w:t xml:space="preserve"> to </w:t>
            </w:r>
            <w:proofErr w:type="spellStart"/>
            <w:r w:rsidRPr="00C91D6F">
              <w:rPr>
                <w:rFonts w:asciiTheme="minorHAnsi" w:eastAsia="Times New Roman" w:hAnsiTheme="minorHAnsi" w:cstheme="minorHAnsi"/>
                <w:i/>
                <w:iCs/>
                <w:sz w:val="22"/>
                <w:szCs w:val="22"/>
              </w:rPr>
              <w:t>plurilingual</w:t>
            </w:r>
            <w:proofErr w:type="spellEnd"/>
            <w:r w:rsidRPr="00C91D6F">
              <w:rPr>
                <w:rFonts w:asciiTheme="minorHAnsi" w:eastAsia="Times New Roman" w:hAnsiTheme="minorHAnsi" w:cstheme="minorHAnsi"/>
                <w:i/>
                <w:iCs/>
                <w:sz w:val="22"/>
                <w:szCs w:val="22"/>
              </w:rPr>
              <w:t xml:space="preserve"> </w:t>
            </w:r>
            <w:proofErr w:type="spellStart"/>
            <w:r w:rsidRPr="00C91D6F">
              <w:rPr>
                <w:rFonts w:asciiTheme="minorHAnsi" w:eastAsia="Times New Roman" w:hAnsiTheme="minorHAnsi" w:cstheme="minorHAnsi"/>
                <w:i/>
                <w:iCs/>
                <w:sz w:val="22"/>
                <w:szCs w:val="22"/>
              </w:rPr>
              <w:t>education</w:t>
            </w:r>
            <w:proofErr w:type="spellEnd"/>
            <w:r w:rsidRPr="00C91D6F">
              <w:rPr>
                <w:rFonts w:asciiTheme="minorHAnsi" w:eastAsia="Times New Roman" w:hAnsiTheme="minorHAnsi" w:cstheme="minorHAnsi"/>
                <w:i/>
                <w:iCs/>
                <w:sz w:val="22"/>
                <w:szCs w:val="22"/>
              </w:rPr>
              <w:t xml:space="preserve"> </w:t>
            </w:r>
            <w:r w:rsidRPr="00C91D6F">
              <w:rPr>
                <w:rFonts w:asciiTheme="minorHAnsi" w:eastAsia="Times New Roman" w:hAnsiTheme="minorHAnsi" w:cstheme="minorHAnsi"/>
                <w:sz w:val="22"/>
                <w:szCs w:val="22"/>
              </w:rPr>
              <w:t>(str. 145-165). Založba Univerze na Primorskem.</w:t>
            </w:r>
          </w:p>
          <w:p w14:paraId="7BEE12BA" w14:textId="77777777" w:rsidR="00C91D6F" w:rsidRPr="00C91D6F" w:rsidRDefault="00C91D6F" w:rsidP="00C91D6F">
            <w:pPr>
              <w:pStyle w:val="Odstavekseznama"/>
              <w:numPr>
                <w:ilvl w:val="0"/>
                <w:numId w:val="9"/>
              </w:numPr>
              <w:jc w:val="both"/>
              <w:rPr>
                <w:rFonts w:asciiTheme="minorHAnsi" w:hAnsiTheme="minorHAnsi" w:cstheme="minorHAnsi"/>
                <w:sz w:val="22"/>
                <w:szCs w:val="22"/>
              </w:rPr>
            </w:pPr>
            <w:bookmarkStart w:id="0" w:name="rec15"/>
            <w:bookmarkEnd w:id="0"/>
            <w:r w:rsidRPr="00C91D6F">
              <w:rPr>
                <w:sz w:val="22"/>
                <w:szCs w:val="22"/>
              </w:rPr>
              <w:t xml:space="preserve">Pirih, A., Žefran, M. in Bratož, S. </w:t>
            </w:r>
            <w:r>
              <w:rPr>
                <w:sz w:val="22"/>
                <w:szCs w:val="22"/>
              </w:rPr>
              <w:t xml:space="preserve">(2020). </w:t>
            </w:r>
            <w:proofErr w:type="spellStart"/>
            <w:r w:rsidRPr="00C91D6F">
              <w:rPr>
                <w:sz w:val="22"/>
                <w:szCs w:val="22"/>
              </w:rPr>
              <w:t>Raising</w:t>
            </w:r>
            <w:proofErr w:type="spellEnd"/>
            <w:r w:rsidRPr="00C91D6F">
              <w:rPr>
                <w:sz w:val="22"/>
                <w:szCs w:val="22"/>
              </w:rPr>
              <w:t xml:space="preserve"> </w:t>
            </w:r>
            <w:proofErr w:type="spellStart"/>
            <w:r w:rsidRPr="00C91D6F">
              <w:rPr>
                <w:sz w:val="22"/>
                <w:szCs w:val="22"/>
              </w:rPr>
              <w:t>plurilingual</w:t>
            </w:r>
            <w:proofErr w:type="spellEnd"/>
            <w:r w:rsidRPr="00C91D6F">
              <w:rPr>
                <w:sz w:val="22"/>
                <w:szCs w:val="22"/>
              </w:rPr>
              <w:t xml:space="preserve"> </w:t>
            </w:r>
            <w:proofErr w:type="spellStart"/>
            <w:r w:rsidRPr="00C91D6F">
              <w:rPr>
                <w:sz w:val="22"/>
                <w:szCs w:val="22"/>
              </w:rPr>
              <w:t>children</w:t>
            </w:r>
            <w:proofErr w:type="spellEnd"/>
            <w:r w:rsidRPr="00C91D6F">
              <w:rPr>
                <w:sz w:val="22"/>
                <w:szCs w:val="22"/>
              </w:rPr>
              <w:t xml:space="preserve"> : </w:t>
            </w:r>
            <w:proofErr w:type="spellStart"/>
            <w:r w:rsidRPr="00C91D6F">
              <w:rPr>
                <w:sz w:val="22"/>
                <w:szCs w:val="22"/>
              </w:rPr>
              <w:t>parents</w:t>
            </w:r>
            <w:proofErr w:type="spellEnd"/>
            <w:r w:rsidRPr="00C91D6F">
              <w:rPr>
                <w:sz w:val="22"/>
                <w:szCs w:val="22"/>
              </w:rPr>
              <w:t xml:space="preserve">' </w:t>
            </w:r>
            <w:proofErr w:type="spellStart"/>
            <w:r w:rsidRPr="00C91D6F">
              <w:rPr>
                <w:sz w:val="22"/>
                <w:szCs w:val="22"/>
              </w:rPr>
              <w:t>attitudes</w:t>
            </w:r>
            <w:proofErr w:type="spellEnd"/>
            <w:r w:rsidRPr="00C91D6F">
              <w:rPr>
                <w:sz w:val="22"/>
                <w:szCs w:val="22"/>
              </w:rPr>
              <w:t xml:space="preserve"> </w:t>
            </w:r>
            <w:proofErr w:type="spellStart"/>
            <w:r w:rsidRPr="00C91D6F">
              <w:rPr>
                <w:sz w:val="22"/>
                <w:szCs w:val="22"/>
              </w:rPr>
              <w:t>towards</w:t>
            </w:r>
            <w:proofErr w:type="spellEnd"/>
            <w:r w:rsidRPr="00C91D6F">
              <w:rPr>
                <w:sz w:val="22"/>
                <w:szCs w:val="22"/>
              </w:rPr>
              <w:t xml:space="preserve"> </w:t>
            </w:r>
            <w:proofErr w:type="spellStart"/>
            <w:r w:rsidRPr="00C91D6F">
              <w:rPr>
                <w:sz w:val="22"/>
                <w:szCs w:val="22"/>
              </w:rPr>
              <w:t>multilingualism</w:t>
            </w:r>
            <w:proofErr w:type="spellEnd"/>
            <w:r w:rsidRPr="00C91D6F">
              <w:rPr>
                <w:sz w:val="22"/>
                <w:szCs w:val="22"/>
              </w:rPr>
              <w:t xml:space="preserve"> </w:t>
            </w:r>
            <w:proofErr w:type="spellStart"/>
            <w:r w:rsidRPr="00C91D6F">
              <w:rPr>
                <w:sz w:val="22"/>
                <w:szCs w:val="22"/>
              </w:rPr>
              <w:t>and</w:t>
            </w:r>
            <w:proofErr w:type="spellEnd"/>
            <w:r w:rsidRPr="00C91D6F">
              <w:rPr>
                <w:sz w:val="22"/>
                <w:szCs w:val="22"/>
              </w:rPr>
              <w:t xml:space="preserve"> </w:t>
            </w:r>
            <w:proofErr w:type="spellStart"/>
            <w:r w:rsidRPr="00C91D6F">
              <w:rPr>
                <w:sz w:val="22"/>
                <w:szCs w:val="22"/>
              </w:rPr>
              <w:t>plurilingualism</w:t>
            </w:r>
            <w:proofErr w:type="spellEnd"/>
            <w:r w:rsidRPr="00C91D6F">
              <w:rPr>
                <w:sz w:val="22"/>
                <w:szCs w:val="22"/>
              </w:rPr>
              <w:t xml:space="preserve">. V </w:t>
            </w:r>
            <w:proofErr w:type="spellStart"/>
            <w:r w:rsidRPr="00C91D6F">
              <w:rPr>
                <w:sz w:val="22"/>
                <w:szCs w:val="22"/>
              </w:rPr>
              <w:t>V</w:t>
            </w:r>
            <w:proofErr w:type="spellEnd"/>
            <w:r w:rsidRPr="00C91D6F">
              <w:rPr>
                <w:sz w:val="22"/>
                <w:szCs w:val="22"/>
              </w:rPr>
              <w:t>. Mikolič (ur.)</w:t>
            </w:r>
            <w:r w:rsidR="008041DD">
              <w:rPr>
                <w:sz w:val="22"/>
                <w:szCs w:val="22"/>
              </w:rPr>
              <w:t>,</w:t>
            </w:r>
            <w:r w:rsidRPr="00C91D6F">
              <w:rPr>
                <w:sz w:val="22"/>
                <w:szCs w:val="22"/>
              </w:rPr>
              <w:t xml:space="preserve"> </w:t>
            </w:r>
            <w:proofErr w:type="spellStart"/>
            <w:r w:rsidRPr="00C91D6F">
              <w:rPr>
                <w:i/>
                <w:iCs/>
                <w:sz w:val="22"/>
                <w:szCs w:val="22"/>
              </w:rPr>
              <w:t>Language</w:t>
            </w:r>
            <w:proofErr w:type="spellEnd"/>
            <w:r w:rsidRPr="00C91D6F">
              <w:rPr>
                <w:i/>
                <w:iCs/>
                <w:sz w:val="22"/>
                <w:szCs w:val="22"/>
              </w:rPr>
              <w:t xml:space="preserve"> </w:t>
            </w:r>
            <w:proofErr w:type="spellStart"/>
            <w:r w:rsidRPr="00C91D6F">
              <w:rPr>
                <w:i/>
                <w:iCs/>
                <w:sz w:val="22"/>
                <w:szCs w:val="22"/>
              </w:rPr>
              <w:t>and</w:t>
            </w:r>
            <w:proofErr w:type="spellEnd"/>
            <w:r w:rsidRPr="00C91D6F">
              <w:rPr>
                <w:i/>
                <w:iCs/>
                <w:sz w:val="22"/>
                <w:szCs w:val="22"/>
              </w:rPr>
              <w:t xml:space="preserve"> </w:t>
            </w:r>
            <w:proofErr w:type="spellStart"/>
            <w:r w:rsidRPr="00C91D6F">
              <w:rPr>
                <w:i/>
                <w:iCs/>
                <w:sz w:val="22"/>
                <w:szCs w:val="22"/>
              </w:rPr>
              <w:t>culture</w:t>
            </w:r>
            <w:proofErr w:type="spellEnd"/>
            <w:r w:rsidRPr="00C91D6F">
              <w:rPr>
                <w:i/>
                <w:iCs/>
                <w:sz w:val="22"/>
                <w:szCs w:val="22"/>
              </w:rPr>
              <w:t xml:space="preserve"> in </w:t>
            </w:r>
            <w:proofErr w:type="spellStart"/>
            <w:r w:rsidRPr="00C91D6F">
              <w:rPr>
                <w:i/>
                <w:iCs/>
                <w:sz w:val="22"/>
                <w:szCs w:val="22"/>
              </w:rPr>
              <w:t>the</w:t>
            </w:r>
            <w:proofErr w:type="spellEnd"/>
            <w:r w:rsidRPr="00C91D6F">
              <w:rPr>
                <w:i/>
                <w:iCs/>
                <w:sz w:val="22"/>
                <w:szCs w:val="22"/>
              </w:rPr>
              <w:t xml:space="preserve"> </w:t>
            </w:r>
            <w:proofErr w:type="spellStart"/>
            <w:r w:rsidRPr="00C91D6F">
              <w:rPr>
                <w:i/>
                <w:iCs/>
                <w:sz w:val="22"/>
                <w:szCs w:val="22"/>
              </w:rPr>
              <w:t>intercultural</w:t>
            </w:r>
            <w:proofErr w:type="spellEnd"/>
            <w:r w:rsidRPr="00C91D6F">
              <w:rPr>
                <w:i/>
                <w:iCs/>
                <w:sz w:val="22"/>
                <w:szCs w:val="22"/>
              </w:rPr>
              <w:t xml:space="preserve"> </w:t>
            </w:r>
            <w:proofErr w:type="spellStart"/>
            <w:r w:rsidRPr="00C91D6F">
              <w:rPr>
                <w:i/>
                <w:iCs/>
                <w:sz w:val="22"/>
                <w:szCs w:val="22"/>
              </w:rPr>
              <w:t>world</w:t>
            </w:r>
            <w:proofErr w:type="spellEnd"/>
            <w:r w:rsidRPr="00C91D6F">
              <w:rPr>
                <w:sz w:val="22"/>
                <w:szCs w:val="22"/>
              </w:rPr>
              <w:t xml:space="preserve"> (str. 287-303). Cambridge </w:t>
            </w:r>
            <w:proofErr w:type="spellStart"/>
            <w:r w:rsidRPr="00C91D6F">
              <w:rPr>
                <w:sz w:val="22"/>
                <w:szCs w:val="22"/>
              </w:rPr>
              <w:t>Scholars</w:t>
            </w:r>
            <w:proofErr w:type="spellEnd"/>
            <w:r w:rsidRPr="00C91D6F">
              <w:rPr>
                <w:sz w:val="22"/>
                <w:szCs w:val="22"/>
              </w:rPr>
              <w:t xml:space="preserve"> </w:t>
            </w:r>
            <w:proofErr w:type="spellStart"/>
            <w:r w:rsidRPr="00C91D6F">
              <w:rPr>
                <w:sz w:val="22"/>
                <w:szCs w:val="22"/>
              </w:rPr>
              <w:t>Publishing</w:t>
            </w:r>
            <w:proofErr w:type="spellEnd"/>
            <w:r w:rsidRPr="00C91D6F">
              <w:rPr>
                <w:sz w:val="22"/>
                <w:szCs w:val="22"/>
              </w:rPr>
              <w:t>.</w:t>
            </w:r>
          </w:p>
          <w:p w14:paraId="72C6161E" w14:textId="77777777" w:rsidR="00C91D6F" w:rsidRPr="00C91D6F" w:rsidRDefault="00C91D6F" w:rsidP="00C91D6F">
            <w:pPr>
              <w:numPr>
                <w:ilvl w:val="0"/>
                <w:numId w:val="9"/>
              </w:numPr>
              <w:rPr>
                <w:rFonts w:ascii="Calibri" w:hAnsi="Calibri" w:cs="Calibri"/>
                <w:sz w:val="22"/>
                <w:szCs w:val="22"/>
              </w:rPr>
            </w:pPr>
            <w:r w:rsidRPr="00C91D6F">
              <w:rPr>
                <w:rFonts w:asciiTheme="minorHAnsi" w:hAnsiTheme="minorHAnsi" w:cstheme="minorHAnsi"/>
                <w:sz w:val="22"/>
                <w:szCs w:val="22"/>
              </w:rPr>
              <w:lastRenderedPageBreak/>
              <w:t xml:space="preserve">Pirih, A. (2019).  </w:t>
            </w:r>
            <w:proofErr w:type="spellStart"/>
            <w:r w:rsidRPr="00C91D6F">
              <w:rPr>
                <w:rFonts w:asciiTheme="minorHAnsi" w:hAnsiTheme="minorHAnsi" w:cstheme="minorHAnsi"/>
                <w:sz w:val="22"/>
                <w:szCs w:val="22"/>
              </w:rPr>
              <w:t>Extensive</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reading</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and</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changes</w:t>
            </w:r>
            <w:proofErr w:type="spellEnd"/>
            <w:r w:rsidRPr="00C91D6F">
              <w:rPr>
                <w:rFonts w:asciiTheme="minorHAnsi" w:hAnsiTheme="minorHAnsi" w:cstheme="minorHAnsi"/>
                <w:sz w:val="22"/>
                <w:szCs w:val="22"/>
              </w:rPr>
              <w:t xml:space="preserve"> to </w:t>
            </w:r>
            <w:proofErr w:type="spellStart"/>
            <w:r w:rsidRPr="00C91D6F">
              <w:rPr>
                <w:rFonts w:asciiTheme="minorHAnsi" w:hAnsiTheme="minorHAnsi" w:cstheme="minorHAnsi"/>
                <w:sz w:val="22"/>
                <w:szCs w:val="22"/>
              </w:rPr>
              <w:t>reading</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motivation</w:t>
            </w:r>
            <w:proofErr w:type="spellEnd"/>
            <w:r w:rsidRPr="00C91D6F">
              <w:rPr>
                <w:rFonts w:asciiTheme="minorHAnsi" w:hAnsiTheme="minorHAnsi" w:cstheme="minorHAnsi"/>
                <w:sz w:val="22"/>
                <w:szCs w:val="22"/>
              </w:rPr>
              <w:t xml:space="preserve"> in EFL </w:t>
            </w:r>
            <w:proofErr w:type="spellStart"/>
            <w:r w:rsidRPr="00C91D6F">
              <w:rPr>
                <w:rFonts w:asciiTheme="minorHAnsi" w:hAnsiTheme="minorHAnsi" w:cstheme="minorHAnsi"/>
                <w:sz w:val="22"/>
                <w:szCs w:val="22"/>
              </w:rPr>
              <w:t>among</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Slovene</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primary</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school</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pupils</w:t>
            </w:r>
            <w:proofErr w:type="spellEnd"/>
            <w:r w:rsidRPr="00C91D6F">
              <w:rPr>
                <w:rFonts w:asciiTheme="minorHAnsi" w:hAnsiTheme="minorHAnsi" w:cstheme="minorHAnsi"/>
                <w:sz w:val="22"/>
                <w:szCs w:val="22"/>
              </w:rPr>
              <w:t xml:space="preserve">. </w:t>
            </w:r>
            <w:r w:rsidRPr="00C91D6F">
              <w:rPr>
                <w:rFonts w:asciiTheme="minorHAnsi" w:hAnsiTheme="minorHAnsi" w:cstheme="minorHAnsi"/>
                <w:i/>
                <w:iCs/>
                <w:sz w:val="22"/>
                <w:szCs w:val="22"/>
              </w:rPr>
              <w:t>Revija za elementarno izobraževanje. 12</w:t>
            </w:r>
            <w:r w:rsidRPr="00C91D6F">
              <w:rPr>
                <w:rFonts w:asciiTheme="minorHAnsi" w:hAnsiTheme="minorHAnsi" w:cstheme="minorHAnsi"/>
                <w:sz w:val="22"/>
                <w:szCs w:val="22"/>
              </w:rPr>
              <w:t>(4),</w:t>
            </w:r>
            <w:r w:rsidRPr="00C91D6F">
              <w:rPr>
                <w:rFonts w:asciiTheme="minorHAnsi" w:hAnsiTheme="minorHAnsi" w:cstheme="minorHAnsi"/>
                <w:i/>
                <w:iCs/>
                <w:sz w:val="22"/>
                <w:szCs w:val="22"/>
              </w:rPr>
              <w:t xml:space="preserve"> </w:t>
            </w:r>
            <w:r w:rsidRPr="00C91D6F">
              <w:rPr>
                <w:rFonts w:asciiTheme="minorHAnsi" w:hAnsiTheme="minorHAnsi" w:cstheme="minorHAnsi"/>
                <w:sz w:val="22"/>
                <w:szCs w:val="22"/>
              </w:rPr>
              <w:t xml:space="preserve">291-314. </w:t>
            </w:r>
            <w:hyperlink r:id="rId9" w:history="1">
              <w:r w:rsidRPr="00C91D6F">
                <w:rPr>
                  <w:rStyle w:val="Hiperpovezava"/>
                  <w:rFonts w:asciiTheme="minorHAnsi" w:hAnsiTheme="minorHAnsi" w:cstheme="minorHAnsi"/>
                  <w:color w:val="auto"/>
                  <w:sz w:val="22"/>
                  <w:szCs w:val="22"/>
                  <w:lang w:val="en-US"/>
                </w:rPr>
                <w:t>https://doi.org/10.18690/rei.12.4.291-314.2019</w:t>
              </w:r>
            </w:hyperlink>
          </w:p>
          <w:p w14:paraId="5723B2BD" w14:textId="77777777" w:rsidR="00C91D6F" w:rsidRPr="00C91D6F" w:rsidRDefault="00C91D6F" w:rsidP="008041DD">
            <w:pPr>
              <w:numPr>
                <w:ilvl w:val="0"/>
                <w:numId w:val="9"/>
              </w:numPr>
              <w:rPr>
                <w:rFonts w:asciiTheme="minorHAnsi" w:hAnsiTheme="minorHAnsi" w:cstheme="minorHAnsi"/>
                <w:sz w:val="22"/>
                <w:szCs w:val="22"/>
              </w:rPr>
            </w:pPr>
            <w:r w:rsidRPr="00C91D6F">
              <w:rPr>
                <w:rFonts w:asciiTheme="minorHAnsi" w:hAnsiTheme="minorHAnsi" w:cstheme="minorHAnsi"/>
                <w:sz w:val="22"/>
                <w:szCs w:val="22"/>
              </w:rPr>
              <w:t xml:space="preserve">PIRIH, A. (2017). </w:t>
            </w:r>
            <w:proofErr w:type="spellStart"/>
            <w:r w:rsidRPr="00C91D6F">
              <w:rPr>
                <w:rFonts w:asciiTheme="minorHAnsi" w:hAnsiTheme="minorHAnsi" w:cstheme="minorHAnsi"/>
                <w:sz w:val="22"/>
                <w:szCs w:val="22"/>
              </w:rPr>
              <w:t>Extensive</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reading</w:t>
            </w:r>
            <w:proofErr w:type="spellEnd"/>
            <w:r w:rsidRPr="00C91D6F">
              <w:rPr>
                <w:rFonts w:asciiTheme="minorHAnsi" w:hAnsiTheme="minorHAnsi" w:cstheme="minorHAnsi"/>
                <w:sz w:val="22"/>
                <w:szCs w:val="22"/>
              </w:rPr>
              <w:t xml:space="preserve"> in EFL </w:t>
            </w:r>
            <w:proofErr w:type="spellStart"/>
            <w:r w:rsidRPr="00C91D6F">
              <w:rPr>
                <w:rFonts w:asciiTheme="minorHAnsi" w:hAnsiTheme="minorHAnsi" w:cstheme="minorHAnsi"/>
                <w:sz w:val="22"/>
                <w:szCs w:val="22"/>
              </w:rPr>
              <w:t>for</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young</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Slovene</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teenagers</w:t>
            </w:r>
            <w:proofErr w:type="spellEnd"/>
            <w:r w:rsidRPr="00C91D6F">
              <w:rPr>
                <w:rFonts w:asciiTheme="minorHAnsi" w:hAnsiTheme="minorHAnsi" w:cstheme="minorHAnsi"/>
                <w:sz w:val="22"/>
                <w:szCs w:val="22"/>
              </w:rPr>
              <w:t xml:space="preserve"> : </w:t>
            </w:r>
            <w:proofErr w:type="spellStart"/>
            <w:r w:rsidRPr="00C91D6F">
              <w:rPr>
                <w:rFonts w:asciiTheme="minorHAnsi" w:hAnsiTheme="minorHAnsi" w:cstheme="minorHAnsi"/>
                <w:sz w:val="22"/>
                <w:szCs w:val="22"/>
              </w:rPr>
              <w:t>an</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evaluation</w:t>
            </w:r>
            <w:proofErr w:type="spellEnd"/>
            <w:r w:rsidRPr="00C91D6F">
              <w:rPr>
                <w:rFonts w:asciiTheme="minorHAnsi" w:hAnsiTheme="minorHAnsi" w:cstheme="minorHAnsi"/>
                <w:sz w:val="22"/>
                <w:szCs w:val="22"/>
              </w:rPr>
              <w:t xml:space="preserve"> </w:t>
            </w:r>
            <w:proofErr w:type="spellStart"/>
            <w:r w:rsidRPr="00C91D6F">
              <w:rPr>
                <w:rFonts w:asciiTheme="minorHAnsi" w:hAnsiTheme="minorHAnsi" w:cstheme="minorHAnsi"/>
                <w:sz w:val="22"/>
                <w:szCs w:val="22"/>
              </w:rPr>
              <w:t>study</w:t>
            </w:r>
            <w:proofErr w:type="spellEnd"/>
            <w:r w:rsidRPr="00C91D6F">
              <w:rPr>
                <w:rFonts w:asciiTheme="minorHAnsi" w:hAnsiTheme="minorHAnsi" w:cstheme="minorHAnsi"/>
                <w:sz w:val="22"/>
                <w:szCs w:val="22"/>
              </w:rPr>
              <w:t>. V  Bratož, S. (ur.)</w:t>
            </w:r>
            <w:r w:rsidR="008041DD">
              <w:rPr>
                <w:rFonts w:asciiTheme="minorHAnsi" w:hAnsiTheme="minorHAnsi" w:cstheme="minorHAnsi"/>
                <w:sz w:val="22"/>
                <w:szCs w:val="22"/>
              </w:rPr>
              <w:t>,</w:t>
            </w:r>
            <w:r w:rsidRPr="00C91D6F">
              <w:rPr>
                <w:rFonts w:asciiTheme="minorHAnsi" w:hAnsiTheme="minorHAnsi" w:cstheme="minorHAnsi"/>
                <w:sz w:val="22"/>
                <w:szCs w:val="22"/>
              </w:rPr>
              <w:t xml:space="preserve"> </w:t>
            </w:r>
            <w:r w:rsidRPr="00C91D6F">
              <w:rPr>
                <w:rFonts w:asciiTheme="minorHAnsi" w:hAnsiTheme="minorHAnsi" w:cstheme="minorHAnsi"/>
                <w:i/>
                <w:iCs/>
                <w:sz w:val="22"/>
                <w:szCs w:val="22"/>
              </w:rPr>
              <w:t xml:space="preserve">Razsežnosti sodobnih učnih okolij = </w:t>
            </w:r>
            <w:proofErr w:type="spellStart"/>
            <w:r w:rsidRPr="00C91D6F">
              <w:rPr>
                <w:rFonts w:asciiTheme="minorHAnsi" w:hAnsiTheme="minorHAnsi" w:cstheme="minorHAnsi"/>
                <w:i/>
                <w:iCs/>
                <w:sz w:val="22"/>
                <w:szCs w:val="22"/>
              </w:rPr>
              <w:t>Dimensions</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of</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contemporary</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learning</w:t>
            </w:r>
            <w:proofErr w:type="spellEnd"/>
            <w:r w:rsidRPr="00C91D6F">
              <w:rPr>
                <w:rFonts w:asciiTheme="minorHAnsi" w:hAnsiTheme="minorHAnsi" w:cstheme="minorHAnsi"/>
                <w:i/>
                <w:iCs/>
                <w:sz w:val="22"/>
                <w:szCs w:val="22"/>
              </w:rPr>
              <w:t xml:space="preserve"> </w:t>
            </w:r>
            <w:proofErr w:type="spellStart"/>
            <w:r w:rsidRPr="00C91D6F">
              <w:rPr>
                <w:rFonts w:asciiTheme="minorHAnsi" w:hAnsiTheme="minorHAnsi" w:cstheme="minorHAnsi"/>
                <w:i/>
                <w:iCs/>
                <w:sz w:val="22"/>
                <w:szCs w:val="22"/>
              </w:rPr>
              <w:t>environments</w:t>
            </w:r>
            <w:proofErr w:type="spellEnd"/>
            <w:r w:rsidRPr="00C91D6F">
              <w:rPr>
                <w:rFonts w:asciiTheme="minorHAnsi" w:hAnsiTheme="minorHAnsi" w:cstheme="minorHAnsi"/>
                <w:sz w:val="22"/>
                <w:szCs w:val="22"/>
              </w:rPr>
              <w:t xml:space="preserve"> (str. 285-299). Založba Univerze na Primorskem.</w:t>
            </w:r>
          </w:p>
        </w:tc>
      </w:tr>
    </w:tbl>
    <w:p w14:paraId="6BD18F9B" w14:textId="77777777" w:rsidR="00C91D6F" w:rsidRPr="00C91D6F" w:rsidRDefault="00C91D6F" w:rsidP="00C91D6F"/>
    <w:p w14:paraId="238601FE" w14:textId="77777777" w:rsidR="00290982" w:rsidRPr="00C91D6F" w:rsidRDefault="00EE6132"/>
    <w:sectPr w:rsidR="00290982" w:rsidRPr="00C91D6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4425B"/>
    <w:multiLevelType w:val="hybridMultilevel"/>
    <w:tmpl w:val="BB2AC70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 w15:restartNumberingAfterBreak="0">
    <w:nsid w:val="23216104"/>
    <w:multiLevelType w:val="hybridMultilevel"/>
    <w:tmpl w:val="34200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217C22"/>
    <w:multiLevelType w:val="hybridMultilevel"/>
    <w:tmpl w:val="CDB8B196"/>
    <w:lvl w:ilvl="0" w:tplc="67FC966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8415C0C"/>
    <w:multiLevelType w:val="hybridMultilevel"/>
    <w:tmpl w:val="6C985FB2"/>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3A405A0B"/>
    <w:multiLevelType w:val="hybridMultilevel"/>
    <w:tmpl w:val="5804FA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D5A47FC"/>
    <w:multiLevelType w:val="hybridMultilevel"/>
    <w:tmpl w:val="3B3001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A57009"/>
    <w:multiLevelType w:val="hybridMultilevel"/>
    <w:tmpl w:val="BD7E43B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5AEE29F5"/>
    <w:multiLevelType w:val="hybridMultilevel"/>
    <w:tmpl w:val="AAAABBA6"/>
    <w:lvl w:ilvl="0" w:tplc="04240001">
      <w:start w:val="1"/>
      <w:numFmt w:val="bullet"/>
      <w:lvlText w:val=""/>
      <w:lvlJc w:val="left"/>
      <w:pPr>
        <w:tabs>
          <w:tab w:val="num" w:pos="360"/>
        </w:tabs>
        <w:ind w:left="360" w:hanging="360"/>
      </w:pPr>
      <w:rPr>
        <w:rFonts w:ascii="Symbol" w:hAnsi="Symbol" w:hint="default"/>
      </w:rPr>
    </w:lvl>
    <w:lvl w:ilvl="1" w:tplc="04240001">
      <w:start w:val="1"/>
      <w:numFmt w:val="bullet"/>
      <w:lvlText w:val=""/>
      <w:lvlJc w:val="left"/>
      <w:pPr>
        <w:tabs>
          <w:tab w:val="num" w:pos="1080"/>
        </w:tabs>
        <w:ind w:left="1080" w:hanging="360"/>
      </w:pPr>
      <w:rPr>
        <w:rFonts w:ascii="Symbol" w:hAnsi="Symbol" w:hint="default"/>
      </w:rPr>
    </w:lvl>
    <w:lvl w:ilvl="2" w:tplc="0424000F">
      <w:start w:val="1"/>
      <w:numFmt w:val="decimal"/>
      <w:lvlText w:val="%3."/>
      <w:lvlJc w:val="left"/>
      <w:pPr>
        <w:tabs>
          <w:tab w:val="num" w:pos="1980"/>
        </w:tabs>
        <w:ind w:left="1980" w:hanging="36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61A8476D"/>
    <w:multiLevelType w:val="hybridMultilevel"/>
    <w:tmpl w:val="2CD07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5E553F4"/>
    <w:multiLevelType w:val="hybridMultilevel"/>
    <w:tmpl w:val="2062938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B7A76FA"/>
    <w:multiLevelType w:val="hybridMultilevel"/>
    <w:tmpl w:val="467ED82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27C59A9"/>
    <w:multiLevelType w:val="hybridMultilevel"/>
    <w:tmpl w:val="D8663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3"/>
  </w:num>
  <w:num w:numId="4">
    <w:abstractNumId w:val="4"/>
  </w:num>
  <w:num w:numId="5">
    <w:abstractNumId w:val="0"/>
  </w:num>
  <w:num w:numId="6">
    <w:abstractNumId w:val="7"/>
  </w:num>
  <w:num w:numId="7">
    <w:abstractNumId w:val="6"/>
  </w:num>
  <w:num w:numId="8">
    <w:abstractNumId w:val="2"/>
  </w:num>
  <w:num w:numId="9">
    <w:abstractNumId w:val="10"/>
  </w:num>
  <w:num w:numId="10">
    <w:abstractNumId w:val="8"/>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KwMDA3NjI3NjQxNTVQ0lEKTi0uzszPAykwqgUAB5cKgSwAAAA="/>
  </w:docVars>
  <w:rsids>
    <w:rsidRoot w:val="00C91D6F"/>
    <w:rsid w:val="000A626A"/>
    <w:rsid w:val="006B15B0"/>
    <w:rsid w:val="008041DD"/>
    <w:rsid w:val="0082504D"/>
    <w:rsid w:val="008E5A09"/>
    <w:rsid w:val="00AE10B1"/>
    <w:rsid w:val="00C91D6F"/>
    <w:rsid w:val="00D07EBF"/>
    <w:rsid w:val="00E15545"/>
    <w:rsid w:val="00EE6132"/>
    <w:rsid w:val="00F33A03"/>
    <w:rsid w:val="244C967B"/>
    <w:rsid w:val="3042D4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F5B94"/>
  <w15:chartTrackingRefBased/>
  <w15:docId w15:val="{2045A298-A590-4EE3-9EA6-89D135A9A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1D6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C91D6F"/>
    <w:pPr>
      <w:jc w:val="both"/>
    </w:pPr>
    <w:rPr>
      <w:szCs w:val="24"/>
      <w:lang w:val="hr-HR" w:eastAsia="sl-SI"/>
    </w:rPr>
  </w:style>
  <w:style w:type="character" w:customStyle="1" w:styleId="Telobesedila3Znak">
    <w:name w:val="Telo besedila 3 Znak"/>
    <w:basedOn w:val="Privzetapisavaodstavka"/>
    <w:link w:val="Telobesedila3"/>
    <w:rsid w:val="00C91D6F"/>
    <w:rPr>
      <w:rFonts w:ascii="Arial" w:eastAsia="Times New Roman" w:hAnsi="Arial" w:cs="Times New Roman"/>
      <w:sz w:val="24"/>
      <w:szCs w:val="24"/>
      <w:lang w:val="hr-HR" w:eastAsia="sl-SI"/>
    </w:rPr>
  </w:style>
  <w:style w:type="character" w:styleId="Hiperpovezava">
    <w:name w:val="Hyperlink"/>
    <w:uiPriority w:val="99"/>
    <w:rsid w:val="00C91D6F"/>
    <w:rPr>
      <w:color w:val="0000FF"/>
      <w:u w:val="single"/>
    </w:rPr>
  </w:style>
  <w:style w:type="paragraph" w:customStyle="1" w:styleId="Vnos">
    <w:name w:val="Vnos"/>
    <w:basedOn w:val="Navaden"/>
    <w:rsid w:val="00C91D6F"/>
    <w:pPr>
      <w:ind w:left="708"/>
      <w:jc w:val="both"/>
    </w:pPr>
    <w:rPr>
      <w:rFonts w:ascii="Times New Roman" w:hAnsi="Times New Roman"/>
      <w:szCs w:val="24"/>
      <w:lang w:eastAsia="sl-SI"/>
    </w:rPr>
  </w:style>
  <w:style w:type="paragraph" w:styleId="Odstavekseznama">
    <w:name w:val="List Paragraph"/>
    <w:basedOn w:val="Navaden"/>
    <w:link w:val="OdstavekseznamaZnak"/>
    <w:uiPriority w:val="34"/>
    <w:qFormat/>
    <w:rsid w:val="00C91D6F"/>
    <w:pPr>
      <w:ind w:left="720"/>
      <w:contextualSpacing/>
    </w:pPr>
    <w:rPr>
      <w:rFonts w:ascii="Calibri" w:eastAsia="Calibri" w:hAnsi="Calibri"/>
      <w:szCs w:val="24"/>
      <w:lang w:eastAsia="sl-SI"/>
    </w:rPr>
  </w:style>
  <w:style w:type="character" w:customStyle="1" w:styleId="OdstavekseznamaZnak">
    <w:name w:val="Odstavek seznama Znak"/>
    <w:link w:val="Odstavekseznama"/>
    <w:uiPriority w:val="34"/>
    <w:locked/>
    <w:rsid w:val="00C91D6F"/>
    <w:rPr>
      <w:rFonts w:ascii="Calibri" w:eastAsia="Calibri" w:hAnsi="Calibri" w:cs="Times New Roman"/>
      <w:sz w:val="24"/>
      <w:szCs w:val="24"/>
      <w:lang w:val="sl-SI" w:eastAsia="sl-SI"/>
    </w:rPr>
  </w:style>
  <w:style w:type="paragraph" w:customStyle="1" w:styleId="paragraph">
    <w:name w:val="paragraph"/>
    <w:basedOn w:val="Navaden"/>
    <w:rsid w:val="00C91D6F"/>
    <w:pPr>
      <w:spacing w:before="100" w:beforeAutospacing="1" w:after="100" w:afterAutospacing="1"/>
    </w:pPr>
    <w:rPr>
      <w:rFonts w:ascii="Times New Roman" w:hAnsi="Times New Roman"/>
      <w:szCs w:val="24"/>
      <w:lang w:val="en-US"/>
    </w:rPr>
  </w:style>
  <w:style w:type="character" w:customStyle="1" w:styleId="normaltextrun">
    <w:name w:val="normaltextrun"/>
    <w:basedOn w:val="Privzetapisavaodstavka"/>
    <w:rsid w:val="00C91D6F"/>
  </w:style>
  <w:style w:type="character" w:customStyle="1" w:styleId="eop">
    <w:name w:val="eop"/>
    <w:basedOn w:val="Privzetapisavaodstavka"/>
    <w:rsid w:val="00C91D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18690/rei.12.4.291-314.201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8CAEE902-6952-4135-BB6E-4E7761CF7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F38EEF-DCD0-4CC8-9F64-B9BD8F5A0377}">
  <ds:schemaRefs>
    <ds:schemaRef ds:uri="http://schemas.microsoft.com/sharepoint/v3/contenttype/forms"/>
  </ds:schemaRefs>
</ds:datastoreItem>
</file>

<file path=customXml/itemProps3.xml><?xml version="1.0" encoding="utf-8"?>
<ds:datastoreItem xmlns:ds="http://schemas.openxmlformats.org/officeDocument/2006/customXml" ds:itemID="{2FD433BA-2815-4CA8-82A4-3CB7BE34F21A}">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1532</Words>
  <Characters>8735</Characters>
  <Application>Microsoft Office Word</Application>
  <DocSecurity>0</DocSecurity>
  <Lines>72</Lines>
  <Paragraphs>20</Paragraphs>
  <ScaleCrop>false</ScaleCrop>
  <Company/>
  <LinksUpToDate>false</LinksUpToDate>
  <CharactersWithSpaces>10247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Pirih</dc:creator>
  <cp:keywords/>
  <dc:description/>
  <cp:lastModifiedBy>User</cp:lastModifiedBy>
  <cp:revision>3</cp:revision>
  <dcterms:created xsi:type="dcterms:W3CDTF">2025-09-26T07:45:00Z</dcterms:created>
  <dcterms:modified xsi:type="dcterms:W3CDTF">2025-09-26T07:46:00Z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16434800</vt:r8>
  </property>
  <property fmtid="{D5CDD505-2E9C-101B-9397-08002B2CF9AE}" pid="4" name="MediaServiceImageTags">
    <vt:lpwstr/>
  </property>
</Properties>
</file>