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41430" w14:textId="77777777" w:rsidR="00EF224E" w:rsidRPr="008F7095" w:rsidRDefault="00EF224E" w:rsidP="00EF224E">
      <w:pPr>
        <w:spacing w:line="264" w:lineRule="auto"/>
        <w:jc w:val="both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EF224E" w:rsidRPr="008F7095" w14:paraId="75F284C5" w14:textId="77777777" w:rsidTr="002204A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E763F6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EF224E" w:rsidRPr="008F7095" w14:paraId="2DDCAA74" w14:textId="77777777" w:rsidTr="002204A0">
        <w:tc>
          <w:tcPr>
            <w:tcW w:w="1799" w:type="dxa"/>
            <w:gridSpan w:val="3"/>
          </w:tcPr>
          <w:p w14:paraId="73DC6071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B806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Jezikovne zmožnosti v angleščini</w:t>
            </w:r>
          </w:p>
        </w:tc>
      </w:tr>
      <w:tr w:rsidR="00EF224E" w:rsidRPr="008F7095" w14:paraId="45B42D94" w14:textId="77777777" w:rsidTr="002204A0">
        <w:tc>
          <w:tcPr>
            <w:tcW w:w="1799" w:type="dxa"/>
            <w:gridSpan w:val="3"/>
          </w:tcPr>
          <w:p w14:paraId="0583E9AE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5AE7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Language Competences in English</w:t>
            </w:r>
          </w:p>
        </w:tc>
      </w:tr>
      <w:tr w:rsidR="00EF224E" w:rsidRPr="008F7095" w14:paraId="440F49B5" w14:textId="77777777" w:rsidTr="002204A0">
        <w:tc>
          <w:tcPr>
            <w:tcW w:w="3307" w:type="dxa"/>
            <w:gridSpan w:val="5"/>
            <w:vAlign w:val="center"/>
          </w:tcPr>
          <w:p w14:paraId="2C45628E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CE2A89D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E6B96BC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0825BFA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EF224E" w:rsidRPr="008F7095" w14:paraId="7F2AAB19" w14:textId="77777777" w:rsidTr="002204A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8B6DF6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15063B9B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29567E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6BE7E78D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AB0CE0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4F19C291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4A22AC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7920ECD5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EF224E" w:rsidRPr="008F7095" w14:paraId="0284CD7E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EAE0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528A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56B1" w14:textId="77777777" w:rsidR="00EF224E" w:rsidRPr="008F7095" w:rsidRDefault="00EF224E" w:rsidP="002204A0">
            <w:pPr>
              <w:spacing w:line="312" w:lineRule="auto"/>
              <w:ind w:left="3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1., 2., 4.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A6FA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1., 3., 8.</w:t>
            </w:r>
          </w:p>
        </w:tc>
      </w:tr>
      <w:tr w:rsidR="00EF224E" w:rsidRPr="008F7095" w14:paraId="569F486B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C1A3D" w14:textId="77777777" w:rsidR="00EF224E" w:rsidRPr="008F7095" w:rsidRDefault="00804732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8" w:history="1">
              <w:r w:rsidR="00EF224E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EF224E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EF224E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EF224E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EF224E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EF224E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EF224E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EF224E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6A3C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42A2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vertAlign w:val="superscript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,2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,4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1B97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, 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, 8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th </w:t>
            </w:r>
          </w:p>
        </w:tc>
      </w:tr>
      <w:tr w:rsidR="00EF224E" w:rsidRPr="008F7095" w14:paraId="156ECB7E" w14:textId="77777777" w:rsidTr="002204A0">
        <w:trPr>
          <w:trHeight w:val="103"/>
        </w:trPr>
        <w:tc>
          <w:tcPr>
            <w:tcW w:w="9690" w:type="dxa"/>
            <w:gridSpan w:val="18"/>
          </w:tcPr>
          <w:p w14:paraId="37AA2589" w14:textId="77777777" w:rsidR="00EF224E" w:rsidRPr="008F7095" w:rsidRDefault="00EF224E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F224E" w:rsidRPr="008F7095" w14:paraId="03237563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8168A1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C9BF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EF224E" w:rsidRPr="008F7095" w14:paraId="5D1D21CE" w14:textId="77777777" w:rsidTr="002204A0">
        <w:tc>
          <w:tcPr>
            <w:tcW w:w="5718" w:type="dxa"/>
            <w:gridSpan w:val="12"/>
          </w:tcPr>
          <w:p w14:paraId="025B1802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B4AB50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F224E" w:rsidRPr="008F7095" w14:paraId="475388F5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A6B6E0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7D74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EF224E" w:rsidRPr="008F7095" w14:paraId="7AB4B1D6" w14:textId="77777777" w:rsidTr="002204A0">
        <w:tc>
          <w:tcPr>
            <w:tcW w:w="9690" w:type="dxa"/>
            <w:gridSpan w:val="18"/>
          </w:tcPr>
          <w:p w14:paraId="6AB9F339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F224E" w:rsidRPr="008F7095" w14:paraId="7D2C2C3A" w14:textId="77777777" w:rsidTr="002204A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1760AC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78E458C2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2E061B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5FAD3A4F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A2D653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Sem. vaje</w:t>
            </w:r>
          </w:p>
          <w:p w14:paraId="6904D7A9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D2605B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Lab. vaje</w:t>
            </w:r>
          </w:p>
          <w:p w14:paraId="16C78DD4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Laboratory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98C0C8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Teren. vaje</w:t>
            </w:r>
          </w:p>
          <w:p w14:paraId="7F28660F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05080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777D1809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151013CC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D43CC6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EF224E" w:rsidRPr="008F7095" w14:paraId="6F6EBC9B" w14:textId="77777777" w:rsidTr="002204A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A508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F667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5A6BC" w14:textId="65E33D4E" w:rsidR="00EF224E" w:rsidRPr="008F7095" w:rsidRDefault="00EF224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  <w:r w:rsidR="001C2850">
              <w:rPr>
                <w:rFonts w:ascii="Calibri" w:hAnsi="Calibri" w:cs="Calibri"/>
                <w:bCs/>
                <w:sz w:val="22"/>
                <w:szCs w:val="22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418E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B476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4DE79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78600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70C3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EF224E" w:rsidRPr="008F7095" w14:paraId="5B105C6C" w14:textId="77777777" w:rsidTr="002204A0">
        <w:tc>
          <w:tcPr>
            <w:tcW w:w="9690" w:type="dxa"/>
            <w:gridSpan w:val="18"/>
          </w:tcPr>
          <w:p w14:paraId="0646895D" w14:textId="77777777" w:rsidR="00EF224E" w:rsidRPr="008F7095" w:rsidRDefault="00EF224E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F224E" w:rsidRPr="008F7095" w14:paraId="79131CDE" w14:textId="77777777" w:rsidTr="002204A0">
        <w:tc>
          <w:tcPr>
            <w:tcW w:w="3307" w:type="dxa"/>
            <w:gridSpan w:val="5"/>
          </w:tcPr>
          <w:p w14:paraId="1DB67873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85C0" w14:textId="77777777" w:rsidR="00EF224E" w:rsidRPr="008F7095" w:rsidRDefault="004167DB" w:rsidP="002204A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prof.</w:t>
            </w:r>
            <w:r w:rsidR="00EF224E" w:rsidRPr="008F7095">
              <w:rPr>
                <w:rFonts w:ascii="Calibri" w:hAnsi="Calibri" w:cs="Calibri"/>
                <w:sz w:val="22"/>
                <w:szCs w:val="22"/>
              </w:rPr>
              <w:t xml:space="preserve"> dr. Silva Bratož / Prof. Silva Bratož, </w:t>
            </w:r>
            <w:proofErr w:type="spellStart"/>
            <w:r w:rsidR="00EF224E" w:rsidRPr="008F7095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EF224E" w:rsidRPr="008F7095" w14:paraId="699023A1" w14:textId="77777777" w:rsidTr="002204A0">
        <w:tc>
          <w:tcPr>
            <w:tcW w:w="9690" w:type="dxa"/>
            <w:gridSpan w:val="18"/>
          </w:tcPr>
          <w:p w14:paraId="6D47763E" w14:textId="77777777" w:rsidR="00EF224E" w:rsidRPr="008F7095" w:rsidRDefault="00EF224E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F224E" w:rsidRPr="008F7095" w14:paraId="299D52EF" w14:textId="77777777" w:rsidTr="002204A0">
        <w:tc>
          <w:tcPr>
            <w:tcW w:w="1641" w:type="dxa"/>
            <w:gridSpan w:val="2"/>
            <w:vMerge w:val="restart"/>
          </w:tcPr>
          <w:p w14:paraId="59B3C21C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602A9838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5D1E7356" w14:textId="77777777" w:rsidR="00EF224E" w:rsidRPr="008F7095" w:rsidRDefault="00EF224E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7FA8" w14:textId="77777777" w:rsidR="00EF224E" w:rsidRPr="008F7095" w:rsidRDefault="00EF224E" w:rsidP="002204A0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angleški/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English</w:t>
            </w:r>
            <w:proofErr w:type="spellEnd"/>
          </w:p>
        </w:tc>
      </w:tr>
      <w:tr w:rsidR="00EF224E" w:rsidRPr="008F7095" w14:paraId="1C758D2C" w14:textId="77777777" w:rsidTr="002204A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3835AE4" w14:textId="77777777" w:rsidR="00EF224E" w:rsidRPr="008F7095" w:rsidRDefault="00EF224E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1429BEB" w14:textId="77777777" w:rsidR="00EF224E" w:rsidRPr="008F7095" w:rsidRDefault="00EF224E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5DF6" w14:textId="77777777" w:rsidR="00EF224E" w:rsidRPr="008F7095" w:rsidRDefault="00EF224E" w:rsidP="002204A0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angleški/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English</w:t>
            </w:r>
            <w:proofErr w:type="spellEnd"/>
          </w:p>
        </w:tc>
      </w:tr>
      <w:tr w:rsidR="00EF224E" w:rsidRPr="008F7095" w14:paraId="433BE873" w14:textId="77777777" w:rsidTr="002204A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58C8D" w14:textId="77777777" w:rsidR="00EF224E" w:rsidRPr="008F7095" w:rsidRDefault="00EF224E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3DDE693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2E357B8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6A8D7CE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BC8E4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0067824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EF224E" w:rsidRPr="008F7095" w14:paraId="04D87E1B" w14:textId="77777777" w:rsidTr="002204A0">
        <w:trPr>
          <w:trHeight w:val="34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68DA" w14:textId="77777777" w:rsidR="00EF224E" w:rsidRPr="008F7095" w:rsidRDefault="00EF224E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3074AD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BF86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EF224E" w:rsidRPr="008F7095" w14:paraId="7E863E60" w14:textId="77777777" w:rsidTr="002204A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6A8032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0C49BFD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1A0F7A0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489BBC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78B8551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EF224E" w:rsidRPr="008F7095" w14:paraId="7A62D32E" w14:textId="77777777" w:rsidTr="002204A0">
        <w:trPr>
          <w:trHeight w:val="1118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F3CA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Osnovna načela angleške slovnice:</w:t>
            </w:r>
          </w:p>
          <w:p w14:paraId="3B7C8398" w14:textId="77777777" w:rsidR="00EF224E" w:rsidRPr="008F7095" w:rsidRDefault="00EF224E" w:rsidP="00EF224E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stavek in besedilo,</w:t>
            </w:r>
          </w:p>
          <w:p w14:paraId="32D137C2" w14:textId="77777777" w:rsidR="00EF224E" w:rsidRPr="008F7095" w:rsidRDefault="00EF224E" w:rsidP="00EF224E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glagolske oblike,</w:t>
            </w:r>
          </w:p>
          <w:p w14:paraId="1F54E9A4" w14:textId="77777777" w:rsidR="00EF224E" w:rsidRPr="008F7095" w:rsidRDefault="00EF224E" w:rsidP="00EF224E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samostalniška besedna zveza,</w:t>
            </w:r>
          </w:p>
          <w:p w14:paraId="1793FC17" w14:textId="77777777" w:rsidR="00EF224E" w:rsidRPr="008F7095" w:rsidRDefault="00EF224E" w:rsidP="00EF224E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pridevnik, prislovi in predlogi,</w:t>
            </w:r>
          </w:p>
          <w:p w14:paraId="233ACB16" w14:textId="77777777" w:rsidR="00EF224E" w:rsidRPr="008F7095" w:rsidRDefault="00EF224E" w:rsidP="00EF224E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glavni in odvisni stavki ,</w:t>
            </w:r>
          </w:p>
          <w:p w14:paraId="218DBE78" w14:textId="77777777" w:rsidR="00EF224E" w:rsidRPr="008F7095" w:rsidRDefault="00EF224E" w:rsidP="00EF224E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angleški pravopis,</w:t>
            </w:r>
          </w:p>
          <w:p w14:paraId="55D0D344" w14:textId="77777777" w:rsidR="00EF224E" w:rsidRPr="008F7095" w:rsidRDefault="00EF224E" w:rsidP="00EF224E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vpliv materinščine pri tvorjenju angleških struktur.</w:t>
            </w:r>
          </w:p>
          <w:p w14:paraId="4745B118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7A7B3F1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Leksikalne in semantične prvine angleškega jezika:</w:t>
            </w:r>
          </w:p>
          <w:p w14:paraId="57AF16AA" w14:textId="77777777" w:rsidR="00EF224E" w:rsidRPr="008F7095" w:rsidRDefault="00EF224E" w:rsidP="00EF224E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stalne besedne zveze ,</w:t>
            </w:r>
          </w:p>
          <w:p w14:paraId="73056A18" w14:textId="77777777" w:rsidR="00EF224E" w:rsidRPr="008F7095" w:rsidRDefault="00EF224E" w:rsidP="00EF224E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pomenska razmerja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sopomenskost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protipomenskost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ipd.),</w:t>
            </w:r>
          </w:p>
          <w:p w14:paraId="31C421F7" w14:textId="77777777" w:rsidR="00EF224E" w:rsidRPr="008F7095" w:rsidRDefault="00EF224E" w:rsidP="00EF224E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angleško besedotvorje</w:t>
            </w:r>
          </w:p>
          <w:p w14:paraId="4C57D553" w14:textId="77777777" w:rsidR="00EF224E" w:rsidRPr="008F7095" w:rsidRDefault="00EF224E" w:rsidP="00EF224E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besede in  kontekst, </w:t>
            </w:r>
          </w:p>
          <w:p w14:paraId="609FADC3" w14:textId="77777777" w:rsidR="00EF224E" w:rsidRPr="008F7095" w:rsidRDefault="00EF224E" w:rsidP="00EF224E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kontrastivna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analiza in prevodna ustreznost.</w:t>
            </w:r>
          </w:p>
          <w:p w14:paraId="68D9FF28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E1EA243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Značilnosti angleškega glasoslovja:</w:t>
            </w:r>
          </w:p>
          <w:p w14:paraId="48439A10" w14:textId="77777777" w:rsidR="00EF224E" w:rsidRPr="008F7095" w:rsidRDefault="00EF224E" w:rsidP="00EF224E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osnovne značilnosti angleških glasov, s poudarkom na tistih, ki se razlikujejo od slovenskih,</w:t>
            </w:r>
          </w:p>
          <w:p w14:paraId="647A3AB7" w14:textId="77777777" w:rsidR="00EF224E" w:rsidRPr="008F7095" w:rsidRDefault="00EF224E" w:rsidP="00EF224E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enakozvočnice, enakopisnice in enakoglasnice,</w:t>
            </w:r>
          </w:p>
          <w:p w14:paraId="402B75B1" w14:textId="77777777" w:rsidR="00EF224E" w:rsidRPr="008F7095" w:rsidRDefault="00EF224E" w:rsidP="00EF224E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naglaševanja pri angleških besedah in besednih zvezah ,</w:t>
            </w:r>
          </w:p>
          <w:p w14:paraId="5E4EE0C3" w14:textId="77777777" w:rsidR="00EF224E" w:rsidRPr="008F7095" w:rsidRDefault="00EF224E" w:rsidP="00EF224E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poudarek, ritem in intonacija,</w:t>
            </w:r>
          </w:p>
          <w:p w14:paraId="13119466" w14:textId="77777777" w:rsidR="00EF224E" w:rsidRPr="008F7095" w:rsidRDefault="00EF224E" w:rsidP="00EF224E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razlike v standardni izgovorjavi besed v britanski in ameriški angleščini, </w:t>
            </w:r>
          </w:p>
          <w:p w14:paraId="2476D4B0" w14:textId="77777777" w:rsidR="000262C4" w:rsidRDefault="00EF224E" w:rsidP="000262C4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pogoste napake slovenskih govorcev.</w:t>
            </w:r>
          </w:p>
          <w:p w14:paraId="7DCA3049" w14:textId="77777777" w:rsidR="00924E36" w:rsidRDefault="00924E36" w:rsidP="000262C4">
            <w:pPr>
              <w:pStyle w:val="Vnos"/>
              <w:ind w:left="36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50AB643E" w14:textId="77777777" w:rsidR="000262C4" w:rsidRDefault="000262C4" w:rsidP="000262C4">
            <w:pPr>
              <w:pStyle w:val="Vnos"/>
              <w:ind w:left="36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262C4">
              <w:rPr>
                <w:rFonts w:ascii="Calibri" w:hAnsi="Calibri" w:cs="Calibri"/>
                <w:sz w:val="22"/>
                <w:szCs w:val="22"/>
              </w:rPr>
              <w:t>R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aba digitalne tehnologije pri razvijanju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tujejezikovne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zmožnosti:</w:t>
            </w:r>
          </w:p>
          <w:p w14:paraId="5A3184F3" w14:textId="77777777" w:rsidR="000262C4" w:rsidRDefault="000262C4" w:rsidP="000262C4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pregled digitalnih virov za učenje angleške slovnice in izgovorjave, </w:t>
            </w:r>
          </w:p>
          <w:p w14:paraId="38C643BB" w14:textId="77777777" w:rsidR="000262C4" w:rsidRPr="000262C4" w:rsidRDefault="000262C4" w:rsidP="000262C4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digitalna orodja za razvijanje jezikovne zmožnosti.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213487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DF7A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Basic principles of the English grammar: </w:t>
            </w:r>
          </w:p>
          <w:p w14:paraId="75D2539D" w14:textId="77777777" w:rsidR="00EF224E" w:rsidRPr="008F7095" w:rsidRDefault="00EF224E" w:rsidP="00EF224E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sentence and text,</w:t>
            </w:r>
          </w:p>
          <w:p w14:paraId="20DE9776" w14:textId="77777777" w:rsidR="00EF224E" w:rsidRPr="008F7095" w:rsidRDefault="00EF224E" w:rsidP="00EF224E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verb forms,</w:t>
            </w:r>
          </w:p>
          <w:p w14:paraId="1665533A" w14:textId="77777777" w:rsidR="00EF224E" w:rsidRPr="008F7095" w:rsidRDefault="00EF224E" w:rsidP="00EF224E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noun phrase,</w:t>
            </w:r>
          </w:p>
          <w:p w14:paraId="483684E1" w14:textId="77777777" w:rsidR="00EF224E" w:rsidRPr="008F7095" w:rsidRDefault="00EF224E" w:rsidP="00EF224E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adjectives, adverbs and prepositions,</w:t>
            </w:r>
          </w:p>
          <w:p w14:paraId="6E94770A" w14:textId="77777777" w:rsidR="00EF224E" w:rsidRPr="008F7095" w:rsidRDefault="00EF224E" w:rsidP="00EF224E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main and subordinate clauses,</w:t>
            </w:r>
          </w:p>
          <w:p w14:paraId="50A7A987" w14:textId="77777777" w:rsidR="00EF224E" w:rsidRPr="008F7095" w:rsidRDefault="00EF224E" w:rsidP="00EF224E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English punctuation,</w:t>
            </w:r>
          </w:p>
          <w:p w14:paraId="4B1F734A" w14:textId="77777777" w:rsidR="00EF224E" w:rsidRPr="008F7095" w:rsidRDefault="00EF224E" w:rsidP="00EF224E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mother tongue interference in forming English structures.</w:t>
            </w:r>
          </w:p>
          <w:p w14:paraId="1096B028" w14:textId="77777777" w:rsidR="00EF224E" w:rsidRPr="008F7095" w:rsidRDefault="00EF224E" w:rsidP="002204A0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7FF0B2F0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Lexical and semantic elements of the English language:</w:t>
            </w:r>
          </w:p>
          <w:p w14:paraId="500D9B2C" w14:textId="77777777" w:rsidR="00EF224E" w:rsidRPr="008F7095" w:rsidRDefault="00EF224E" w:rsidP="00EF224E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idiomatic expressions,</w:t>
            </w:r>
          </w:p>
          <w:p w14:paraId="3506B5BC" w14:textId="77777777" w:rsidR="00EF224E" w:rsidRPr="008F7095" w:rsidRDefault="00EF224E" w:rsidP="00EF224E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meaning relations (synonymy, anton</w:t>
            </w:r>
            <w:r w:rsidR="005A3334">
              <w:rPr>
                <w:rFonts w:ascii="Calibri" w:hAnsi="Calibri" w:cs="Calibri"/>
                <w:sz w:val="22"/>
                <w:szCs w:val="22"/>
                <w:lang w:val="en-GB"/>
              </w:rPr>
              <w:t>y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my, etc.)</w:t>
            </w:r>
          </w:p>
          <w:p w14:paraId="5D76C377" w14:textId="77777777" w:rsidR="00EF224E" w:rsidRPr="008F7095" w:rsidRDefault="00EF224E" w:rsidP="00EF224E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English word formation</w:t>
            </w:r>
          </w:p>
          <w:p w14:paraId="303581BA" w14:textId="77777777" w:rsidR="00EF224E" w:rsidRPr="008F7095" w:rsidRDefault="00EF224E" w:rsidP="00EF224E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contrastive analysis and translation equivalence.</w:t>
            </w:r>
          </w:p>
          <w:p w14:paraId="0FBE79B7" w14:textId="77777777" w:rsidR="00EF224E" w:rsidRPr="008F7095" w:rsidRDefault="00EF224E" w:rsidP="002204A0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9501D5A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Basic principles of English pronunciation:</w:t>
            </w:r>
          </w:p>
          <w:p w14:paraId="3182BE31" w14:textId="77777777" w:rsidR="00EF224E" w:rsidRPr="008F7095" w:rsidRDefault="00EF224E" w:rsidP="00EF224E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basic characteristics of English sounds, especially those different from the Slovene ones,</w:t>
            </w:r>
          </w:p>
          <w:p w14:paraId="7FC735FD" w14:textId="77777777" w:rsidR="00EF224E" w:rsidRPr="008F7095" w:rsidRDefault="00EF224E" w:rsidP="00EF224E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homonyms, homographs and homoph</w:t>
            </w:r>
            <w:r w:rsidR="000262C4">
              <w:rPr>
                <w:rFonts w:ascii="Calibri" w:hAnsi="Calibri" w:cs="Calibri"/>
                <w:sz w:val="22"/>
                <w:szCs w:val="22"/>
                <w:lang w:val="en-GB"/>
              </w:rPr>
              <w:t>o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nes</w:t>
            </w:r>
          </w:p>
          <w:p w14:paraId="186F2319" w14:textId="77777777" w:rsidR="00EF224E" w:rsidRPr="008F7095" w:rsidRDefault="00EF224E" w:rsidP="00EF224E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word and phrase stress,</w:t>
            </w:r>
          </w:p>
          <w:p w14:paraId="7AA2370B" w14:textId="77777777" w:rsidR="00EF224E" w:rsidRPr="008F7095" w:rsidRDefault="00EF224E" w:rsidP="00EF224E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sentence stress, rhythm and intonation,</w:t>
            </w:r>
          </w:p>
          <w:p w14:paraId="3C268D58" w14:textId="77777777" w:rsidR="00EF224E" w:rsidRPr="008F7095" w:rsidRDefault="00EF224E" w:rsidP="00EF224E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pronunciation differences between British English and General American,</w:t>
            </w:r>
          </w:p>
          <w:p w14:paraId="2E09359F" w14:textId="77777777" w:rsidR="00EF224E" w:rsidRPr="005A3334" w:rsidRDefault="00EF224E" w:rsidP="00EF224E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frequent mistakes by Slovene speakers.</w:t>
            </w:r>
          </w:p>
          <w:p w14:paraId="325AE7A2" w14:textId="77777777" w:rsidR="00924E36" w:rsidRDefault="00924E36">
            <w:pPr>
              <w:ind w:left="360"/>
              <w:rPr>
                <w:rFonts w:ascii="Calibri" w:hAnsi="Calibri" w:cs="Calibri"/>
                <w:sz w:val="22"/>
                <w:szCs w:val="22"/>
              </w:rPr>
            </w:pPr>
          </w:p>
          <w:p w14:paraId="647507A4" w14:textId="77777777" w:rsidR="000262C4" w:rsidRDefault="000262C4" w:rsidP="005A3334">
            <w:pPr>
              <w:ind w:left="36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use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digital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technology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developing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foreign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competences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8B31DF4" w14:textId="77777777" w:rsidR="000262C4" w:rsidRDefault="000262C4" w:rsidP="00EF224E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review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digital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sources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grammar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pronunciation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0A9111C1" w14:textId="77777777" w:rsidR="000262C4" w:rsidRPr="008F7095" w:rsidRDefault="000262C4" w:rsidP="00EF224E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digital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tools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developing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language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competence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</w:tc>
      </w:tr>
    </w:tbl>
    <w:p w14:paraId="3C4C8326" w14:textId="77777777" w:rsidR="00EF224E" w:rsidRPr="008F7095" w:rsidRDefault="00EF224E" w:rsidP="00EF224E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EF224E" w:rsidRPr="008F7095" w14:paraId="40A78422" w14:textId="77777777" w:rsidTr="002204A0">
        <w:tc>
          <w:tcPr>
            <w:tcW w:w="9690" w:type="dxa"/>
            <w:gridSpan w:val="6"/>
          </w:tcPr>
          <w:p w14:paraId="5E5010F6" w14:textId="77777777" w:rsidR="00EF224E" w:rsidRPr="008F7095" w:rsidRDefault="00EF224E" w:rsidP="002204A0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EF224E" w:rsidRPr="008F7095" w14:paraId="6C64EDE8" w14:textId="77777777" w:rsidTr="002204A0">
        <w:trPr>
          <w:trHeight w:val="126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F33A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literatura:</w:t>
            </w:r>
          </w:p>
          <w:p w14:paraId="7D6E7E84" w14:textId="4D7BA4DD" w:rsidR="00804732" w:rsidRPr="00804732" w:rsidRDefault="00EF224E" w:rsidP="00804732">
            <w:pPr>
              <w:pStyle w:val="Odstavekseznama"/>
              <w:numPr>
                <w:ilvl w:val="0"/>
                <w:numId w:val="16"/>
              </w:numPr>
              <w:ind w:left="791" w:hanging="567"/>
              <w:rPr>
                <w:rFonts w:ascii="Calibri" w:hAnsi="Calibri" w:cs="Calibri"/>
                <w:sz w:val="22"/>
                <w:szCs w:val="22"/>
              </w:rPr>
            </w:pPr>
            <w:r w:rsidRPr="00804732">
              <w:rPr>
                <w:rFonts w:ascii="Calibri" w:hAnsi="Calibri" w:cs="Calibri"/>
                <w:sz w:val="22"/>
                <w:szCs w:val="22"/>
              </w:rPr>
              <w:t>Bratož, S. in Žefran, M.</w:t>
            </w:r>
            <w:r w:rsidR="00D16034" w:rsidRPr="00804732">
              <w:rPr>
                <w:rFonts w:ascii="Calibri" w:hAnsi="Calibri" w:cs="Calibri"/>
                <w:sz w:val="22"/>
                <w:szCs w:val="22"/>
              </w:rPr>
              <w:t xml:space="preserve"> (2021).</w:t>
            </w:r>
            <w:r w:rsidRPr="0080473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32BAA" w:rsidRPr="00804732">
              <w:rPr>
                <w:rFonts w:ascii="Calibri" w:hAnsi="Calibri" w:cs="Calibri"/>
                <w:i/>
                <w:iCs/>
                <w:sz w:val="22"/>
                <w:szCs w:val="22"/>
              </w:rPr>
              <w:t>English</w:t>
            </w:r>
            <w:proofErr w:type="spellEnd"/>
            <w:r w:rsidR="00D32BAA" w:rsidRPr="0080473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32BAA" w:rsidRPr="00804732">
              <w:rPr>
                <w:rFonts w:ascii="Calibri" w:hAnsi="Calibri" w:cs="Calibri"/>
                <w:i/>
                <w:iCs/>
                <w:sz w:val="22"/>
                <w:szCs w:val="22"/>
              </w:rPr>
              <w:t>g</w:t>
            </w:r>
            <w:r w:rsidR="00D16034" w:rsidRPr="00804732">
              <w:rPr>
                <w:rFonts w:ascii="Calibri" w:hAnsi="Calibri" w:cs="Calibri"/>
                <w:i/>
                <w:iCs/>
                <w:sz w:val="22"/>
                <w:szCs w:val="22"/>
              </w:rPr>
              <w:t>rammar</w:t>
            </w:r>
            <w:proofErr w:type="spellEnd"/>
            <w:r w:rsidR="00D16034" w:rsidRPr="0080473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16034" w:rsidRPr="00804732">
              <w:rPr>
                <w:rFonts w:ascii="Calibri" w:hAnsi="Calibri" w:cs="Calibri"/>
                <w:i/>
                <w:iCs/>
                <w:sz w:val="22"/>
                <w:szCs w:val="22"/>
              </w:rPr>
              <w:t>for</w:t>
            </w:r>
            <w:proofErr w:type="spellEnd"/>
            <w:r w:rsidR="00D16034" w:rsidRPr="0080473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32BAA" w:rsidRPr="00804732">
              <w:rPr>
                <w:rFonts w:ascii="Calibri" w:hAnsi="Calibri" w:cs="Calibri"/>
                <w:i/>
                <w:iCs/>
                <w:sz w:val="22"/>
                <w:szCs w:val="22"/>
              </w:rPr>
              <w:t>primary</w:t>
            </w:r>
            <w:proofErr w:type="spellEnd"/>
            <w:r w:rsidR="00D32BAA" w:rsidRPr="0080473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16034" w:rsidRPr="00804732">
              <w:rPr>
                <w:rFonts w:ascii="Calibri" w:hAnsi="Calibri" w:cs="Calibri"/>
                <w:i/>
                <w:iCs/>
                <w:sz w:val="22"/>
                <w:szCs w:val="22"/>
              </w:rPr>
              <w:t>teachers</w:t>
            </w:r>
            <w:proofErr w:type="spellEnd"/>
            <w:r w:rsidRPr="00804732">
              <w:rPr>
                <w:rFonts w:ascii="Calibri" w:hAnsi="Calibri" w:cs="Calibri"/>
                <w:i/>
                <w:iCs/>
                <w:sz w:val="22"/>
                <w:szCs w:val="22"/>
              </w:rPr>
              <w:t>.</w:t>
            </w:r>
            <w:r w:rsidRPr="0080473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80473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804732" w:rsidRPr="00804732">
              <w:rPr>
                <w:rFonts w:ascii="Calibri" w:hAnsi="Calibri" w:cs="Calibri"/>
                <w:color w:val="467886"/>
                <w:sz w:val="22"/>
                <w:szCs w:val="22"/>
                <w:u w:val="single"/>
                <w:lang w:eastAsia="sl-SI"/>
              </w:rPr>
              <w:fldChar w:fldCharType="begin"/>
            </w:r>
            <w:r w:rsidR="00804732" w:rsidRPr="00804732">
              <w:rPr>
                <w:rFonts w:ascii="Calibri" w:hAnsi="Calibri" w:cs="Calibri"/>
                <w:color w:val="467886"/>
                <w:sz w:val="22"/>
                <w:szCs w:val="22"/>
                <w:u w:val="single"/>
                <w:lang w:eastAsia="sl-SI"/>
              </w:rPr>
              <w:instrText xml:space="preserve"> HYPERLINK "https://www.dlib.si/stream/URN:NBN:SI:doc-RVNSLUJR/34b9bae7-07fd-464e-8843-6e1a56a89fd8/PDF" </w:instrText>
            </w:r>
            <w:r w:rsidR="00804732" w:rsidRPr="00804732">
              <w:rPr>
                <w:rFonts w:ascii="Calibri" w:hAnsi="Calibri" w:cs="Calibri"/>
                <w:color w:val="467886"/>
                <w:sz w:val="22"/>
                <w:szCs w:val="22"/>
                <w:u w:val="single"/>
                <w:lang w:eastAsia="sl-SI"/>
              </w:rPr>
              <w:fldChar w:fldCharType="separate"/>
            </w:r>
            <w:r w:rsidR="00804732" w:rsidRPr="00804732">
              <w:rPr>
                <w:rStyle w:val="Hiperpovezava"/>
                <w:rFonts w:ascii="Calibri" w:hAnsi="Calibri" w:cs="Calibri"/>
                <w:color w:val="467886"/>
                <w:sz w:val="22"/>
                <w:szCs w:val="22"/>
                <w:lang w:eastAsia="sl-SI"/>
              </w:rPr>
              <w:t xml:space="preserve">https://www.dlib.si/stream/URN:NBN:SI:doc-RVNSLUJR/34b9bae7-07fd-464e-8843-6e1a56a89fd8/PDF </w:t>
            </w:r>
            <w:r w:rsidR="00804732" w:rsidRPr="00804732">
              <w:rPr>
                <w:rFonts w:ascii="Calibri" w:hAnsi="Calibri" w:cs="Calibri"/>
                <w:color w:val="467886"/>
                <w:sz w:val="22"/>
                <w:szCs w:val="22"/>
                <w:u w:val="single"/>
                <w:lang w:eastAsia="sl-SI"/>
              </w:rPr>
              <w:fldChar w:fldCharType="end"/>
            </w:r>
          </w:p>
          <w:p w14:paraId="608A6F52" w14:textId="77777777" w:rsidR="007D011B" w:rsidRDefault="007D011B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39DD85D7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Dodatna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026455E9" w14:textId="77777777" w:rsidR="001E7AE0" w:rsidRPr="001E7AE0" w:rsidRDefault="00EF224E" w:rsidP="001E7AE0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Collins, B., Šuštaršič, R., Komar, S. </w:t>
            </w:r>
            <w:r w:rsidR="001E7AE0">
              <w:rPr>
                <w:rFonts w:ascii="Calibri" w:hAnsi="Calibri" w:cs="Calibri"/>
                <w:sz w:val="22"/>
                <w:szCs w:val="22"/>
              </w:rPr>
              <w:t>(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2002</w:t>
            </w:r>
            <w:r w:rsidR="001E7AE0">
              <w:rPr>
                <w:rFonts w:ascii="Calibri" w:hAnsi="Calibri" w:cs="Calibri"/>
                <w:sz w:val="22"/>
                <w:szCs w:val="22"/>
              </w:rPr>
              <w:t>)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5A3334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Present-day English Pronunciation: A Guide for Slovene Students</w:t>
            </w:r>
            <w:r w:rsidRPr="008F709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US"/>
              </w:rPr>
              <w:t>Filozofska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US"/>
              </w:rPr>
              <w:t>fakulteta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. </w:t>
            </w:r>
          </w:p>
          <w:p w14:paraId="5E408616" w14:textId="77777777" w:rsidR="00EF224E" w:rsidRPr="007D011B" w:rsidRDefault="00EF224E" w:rsidP="001E7AE0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Eastwood, J. </w:t>
            </w:r>
            <w:r w:rsidR="001E7AE0">
              <w:rPr>
                <w:rFonts w:ascii="Calibri" w:hAnsi="Calibri" w:cs="Calibri"/>
                <w:sz w:val="22"/>
                <w:szCs w:val="22"/>
                <w:lang w:val="en-US"/>
              </w:rPr>
              <w:t>(</w:t>
            </w:r>
            <w:r w:rsidRPr="008F7095">
              <w:rPr>
                <w:rFonts w:ascii="Calibri" w:hAnsi="Calibri" w:cs="Calibri"/>
                <w:sz w:val="22"/>
                <w:szCs w:val="22"/>
                <w:lang w:val="en-US"/>
              </w:rPr>
              <w:t>2005</w:t>
            </w:r>
            <w:r w:rsidR="001E7AE0">
              <w:rPr>
                <w:rFonts w:ascii="Calibri" w:hAnsi="Calibri" w:cs="Calibri"/>
                <w:sz w:val="22"/>
                <w:szCs w:val="22"/>
                <w:lang w:val="en-US"/>
              </w:rPr>
              <w:t>)</w:t>
            </w:r>
            <w:r w:rsidRPr="008F709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. </w:t>
            </w:r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Oxford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Learner's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Grammar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: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Grammar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Finder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Oxford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Press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</w:tc>
      </w:tr>
      <w:tr w:rsidR="00EF224E" w:rsidRPr="008F7095" w14:paraId="25EF9DE9" w14:textId="77777777" w:rsidTr="002204A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7CE0C" w14:textId="77777777" w:rsidR="00EF224E" w:rsidRPr="008F7095" w:rsidRDefault="00EF224E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1788A70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863A9B5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722F03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1827C84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EF224E" w:rsidRPr="008F7095" w14:paraId="5739685D" w14:textId="77777777" w:rsidTr="002204A0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B1D5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61782F70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AC0CDA7" w14:textId="77777777" w:rsidR="00EF224E" w:rsidRPr="008F7095" w:rsidRDefault="00EF224E" w:rsidP="00EF224E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nadgrajujejo pridobljene jezikovne zmožnosti v angleškem jeziku in pridobijo vpogled v osnovne zakonitosti tujega jezika,</w:t>
            </w:r>
          </w:p>
          <w:p w14:paraId="319E6413" w14:textId="77777777" w:rsidR="00EF224E" w:rsidRPr="008F7095" w:rsidRDefault="00EF224E" w:rsidP="00EF224E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razvijajo zlasti slovnične, fonološke, leksikalne in semantične zmožnosti s posebnim poudarkom na jeziku v rabi,</w:t>
            </w:r>
          </w:p>
          <w:p w14:paraId="2471EFAA" w14:textId="77777777" w:rsidR="00EF224E" w:rsidRPr="008F7095" w:rsidRDefault="00EF224E" w:rsidP="00EF224E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razvijajo sposobnosti učinkovite uporabe slovnice angleškega jezika, ki se kaže zlasti v sposobnosti za razumevanje in tvorjenje </w:t>
            </w: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besednih zvez in stavkov kot tudi v poznavanju osnovnih slovničnih prvin jezika,</w:t>
            </w:r>
          </w:p>
          <w:p w14:paraId="42042087" w14:textId="77777777" w:rsidR="00EF224E" w:rsidRPr="008F7095" w:rsidRDefault="00EF224E" w:rsidP="00EF224E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 s</w:t>
            </w: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poznajo glavne značilnosti posameznih angleških glasov in njihovo obnašanje v strnjenem govoru, fonemsko transkripcijo, zlogovne značilnosti, besedni naglas in naglas v besednih zvezah,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na leksikalni in semantični ravni širijo poznavanje besedišča angleškega jezika in razvijajo sposobnost njegove uporabe. </w:t>
            </w:r>
          </w:p>
          <w:p w14:paraId="3360B7BB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0754EDC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Splošne kompetence: </w:t>
            </w:r>
          </w:p>
          <w:p w14:paraId="4F5F242A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FFB3BB9" w14:textId="77777777" w:rsidR="00EF224E" w:rsidRPr="008F7095" w:rsidRDefault="00EF224E" w:rsidP="00EF224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uporabljajo </w:t>
            </w: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informacijsko-komunikacijsko tehnologijo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pri iskanju, izbiranju, obdelavi in predstavitvi informacij,</w:t>
            </w:r>
          </w:p>
          <w:p w14:paraId="342EE13A" w14:textId="77777777" w:rsidR="00EF224E" w:rsidRPr="008F7095" w:rsidRDefault="00EF224E" w:rsidP="00EF224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zavedajo potrebe po stalnem izpopolnjevanju že pridobljenega znanja,</w:t>
            </w:r>
          </w:p>
          <w:p w14:paraId="058350AE" w14:textId="77777777" w:rsidR="00EF224E" w:rsidRPr="008F7095" w:rsidRDefault="00EF224E" w:rsidP="00EF224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imajo večjo sposobnost sporazumevanja, ki izhaja iz razumevanje dveh pogledov in kultur,</w:t>
            </w: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 </w:t>
            </w:r>
          </w:p>
          <w:p w14:paraId="19BAD830" w14:textId="77777777" w:rsidR="00EF224E" w:rsidRPr="008F7095" w:rsidRDefault="00EF224E" w:rsidP="00EF224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se uspešno vključujejo v timsko delo, </w:t>
            </w:r>
          </w:p>
          <w:p w14:paraId="30046D06" w14:textId="77777777" w:rsidR="00EF224E" w:rsidRDefault="00EF224E" w:rsidP="00EF224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razvijajo zmožnosti kritičnega razmišljanja</w:t>
            </w:r>
            <w:r w:rsidR="00BB40FD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34D752E0" w14:textId="77777777" w:rsidR="00BB40FD" w:rsidRPr="00BB40FD" w:rsidRDefault="00BB40FD" w:rsidP="00BB40F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B40FD">
              <w:rPr>
                <w:rFonts w:ascii="Calibri" w:hAnsi="Calibri" w:cs="Calibri"/>
                <w:sz w:val="22"/>
                <w:szCs w:val="22"/>
              </w:rPr>
              <w:t>izbirajo, nadgrajujejo in ustvarjajo digitalne vire za podporo in izboljšanje poučevanja ter učenja</w:t>
            </w:r>
          </w:p>
          <w:p w14:paraId="43933118" w14:textId="77777777" w:rsidR="00BB40FD" w:rsidRPr="00BB40FD" w:rsidRDefault="00BB40FD" w:rsidP="00BB40F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B40FD">
              <w:rPr>
                <w:rFonts w:ascii="Calibri" w:hAnsi="Calibri" w:cs="Calibri"/>
                <w:sz w:val="22"/>
                <w:szCs w:val="22"/>
              </w:rPr>
              <w:t>razvijajo zmožnosti za kritično uporabo digitalnih tehnologij,</w:t>
            </w:r>
          </w:p>
          <w:p w14:paraId="00CF37C5" w14:textId="77777777" w:rsidR="00BB40FD" w:rsidRPr="00BB40FD" w:rsidRDefault="00BB40FD" w:rsidP="00BB40F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B40FD">
              <w:rPr>
                <w:rFonts w:ascii="Calibri" w:hAnsi="Calibri" w:cs="Calibri"/>
                <w:sz w:val="22"/>
                <w:szCs w:val="22"/>
              </w:rPr>
              <w:t xml:space="preserve">razvijajo večrazsežno pismenost (zmožnosti kritičnega branja in pisanja </w:t>
            </w:r>
            <w:proofErr w:type="spellStart"/>
            <w:r w:rsidRPr="00BB40FD">
              <w:rPr>
                <w:rFonts w:ascii="Calibri" w:hAnsi="Calibri" w:cs="Calibri"/>
                <w:sz w:val="22"/>
                <w:szCs w:val="22"/>
              </w:rPr>
              <w:t>večkodnih</w:t>
            </w:r>
            <w:proofErr w:type="spellEnd"/>
            <w:r w:rsidRPr="00BB40FD">
              <w:rPr>
                <w:rFonts w:ascii="Calibri" w:hAnsi="Calibri" w:cs="Calibri"/>
                <w:sz w:val="22"/>
                <w:szCs w:val="22"/>
              </w:rPr>
              <w:t xml:space="preserve"> besedil).</w:t>
            </w:r>
          </w:p>
          <w:p w14:paraId="289B3013" w14:textId="77777777" w:rsidR="00BB40FD" w:rsidRPr="008F7095" w:rsidRDefault="00BB40FD" w:rsidP="005A3334">
            <w:pPr>
              <w:autoSpaceDE w:val="0"/>
              <w:autoSpaceDN w:val="0"/>
              <w:adjustRightInd w:val="0"/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64900285" w14:textId="77777777" w:rsidR="00EF224E" w:rsidRPr="008F7095" w:rsidRDefault="00EF224E" w:rsidP="002204A0">
            <w:pPr>
              <w:autoSpaceDE w:val="0"/>
              <w:autoSpaceDN w:val="0"/>
              <w:adjustRightInd w:val="0"/>
              <w:ind w:left="1428"/>
              <w:rPr>
                <w:rFonts w:ascii="Calibri" w:hAnsi="Calibri" w:cs="Calibri"/>
                <w:sz w:val="22"/>
                <w:szCs w:val="22"/>
              </w:rPr>
            </w:pPr>
          </w:p>
          <w:p w14:paraId="03BDA7D0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1DDB792F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7C4B068" w14:textId="77777777" w:rsidR="00EF224E" w:rsidRPr="008F7095" w:rsidRDefault="00EF224E" w:rsidP="00EF224E">
            <w:pPr>
              <w:numPr>
                <w:ilvl w:val="0"/>
                <w:numId w:val="5"/>
              </w:numPr>
              <w:tabs>
                <w:tab w:val="num" w:pos="284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pridobijo sposobnosti za sistematično širjenje besedišča v angleškem jeziku,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1FB03F54" w14:textId="77777777" w:rsidR="00EF224E" w:rsidRPr="008F7095" w:rsidRDefault="00EF224E" w:rsidP="00EF224E">
            <w:pPr>
              <w:numPr>
                <w:ilvl w:val="0"/>
                <w:numId w:val="5"/>
              </w:numPr>
              <w:tabs>
                <w:tab w:val="num" w:pos="284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so sposobni prepoznati razne slovnične strukture angleškega jezika ,</w:t>
            </w:r>
          </w:p>
          <w:p w14:paraId="477A402C" w14:textId="77777777" w:rsidR="00EF224E" w:rsidRPr="008F7095" w:rsidRDefault="00EF224E" w:rsidP="00EF224E">
            <w:pPr>
              <w:numPr>
                <w:ilvl w:val="0"/>
                <w:numId w:val="5"/>
              </w:numPr>
              <w:tabs>
                <w:tab w:val="num" w:pos="284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so zmožni vzdrževati visoko raven slovnične pravilnosti pri sporazumevanju,</w:t>
            </w:r>
          </w:p>
          <w:p w14:paraId="37FCBCD7" w14:textId="77777777" w:rsidR="00EF224E" w:rsidRPr="008F7095" w:rsidRDefault="00EF224E" w:rsidP="00EF224E">
            <w:pPr>
              <w:numPr>
                <w:ilvl w:val="0"/>
                <w:numId w:val="5"/>
              </w:numPr>
              <w:tabs>
                <w:tab w:val="num" w:pos="284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so sposobni zgraditi in prepoznati različne pomenske odnose med besedami,</w:t>
            </w:r>
          </w:p>
          <w:p w14:paraId="75E54A4F" w14:textId="77777777" w:rsidR="00BB40FD" w:rsidRDefault="00EF224E" w:rsidP="00EF224E">
            <w:pPr>
              <w:numPr>
                <w:ilvl w:val="0"/>
                <w:numId w:val="5"/>
              </w:numPr>
              <w:tabs>
                <w:tab w:val="num" w:pos="284"/>
              </w:tabs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znajo uporabiti naravno in pravilno angleško izgovorjavo in naglaševanje</w:t>
            </w:r>
            <w:r w:rsidR="00BB40FD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,</w:t>
            </w:r>
          </w:p>
          <w:p w14:paraId="7860C077" w14:textId="77777777" w:rsidR="00BB40FD" w:rsidRPr="00BB40FD" w:rsidRDefault="00BB40FD" w:rsidP="00BB40FD">
            <w:pPr>
              <w:pStyle w:val="Odstavekseznama"/>
              <w:numPr>
                <w:ilvl w:val="0"/>
                <w:numId w:val="5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BB40FD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lastRenderedPageBreak/>
              <w:t xml:space="preserve">so zmožni učinkovite rabe digitalnih virov in orodij za razvijanje </w:t>
            </w:r>
            <w:proofErr w:type="spellStart"/>
            <w:r w:rsidRPr="00BB40FD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tujejezikovne</w:t>
            </w:r>
            <w:proofErr w:type="spellEnd"/>
            <w:r w:rsidRPr="00BB40FD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 zmožnosti. </w:t>
            </w:r>
          </w:p>
          <w:p w14:paraId="32C49A87" w14:textId="77777777" w:rsidR="00EF224E" w:rsidRPr="008F7095" w:rsidRDefault="00EF224E" w:rsidP="005A3334">
            <w:pPr>
              <w:ind w:left="720"/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</w:p>
          <w:p w14:paraId="3B690C47" w14:textId="77777777" w:rsidR="00EF224E" w:rsidRPr="008F7095" w:rsidRDefault="00EF224E" w:rsidP="002204A0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08D476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9673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Objectives:</w:t>
            </w:r>
          </w:p>
          <w:p w14:paraId="3E577C9D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Students:</w:t>
            </w:r>
          </w:p>
          <w:p w14:paraId="3D546DC6" w14:textId="77777777" w:rsidR="00EF224E" w:rsidRPr="008F7095" w:rsidRDefault="00EF224E" w:rsidP="00EF224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will upgrade their English language competences and gain an insight into the basic principles of the English language,</w:t>
            </w:r>
          </w:p>
          <w:p w14:paraId="6B041D7E" w14:textId="77777777" w:rsidR="00EF224E" w:rsidRPr="008F7095" w:rsidRDefault="00EF224E" w:rsidP="00EF224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will develop grammatical, phonological, lexical and semantic competences with a special emphasis on language in use,</w:t>
            </w:r>
          </w:p>
          <w:p w14:paraId="17EC5F71" w14:textId="77777777" w:rsidR="00EF224E" w:rsidRPr="008F7095" w:rsidRDefault="00EF224E" w:rsidP="00EF224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will develop skills for an effective use of English grammar, enhancing their ability to understand and produce grammatically acceptable English phrases and sentences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and become familiar with the basic elements of the English grammar,</w:t>
            </w:r>
          </w:p>
          <w:p w14:paraId="62161E7B" w14:textId="77777777" w:rsidR="00EF224E" w:rsidRPr="008F7095" w:rsidRDefault="00EF224E" w:rsidP="00EF224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will become familiar with the main characteristics of English sounds and their behaviour in connected speech, the phonetic transcription, syllabic features, as well as word and phrase stress.,</w:t>
            </w:r>
          </w:p>
          <w:p w14:paraId="059C49E0" w14:textId="77777777" w:rsidR="00EF224E" w:rsidRPr="008F7095" w:rsidRDefault="00EF224E" w:rsidP="00EF224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will expand their English language vocabulary and acquire different strategies for its use. </w:t>
            </w:r>
          </w:p>
          <w:p w14:paraId="57CACD25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A2CFC2E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4AD32E3A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Students: </w:t>
            </w:r>
          </w:p>
          <w:p w14:paraId="22A145C8" w14:textId="77777777" w:rsidR="00EF224E" w:rsidRPr="008F7095" w:rsidRDefault="00EF224E" w:rsidP="00EF224E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demonstrate ICT literacy in searching for, selecting, processing and presenting information,</w:t>
            </w:r>
          </w:p>
          <w:p w14:paraId="1FFED3EA" w14:textId="77777777" w:rsidR="00EF224E" w:rsidRPr="008F7095" w:rsidRDefault="00EF224E" w:rsidP="00EF224E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 the awareness of the importance of life-long learning and upgrading the acquired knowledge,,</w:t>
            </w:r>
          </w:p>
          <w:p w14:paraId="0E146BB6" w14:textId="77777777" w:rsidR="00EF224E" w:rsidRPr="008F7095" w:rsidRDefault="00EF224E" w:rsidP="00EF224E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demonstrate the ability to communicate with other people based on their insights into two cultures and mindsets, </w:t>
            </w:r>
          </w:p>
          <w:p w14:paraId="4074E555" w14:textId="77777777" w:rsidR="00BB40FD" w:rsidRDefault="00EF224E" w:rsidP="00EF224E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demonstrate the ability to work in teams</w:t>
            </w:r>
            <w:r w:rsidR="00BB40FD">
              <w:rPr>
                <w:rFonts w:ascii="Calibri" w:hAnsi="Calibri" w:cs="Calibri"/>
                <w:sz w:val="22"/>
                <w:szCs w:val="22"/>
                <w:lang w:val="en-GB"/>
              </w:rPr>
              <w:t>, develop critical thinking skills,</w:t>
            </w:r>
          </w:p>
          <w:p w14:paraId="5F8EBAE7" w14:textId="77777777" w:rsidR="00BB40FD" w:rsidRPr="00BB40FD" w:rsidRDefault="00BB40FD" w:rsidP="00BB40FD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B40F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are able to select, adapt and create digital resources to support and enhance teaching and learning</w:t>
            </w:r>
          </w:p>
          <w:p w14:paraId="01A525A2" w14:textId="77777777" w:rsidR="00BB40FD" w:rsidRPr="00BB40FD" w:rsidRDefault="00BB40FD" w:rsidP="00BB40FD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B40FD">
              <w:rPr>
                <w:rFonts w:ascii="Calibri" w:hAnsi="Calibri" w:cs="Calibri"/>
                <w:sz w:val="22"/>
                <w:szCs w:val="22"/>
                <w:lang w:val="en-GB"/>
              </w:rPr>
              <w:t>develop the ability for critical use of digital technologies,</w:t>
            </w:r>
          </w:p>
          <w:p w14:paraId="37A1790A" w14:textId="77777777" w:rsidR="00BB40FD" w:rsidRPr="00BB40FD" w:rsidRDefault="00BB40FD" w:rsidP="00BB40FD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B40FD">
              <w:rPr>
                <w:rFonts w:ascii="Calibri" w:hAnsi="Calibri" w:cs="Calibri"/>
                <w:sz w:val="22"/>
                <w:szCs w:val="22"/>
                <w:lang w:val="en-GB"/>
              </w:rPr>
              <w:t>develop multiliteracy (the ability to critically read and write multimodal texts).</w:t>
            </w:r>
          </w:p>
          <w:p w14:paraId="48AD4F86" w14:textId="77777777" w:rsidR="00EF224E" w:rsidRPr="008F7095" w:rsidRDefault="00EF224E" w:rsidP="005A3334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3BD09348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14:paraId="4BAF158F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Subject-specific competence:</w:t>
            </w:r>
          </w:p>
          <w:p w14:paraId="16DAF814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Students:</w:t>
            </w:r>
          </w:p>
          <w:p w14:paraId="696BC4AC" w14:textId="77777777" w:rsidR="00EF224E" w:rsidRPr="008F7095" w:rsidRDefault="00EF224E" w:rsidP="00EF224E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 the ability for systematically expanding their English vocabulary,</w:t>
            </w:r>
          </w:p>
          <w:p w14:paraId="6664D72B" w14:textId="77777777" w:rsidR="00EF224E" w:rsidRPr="008F7095" w:rsidRDefault="00EF224E" w:rsidP="00EF224E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identify different grammatical structures of the English language,</w:t>
            </w:r>
          </w:p>
          <w:p w14:paraId="459F80E9" w14:textId="77777777" w:rsidR="00EF224E" w:rsidRPr="008F7095" w:rsidRDefault="00EF224E" w:rsidP="00EF224E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show the ability to communicate in English with a high degree of grammatical accuracy,</w:t>
            </w:r>
          </w:p>
          <w:p w14:paraId="132140E4" w14:textId="77777777" w:rsidR="00EF224E" w:rsidRPr="008F7095" w:rsidRDefault="00EF224E" w:rsidP="00EF224E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are able to recognize and build up different semantic relations between words, </w:t>
            </w:r>
          </w:p>
          <w:p w14:paraId="7DC320EC" w14:textId="77777777" w:rsidR="00BB40FD" w:rsidRDefault="00EF224E" w:rsidP="00BB40FD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demonstrate the ability to use natural English speech and intonation</w:t>
            </w:r>
            <w:r w:rsidR="00BB40FD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41D3037B" w14:textId="77777777" w:rsidR="00EF224E" w:rsidRPr="00BB40FD" w:rsidRDefault="00BB40FD" w:rsidP="00BB40FD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BB40FD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 xml:space="preserve"> are able to effectively use digital resources and tools for developing foreign language competence.</w:t>
            </w:r>
          </w:p>
        </w:tc>
      </w:tr>
      <w:tr w:rsidR="00EF224E" w:rsidRPr="008F7095" w14:paraId="08591254" w14:textId="77777777" w:rsidTr="002204A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659A17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4D54A2E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58BC124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D7D7AA3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6A306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238CE8E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EF224E" w:rsidRPr="008F7095" w14:paraId="1B50D03D" w14:textId="77777777" w:rsidTr="002204A0">
        <w:trPr>
          <w:trHeight w:val="1119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20D3FD" w14:textId="77777777" w:rsidR="00EF224E" w:rsidRPr="008F7095" w:rsidRDefault="00EF224E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727188F1" w14:textId="77777777" w:rsidR="00EF224E" w:rsidRPr="008F7095" w:rsidRDefault="00EF224E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89F854F" w14:textId="77777777" w:rsidR="00EF224E" w:rsidRPr="008F7095" w:rsidRDefault="00EF224E" w:rsidP="00EF224E">
            <w:pPr>
              <w:pStyle w:val="Vnos"/>
              <w:numPr>
                <w:ilvl w:val="0"/>
                <w:numId w:val="2"/>
              </w:numPr>
              <w:tabs>
                <w:tab w:val="num" w:pos="851"/>
              </w:tabs>
              <w:ind w:left="851" w:hanging="425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razume osnovne pojme in lastnosti angleškega besedišča in slovnice,</w:t>
            </w:r>
          </w:p>
          <w:p w14:paraId="6AC9CFA2" w14:textId="77777777" w:rsidR="00EF224E" w:rsidRPr="008F7095" w:rsidRDefault="00EF224E" w:rsidP="00EF224E">
            <w:pPr>
              <w:pStyle w:val="Vnos"/>
              <w:numPr>
                <w:ilvl w:val="0"/>
                <w:numId w:val="2"/>
              </w:numPr>
              <w:tabs>
                <w:tab w:val="num" w:pos="851"/>
              </w:tabs>
              <w:ind w:left="851" w:hanging="425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ima bogato besedišče na različnih področjih, ki so relevantna za poučevanje jezika na zgodnji stopnji.</w:t>
            </w:r>
          </w:p>
          <w:p w14:paraId="5B2F72EF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659290B" w14:textId="77777777" w:rsidR="00EF224E" w:rsidRPr="008F7095" w:rsidRDefault="00EF224E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65886C40" w14:textId="77777777" w:rsidR="00EF224E" w:rsidRPr="008F7095" w:rsidRDefault="00EF224E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DADCA9C" w14:textId="77777777" w:rsidR="00EF224E" w:rsidRPr="008F7095" w:rsidRDefault="00EF224E" w:rsidP="00EF224E">
            <w:pPr>
              <w:pStyle w:val="Vnos"/>
              <w:numPr>
                <w:ilvl w:val="0"/>
                <w:numId w:val="1"/>
              </w:numPr>
              <w:tabs>
                <w:tab w:val="clear" w:pos="360"/>
                <w:tab w:val="num" w:pos="851"/>
              </w:tabs>
              <w:ind w:left="851" w:hanging="425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 je sposoben/-na sporazumevati se v angleškem jeziku brez večjih slovničnih ali leksikalnih omejitev,</w:t>
            </w:r>
          </w:p>
          <w:p w14:paraId="4F42AA13" w14:textId="77777777" w:rsidR="00EF224E" w:rsidRPr="008F7095" w:rsidRDefault="00EF224E" w:rsidP="00EF224E">
            <w:pPr>
              <w:pStyle w:val="Vnos"/>
              <w:numPr>
                <w:ilvl w:val="0"/>
                <w:numId w:val="1"/>
              </w:numPr>
              <w:tabs>
                <w:tab w:val="clear" w:pos="360"/>
                <w:tab w:val="num" w:pos="851"/>
              </w:tabs>
              <w:ind w:left="851" w:hanging="425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sposoben/-na ločevati med pravilno in nepravilno rabo jezika.</w:t>
            </w:r>
          </w:p>
          <w:p w14:paraId="4B8367DA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B3404F1" w14:textId="77777777" w:rsidR="00EF224E" w:rsidRPr="008F7095" w:rsidRDefault="00EF224E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65AE56DC" w14:textId="77777777" w:rsidR="00EF224E" w:rsidRPr="008F7095" w:rsidRDefault="00EF224E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Zmožen/-na je ovrednotiti svoje znanje angleškega jezika in dojeti pomen in različne načine usvajanja tujega jezika.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47106F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4E5C58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42399D12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Students:</w:t>
            </w:r>
          </w:p>
          <w:p w14:paraId="374B942E" w14:textId="77777777" w:rsidR="00EF224E" w:rsidRPr="008F7095" w:rsidRDefault="00EF224E" w:rsidP="00EF224E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understand the basic concepts and features of English vocabulary and grammar,</w:t>
            </w:r>
          </w:p>
          <w:p w14:paraId="69807DFA" w14:textId="77777777" w:rsidR="00EF224E" w:rsidRPr="008F7095" w:rsidRDefault="00EF224E" w:rsidP="00EF224E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display a broad vocabulary in different areas relevant for the teaching of English to young learners. </w:t>
            </w:r>
          </w:p>
          <w:p w14:paraId="016DD4CA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6D88EB3F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Use:</w:t>
            </w:r>
          </w:p>
          <w:p w14:paraId="38B5D3FD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Students:</w:t>
            </w:r>
          </w:p>
          <w:p w14:paraId="329258EB" w14:textId="77777777" w:rsidR="00EF224E" w:rsidRPr="008F7095" w:rsidRDefault="00EF224E" w:rsidP="00EF224E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are able to communicate in English without major grammatical or lexical difficulties, </w:t>
            </w:r>
          </w:p>
          <w:p w14:paraId="3369F834" w14:textId="77777777" w:rsidR="00EF224E" w:rsidRPr="008F7095" w:rsidRDefault="00EF224E" w:rsidP="00EF224E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are able to distinguish between standard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and  non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-standard uses of English.</w:t>
            </w:r>
          </w:p>
          <w:p w14:paraId="0363ABA6" w14:textId="77777777" w:rsidR="00EF224E" w:rsidRPr="008F7095" w:rsidRDefault="00EF224E" w:rsidP="002204A0">
            <w:pPr>
              <w:ind w:left="36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21BCC118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Reflection:</w:t>
            </w:r>
          </w:p>
          <w:p w14:paraId="61487BA0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Students demonstrate the ability to evaluate their own English language knowledge and understand the importance and different aspects of foreign language acquisition. </w:t>
            </w:r>
          </w:p>
          <w:p w14:paraId="34BB9506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F224E" w:rsidRPr="008F7095" w14:paraId="46489420" w14:textId="77777777" w:rsidTr="002204A0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B76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4434A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5B47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F224E" w:rsidRPr="008F7095" w14:paraId="16694102" w14:textId="77777777" w:rsidTr="002204A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76797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EFDEF23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2ECBDF0B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E386DDB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DB41A0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7717383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EF224E" w:rsidRPr="008F7095" w14:paraId="7D4C69AB" w14:textId="77777777" w:rsidTr="002204A0">
        <w:trPr>
          <w:trHeight w:val="97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AA17" w14:textId="77777777" w:rsidR="00EF224E" w:rsidRPr="008F7095" w:rsidRDefault="00EF224E" w:rsidP="00EF224E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Frontalna oblika poučevanja</w:t>
            </w:r>
          </w:p>
          <w:p w14:paraId="2B5D0F52" w14:textId="77777777" w:rsidR="00EF224E" w:rsidRPr="008F7095" w:rsidRDefault="00EF224E" w:rsidP="00EF224E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Delo v skupinah </w:t>
            </w:r>
          </w:p>
          <w:p w14:paraId="2C2183E6" w14:textId="77777777" w:rsidR="00EF224E" w:rsidRPr="008F7095" w:rsidRDefault="00EF224E" w:rsidP="00EF224E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Samostojno delo študentov</w:t>
            </w:r>
          </w:p>
          <w:p w14:paraId="1CCDD07E" w14:textId="77777777" w:rsidR="00EF224E" w:rsidRPr="008F7095" w:rsidRDefault="00EF224E" w:rsidP="00EF224E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Razlaga</w:t>
            </w:r>
          </w:p>
          <w:p w14:paraId="1EC4459F" w14:textId="77777777" w:rsidR="00EF224E" w:rsidRPr="008F7095" w:rsidRDefault="00EF224E" w:rsidP="00EF224E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Razgovor/ diskusija/debata</w:t>
            </w:r>
          </w:p>
          <w:p w14:paraId="6AAFA20D" w14:textId="77777777" w:rsidR="00EF224E" w:rsidRPr="008F7095" w:rsidRDefault="00EF224E" w:rsidP="00EF224E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Delo z besedilom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E8BCE3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4D71" w14:textId="77777777" w:rsidR="00EF224E" w:rsidRPr="008F7095" w:rsidRDefault="00EF224E" w:rsidP="00EF224E">
            <w:pPr>
              <w:numPr>
                <w:ilvl w:val="0"/>
                <w:numId w:val="3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lectures</w:t>
            </w:r>
          </w:p>
          <w:p w14:paraId="20DEE75B" w14:textId="77777777" w:rsidR="00EF224E" w:rsidRPr="008F7095" w:rsidRDefault="00EF224E" w:rsidP="00EF224E">
            <w:pPr>
              <w:numPr>
                <w:ilvl w:val="0"/>
                <w:numId w:val="3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group-work</w:t>
            </w:r>
          </w:p>
          <w:p w14:paraId="225E58EA" w14:textId="77777777" w:rsidR="00EF224E" w:rsidRPr="008F7095" w:rsidRDefault="00EF224E" w:rsidP="00EF224E">
            <w:pPr>
              <w:numPr>
                <w:ilvl w:val="0"/>
                <w:numId w:val="3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independent work</w:t>
            </w:r>
          </w:p>
          <w:p w14:paraId="1885CE18" w14:textId="77777777" w:rsidR="00EF224E" w:rsidRPr="008F7095" w:rsidRDefault="00EF224E" w:rsidP="00EF224E">
            <w:pPr>
              <w:numPr>
                <w:ilvl w:val="0"/>
                <w:numId w:val="3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explanation</w:t>
            </w:r>
          </w:p>
          <w:p w14:paraId="60403453" w14:textId="77777777" w:rsidR="00EF224E" w:rsidRPr="008F7095" w:rsidRDefault="00EF224E" w:rsidP="00EF224E">
            <w:pPr>
              <w:numPr>
                <w:ilvl w:val="0"/>
                <w:numId w:val="3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interview and discussion</w:t>
            </w:r>
          </w:p>
          <w:p w14:paraId="1A244A8B" w14:textId="77777777" w:rsidR="00EF224E" w:rsidRPr="008F7095" w:rsidRDefault="00EF224E" w:rsidP="00EF224E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working with texts.</w:t>
            </w:r>
          </w:p>
        </w:tc>
      </w:tr>
      <w:tr w:rsidR="00EF224E" w:rsidRPr="008F7095" w14:paraId="5B2440C2" w14:textId="77777777" w:rsidTr="002204A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7EC7A5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5BDEEF7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55477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0006582A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0EB59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D016FA1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EF224E" w:rsidRPr="008F7095" w14:paraId="58C58BF0" w14:textId="77777777" w:rsidTr="002204A0">
        <w:trPr>
          <w:trHeight w:val="565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2EDE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4573ACB3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1B535C2" w14:textId="77777777" w:rsidR="00EF224E" w:rsidRPr="008F7095" w:rsidRDefault="00EF224E" w:rsidP="00EF224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pisni izpit,</w:t>
            </w:r>
          </w:p>
          <w:p w14:paraId="1FDC0814" w14:textId="77777777" w:rsidR="00EF224E" w:rsidRPr="008F7095" w:rsidRDefault="00EF224E" w:rsidP="00EF224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 ustni izpit,</w:t>
            </w:r>
          </w:p>
          <w:p w14:paraId="572EAE60" w14:textId="77777777" w:rsidR="00EF224E" w:rsidRPr="008F7095" w:rsidRDefault="00EF224E" w:rsidP="00EF224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krajši pisni in ustni izdelki.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E471D1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50 %</w:t>
            </w:r>
          </w:p>
          <w:p w14:paraId="3AEF29B4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20 %</w:t>
            </w:r>
          </w:p>
          <w:p w14:paraId="041FC2E0" w14:textId="77777777" w:rsidR="00EF224E" w:rsidRPr="008F7095" w:rsidRDefault="00EF224E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30 %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AEBE" w14:textId="77777777" w:rsidR="00EF224E" w:rsidRPr="008F7095" w:rsidRDefault="00EF224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</w:p>
          <w:p w14:paraId="43D37EAC" w14:textId="77777777" w:rsidR="00EF224E" w:rsidRPr="008F7095" w:rsidRDefault="00EF224E" w:rsidP="002204A0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23AF698C" w14:textId="77777777" w:rsidR="00EF224E" w:rsidRPr="008F7095" w:rsidRDefault="00EF224E" w:rsidP="00EF224E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1B70EA44" w14:textId="77777777" w:rsidR="00EF224E" w:rsidRPr="008F7095" w:rsidRDefault="00EF224E" w:rsidP="00EF224E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oral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</w:p>
          <w:p w14:paraId="55D7F457" w14:textId="77777777" w:rsidR="00EF224E" w:rsidRPr="008F7095" w:rsidRDefault="00EF224E" w:rsidP="00EF224E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short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oral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products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EF224E" w:rsidRPr="008F7095" w14:paraId="24B2BCFF" w14:textId="77777777" w:rsidTr="002204A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966A54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79E0D1" w14:textId="77777777" w:rsidR="00EF224E" w:rsidRPr="008F7095" w:rsidRDefault="00EF224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EF224E" w:rsidRPr="008F7095" w14:paraId="6C3399B3" w14:textId="77777777" w:rsidTr="002204A0">
        <w:trPr>
          <w:trHeight w:val="7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3AE8" w14:textId="77777777" w:rsidR="00EF224E" w:rsidRDefault="00EF224E" w:rsidP="005A333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525BFEF" w14:textId="77777777" w:rsidR="00CE05F2" w:rsidRDefault="00CE05F2" w:rsidP="00CE05F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r w:rsidRPr="00CE05F2">
              <w:rPr>
                <w:rFonts w:ascii="Calibri" w:hAnsi="Calibri" w:cs="Calibri"/>
                <w:sz w:val="22"/>
                <w:szCs w:val="22"/>
              </w:rPr>
              <w:t xml:space="preserve">Blatnik, N. K. </w:t>
            </w:r>
            <w:r w:rsidR="001E7AE0">
              <w:rPr>
                <w:rFonts w:ascii="Calibri" w:hAnsi="Calibri" w:cs="Calibri"/>
                <w:sz w:val="22"/>
                <w:szCs w:val="22"/>
              </w:rPr>
              <w:t>in</w:t>
            </w:r>
            <w:r w:rsidRPr="00CE05F2">
              <w:rPr>
                <w:rFonts w:ascii="Calibri" w:hAnsi="Calibri" w:cs="Calibri"/>
                <w:sz w:val="22"/>
                <w:szCs w:val="22"/>
              </w:rPr>
              <w:t xml:space="preserve"> Bratož, S. (2022). Pomen stališč učencev do angleščine za pouk v heterogenih razredih. </w:t>
            </w:r>
            <w:r w:rsidRPr="00CE05F2">
              <w:rPr>
                <w:rFonts w:ascii="Calibri" w:hAnsi="Calibri" w:cs="Calibri"/>
                <w:i/>
                <w:iCs/>
                <w:sz w:val="22"/>
                <w:szCs w:val="22"/>
              </w:rPr>
              <w:t>Journal of Elementary Education</w:t>
            </w:r>
            <w:r w:rsidRPr="00CE05F2">
              <w:rPr>
                <w:rFonts w:ascii="Calibri" w:hAnsi="Calibri" w:cs="Calibri"/>
                <w:sz w:val="22"/>
                <w:szCs w:val="22"/>
              </w:rPr>
              <w:t>, </w:t>
            </w:r>
            <w:r w:rsidRPr="00CE05F2">
              <w:rPr>
                <w:rFonts w:ascii="Calibri" w:hAnsi="Calibri" w:cs="Calibri"/>
                <w:i/>
                <w:iCs/>
                <w:sz w:val="22"/>
                <w:szCs w:val="22"/>
              </w:rPr>
              <w:t>15</w:t>
            </w:r>
            <w:r w:rsidRPr="00CE05F2">
              <w:rPr>
                <w:rFonts w:ascii="Calibri" w:hAnsi="Calibri" w:cs="Calibri"/>
                <w:sz w:val="22"/>
                <w:szCs w:val="22"/>
              </w:rPr>
              <w:t>(3), 317-337.</w:t>
            </w:r>
          </w:p>
          <w:p w14:paraId="6440EBCB" w14:textId="77777777" w:rsidR="0025452D" w:rsidRPr="00CE05F2" w:rsidRDefault="0025452D" w:rsidP="0025452D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r w:rsidRPr="00CE05F2">
              <w:rPr>
                <w:rFonts w:ascii="Calibri" w:hAnsi="Calibri" w:cs="Calibri"/>
                <w:sz w:val="22"/>
                <w:szCs w:val="22"/>
              </w:rPr>
              <w:t>Bratož, S., Štemberger, T</w:t>
            </w:r>
            <w:r w:rsidR="00BC23B2">
              <w:rPr>
                <w:rFonts w:ascii="Calibri" w:hAnsi="Calibri" w:cs="Calibri"/>
                <w:sz w:val="22"/>
                <w:szCs w:val="22"/>
              </w:rPr>
              <w:t>.</w:t>
            </w:r>
            <w:r w:rsidRPr="00CE05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1E7AE0">
              <w:rPr>
                <w:rFonts w:ascii="Calibri" w:hAnsi="Calibri" w:cs="Calibri"/>
                <w:sz w:val="22"/>
                <w:szCs w:val="22"/>
              </w:rPr>
              <w:t>in</w:t>
            </w:r>
            <w:r w:rsidRPr="00CE05F2">
              <w:rPr>
                <w:rFonts w:ascii="Calibri" w:hAnsi="Calibri" w:cs="Calibri"/>
                <w:sz w:val="22"/>
                <w:szCs w:val="22"/>
              </w:rPr>
              <w:t xml:space="preserve"> Pirih, A. (2023). </w:t>
            </w:r>
            <w:proofErr w:type="spellStart"/>
            <w:r w:rsidRPr="00CE05F2">
              <w:rPr>
                <w:rFonts w:ascii="Calibri" w:hAnsi="Calibri" w:cs="Calibri"/>
                <w:sz w:val="22"/>
                <w:szCs w:val="22"/>
              </w:rPr>
              <w:t>Slovenian</w:t>
            </w:r>
            <w:proofErr w:type="spellEnd"/>
            <w:r w:rsidRPr="00CE05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E05F2">
              <w:rPr>
                <w:rFonts w:ascii="Calibri" w:hAnsi="Calibri" w:cs="Calibri"/>
                <w:sz w:val="22"/>
                <w:szCs w:val="22"/>
              </w:rPr>
              <w:t>children’s</w:t>
            </w:r>
            <w:proofErr w:type="spellEnd"/>
            <w:r w:rsidRPr="00CE05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E05F2">
              <w:rPr>
                <w:rFonts w:ascii="Calibri" w:hAnsi="Calibri" w:cs="Calibri"/>
                <w:sz w:val="22"/>
                <w:szCs w:val="22"/>
              </w:rPr>
              <w:t>perceptions</w:t>
            </w:r>
            <w:proofErr w:type="spellEnd"/>
            <w:r w:rsidRPr="00CE05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E05F2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CE05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E05F2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CE05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E05F2">
              <w:rPr>
                <w:rFonts w:ascii="Calibri" w:hAnsi="Calibri" w:cs="Calibri"/>
                <w:sz w:val="22"/>
                <w:szCs w:val="22"/>
              </w:rPr>
              <w:t>attitudes</w:t>
            </w:r>
            <w:proofErr w:type="spellEnd"/>
            <w:r w:rsidRPr="00CE05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E05F2">
              <w:rPr>
                <w:rFonts w:ascii="Calibri" w:hAnsi="Calibri" w:cs="Calibri"/>
                <w:sz w:val="22"/>
                <w:szCs w:val="22"/>
              </w:rPr>
              <w:t>towards</w:t>
            </w:r>
            <w:proofErr w:type="spellEnd"/>
            <w:r w:rsidRPr="00CE05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E05F2">
              <w:rPr>
                <w:rFonts w:ascii="Calibri" w:hAnsi="Calibri" w:cs="Calibri"/>
                <w:sz w:val="22"/>
                <w:szCs w:val="22"/>
              </w:rPr>
              <w:t>foreign</w:t>
            </w:r>
            <w:proofErr w:type="spellEnd"/>
            <w:r w:rsidRPr="00CE05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E05F2">
              <w:rPr>
                <w:rFonts w:ascii="Calibri" w:hAnsi="Calibri" w:cs="Calibri"/>
                <w:sz w:val="22"/>
                <w:szCs w:val="22"/>
              </w:rPr>
              <w:t>languages</w:t>
            </w:r>
            <w:proofErr w:type="spellEnd"/>
            <w:r w:rsidRPr="00CE05F2">
              <w:rPr>
                <w:rFonts w:ascii="Calibri" w:hAnsi="Calibri" w:cs="Calibri"/>
                <w:sz w:val="22"/>
                <w:szCs w:val="22"/>
              </w:rPr>
              <w:t>. </w:t>
            </w:r>
            <w:r w:rsidRPr="00CE05F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International </w:t>
            </w:r>
            <w:proofErr w:type="spellStart"/>
            <w:r w:rsidRPr="00CE05F2">
              <w:rPr>
                <w:rFonts w:ascii="Calibri" w:hAnsi="Calibri" w:cs="Calibri"/>
                <w:i/>
                <w:iCs/>
                <w:sz w:val="22"/>
                <w:szCs w:val="22"/>
              </w:rPr>
              <w:t>Journal</w:t>
            </w:r>
            <w:proofErr w:type="spellEnd"/>
            <w:r w:rsidRPr="00CE05F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E05F2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00CE05F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E05F2">
              <w:rPr>
                <w:rFonts w:ascii="Calibri" w:hAnsi="Calibri" w:cs="Calibri"/>
                <w:i/>
                <w:iCs/>
                <w:sz w:val="22"/>
                <w:szCs w:val="22"/>
              </w:rPr>
              <w:t>Multilingualism</w:t>
            </w:r>
            <w:proofErr w:type="spellEnd"/>
            <w:r w:rsidRPr="00CE05F2">
              <w:rPr>
                <w:rFonts w:ascii="Calibri" w:hAnsi="Calibri" w:cs="Calibri"/>
                <w:sz w:val="22"/>
                <w:szCs w:val="22"/>
              </w:rPr>
              <w:t>, 1-18.</w:t>
            </w:r>
          </w:p>
          <w:p w14:paraId="29A2BEE3" w14:textId="77777777" w:rsidR="00CE05F2" w:rsidRPr="00CE05F2" w:rsidRDefault="00CE05F2" w:rsidP="00CE05F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r w:rsidRPr="00CE05F2">
              <w:rPr>
                <w:rFonts w:ascii="Calibri" w:hAnsi="Calibri" w:cs="Calibri"/>
                <w:sz w:val="22"/>
                <w:szCs w:val="22"/>
              </w:rPr>
              <w:t xml:space="preserve">Bratož, S. </w:t>
            </w:r>
            <w:r w:rsidR="001E7AE0">
              <w:rPr>
                <w:rFonts w:ascii="Calibri" w:hAnsi="Calibri" w:cs="Calibri"/>
                <w:sz w:val="22"/>
                <w:szCs w:val="22"/>
              </w:rPr>
              <w:t>in</w:t>
            </w:r>
            <w:r w:rsidRPr="00CE05F2">
              <w:rPr>
                <w:rFonts w:ascii="Calibri" w:hAnsi="Calibri" w:cs="Calibri"/>
                <w:sz w:val="22"/>
                <w:szCs w:val="22"/>
              </w:rPr>
              <w:t xml:space="preserve"> Sila, A. (2022). </w:t>
            </w:r>
            <w:proofErr w:type="spellStart"/>
            <w:r w:rsidRPr="00CE05F2">
              <w:rPr>
                <w:rFonts w:ascii="Calibri" w:hAnsi="Calibri" w:cs="Calibri"/>
                <w:sz w:val="22"/>
                <w:szCs w:val="22"/>
              </w:rPr>
              <w:t>Analysing</w:t>
            </w:r>
            <w:proofErr w:type="spellEnd"/>
            <w:r w:rsidRPr="00CE05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E05F2">
              <w:rPr>
                <w:rFonts w:ascii="Calibri" w:hAnsi="Calibri" w:cs="Calibri"/>
                <w:sz w:val="22"/>
                <w:szCs w:val="22"/>
              </w:rPr>
              <w:t>preschoolers</w:t>
            </w:r>
            <w:proofErr w:type="spellEnd"/>
            <w:r w:rsidRPr="00CE05F2">
              <w:rPr>
                <w:rFonts w:ascii="Calibri" w:hAnsi="Calibri" w:cs="Calibri"/>
                <w:sz w:val="22"/>
                <w:szCs w:val="22"/>
              </w:rPr>
              <w:t xml:space="preserve">’ </w:t>
            </w:r>
            <w:proofErr w:type="spellStart"/>
            <w:r w:rsidRPr="00CE05F2">
              <w:rPr>
                <w:rFonts w:ascii="Calibri" w:hAnsi="Calibri" w:cs="Calibri"/>
                <w:sz w:val="22"/>
                <w:szCs w:val="22"/>
              </w:rPr>
              <w:t>awareness</w:t>
            </w:r>
            <w:proofErr w:type="spellEnd"/>
            <w:r w:rsidRPr="00CE05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E05F2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CE05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E05F2">
              <w:rPr>
                <w:rFonts w:ascii="Calibri" w:hAnsi="Calibri" w:cs="Calibri"/>
                <w:sz w:val="22"/>
                <w:szCs w:val="22"/>
              </w:rPr>
              <w:t>linguistic</w:t>
            </w:r>
            <w:proofErr w:type="spellEnd"/>
            <w:r w:rsidRPr="00CE05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E05F2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CE05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E05F2">
              <w:rPr>
                <w:rFonts w:ascii="Calibri" w:hAnsi="Calibri" w:cs="Calibri"/>
                <w:sz w:val="22"/>
                <w:szCs w:val="22"/>
              </w:rPr>
              <w:t>cultural</w:t>
            </w:r>
            <w:proofErr w:type="spellEnd"/>
            <w:r w:rsidRPr="00CE05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E05F2">
              <w:rPr>
                <w:rFonts w:ascii="Calibri" w:hAnsi="Calibri" w:cs="Calibri"/>
                <w:sz w:val="22"/>
                <w:szCs w:val="22"/>
              </w:rPr>
              <w:t>diversity</w:t>
            </w:r>
            <w:proofErr w:type="spellEnd"/>
            <w:r w:rsidRPr="00CE05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E05F2">
              <w:rPr>
                <w:rFonts w:ascii="Calibri" w:hAnsi="Calibri" w:cs="Calibri"/>
                <w:sz w:val="22"/>
                <w:szCs w:val="22"/>
              </w:rPr>
              <w:t>through</w:t>
            </w:r>
            <w:proofErr w:type="spellEnd"/>
            <w:r w:rsidRPr="00CE05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E05F2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CE05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E05F2">
              <w:rPr>
                <w:rFonts w:ascii="Calibri" w:hAnsi="Calibri" w:cs="Calibri"/>
                <w:sz w:val="22"/>
                <w:szCs w:val="22"/>
              </w:rPr>
              <w:t>DivCon</w:t>
            </w:r>
            <w:proofErr w:type="spellEnd"/>
            <w:r w:rsidRPr="00CE05F2">
              <w:rPr>
                <w:rFonts w:ascii="Calibri" w:hAnsi="Calibri" w:cs="Calibri"/>
                <w:sz w:val="22"/>
                <w:szCs w:val="22"/>
              </w:rPr>
              <w:t xml:space="preserve"> model. </w:t>
            </w:r>
            <w:r w:rsidRPr="00CE05F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Porta </w:t>
            </w:r>
            <w:proofErr w:type="spellStart"/>
            <w:r w:rsidRPr="00CE05F2">
              <w:rPr>
                <w:rFonts w:ascii="Calibri" w:hAnsi="Calibri" w:cs="Calibri"/>
                <w:i/>
                <w:iCs/>
                <w:sz w:val="22"/>
                <w:szCs w:val="22"/>
              </w:rPr>
              <w:t>Linguarum</w:t>
            </w:r>
            <w:proofErr w:type="spellEnd"/>
            <w:r w:rsidRPr="00CE05F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E05F2">
              <w:rPr>
                <w:rFonts w:ascii="Calibri" w:hAnsi="Calibri" w:cs="Calibri"/>
                <w:i/>
                <w:iCs/>
                <w:sz w:val="22"/>
                <w:szCs w:val="22"/>
              </w:rPr>
              <w:t>Revista</w:t>
            </w:r>
            <w:proofErr w:type="spellEnd"/>
            <w:r w:rsidRPr="00CE05F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E05F2">
              <w:rPr>
                <w:rFonts w:ascii="Calibri" w:hAnsi="Calibri" w:cs="Calibri"/>
                <w:i/>
                <w:iCs/>
                <w:sz w:val="22"/>
                <w:szCs w:val="22"/>
              </w:rPr>
              <w:t>Interuniversitaria</w:t>
            </w:r>
            <w:proofErr w:type="spellEnd"/>
            <w:r w:rsidRPr="00CE05F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de </w:t>
            </w:r>
            <w:proofErr w:type="spellStart"/>
            <w:r w:rsidRPr="00CE05F2">
              <w:rPr>
                <w:rFonts w:ascii="Calibri" w:hAnsi="Calibri" w:cs="Calibri"/>
                <w:i/>
                <w:iCs/>
                <w:sz w:val="22"/>
                <w:szCs w:val="22"/>
              </w:rPr>
              <w:t>Didáctica</w:t>
            </w:r>
            <w:proofErr w:type="spellEnd"/>
            <w:r w:rsidRPr="00CE05F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de las </w:t>
            </w:r>
            <w:proofErr w:type="spellStart"/>
            <w:r w:rsidRPr="00CE05F2">
              <w:rPr>
                <w:rFonts w:ascii="Calibri" w:hAnsi="Calibri" w:cs="Calibri"/>
                <w:i/>
                <w:iCs/>
                <w:sz w:val="22"/>
                <w:szCs w:val="22"/>
              </w:rPr>
              <w:t>Lenguas</w:t>
            </w:r>
            <w:proofErr w:type="spellEnd"/>
            <w:r w:rsidRPr="00CE05F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E05F2">
              <w:rPr>
                <w:rFonts w:ascii="Calibri" w:hAnsi="Calibri" w:cs="Calibri"/>
                <w:i/>
                <w:iCs/>
                <w:sz w:val="22"/>
                <w:szCs w:val="22"/>
              </w:rPr>
              <w:t>Extranjeras</w:t>
            </w:r>
            <w:proofErr w:type="spellEnd"/>
            <w:r w:rsidRPr="00CE05F2">
              <w:rPr>
                <w:rFonts w:ascii="Calibri" w:hAnsi="Calibri" w:cs="Calibri"/>
                <w:sz w:val="22"/>
                <w:szCs w:val="22"/>
              </w:rPr>
              <w:t>, 115-131.</w:t>
            </w:r>
          </w:p>
          <w:p w14:paraId="6381D2C5" w14:textId="77777777" w:rsidR="00CE05F2" w:rsidRPr="00CE05F2" w:rsidRDefault="00CE05F2" w:rsidP="00CE05F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r w:rsidRPr="00CE05F2">
              <w:rPr>
                <w:rFonts w:ascii="Calibri" w:hAnsi="Calibri" w:cs="Calibri"/>
                <w:sz w:val="22"/>
                <w:szCs w:val="22"/>
              </w:rPr>
              <w:t xml:space="preserve">Lilić, P. </w:t>
            </w:r>
            <w:r w:rsidR="001E7AE0">
              <w:rPr>
                <w:rFonts w:ascii="Calibri" w:hAnsi="Calibri" w:cs="Calibri"/>
                <w:sz w:val="22"/>
                <w:szCs w:val="22"/>
              </w:rPr>
              <w:t>in</w:t>
            </w:r>
            <w:r w:rsidRPr="00CE05F2">
              <w:rPr>
                <w:rFonts w:ascii="Calibri" w:hAnsi="Calibri" w:cs="Calibri"/>
                <w:sz w:val="22"/>
                <w:szCs w:val="22"/>
              </w:rPr>
              <w:t xml:space="preserve"> Brato</w:t>
            </w:r>
            <w:r w:rsidR="001E7AE0">
              <w:rPr>
                <w:rFonts w:ascii="Calibri" w:hAnsi="Calibri" w:cs="Calibri"/>
                <w:sz w:val="22"/>
                <w:szCs w:val="22"/>
              </w:rPr>
              <w:t>ž</w:t>
            </w:r>
            <w:r w:rsidRPr="00CE05F2">
              <w:rPr>
                <w:rFonts w:ascii="Calibri" w:hAnsi="Calibri" w:cs="Calibri"/>
                <w:sz w:val="22"/>
                <w:szCs w:val="22"/>
              </w:rPr>
              <w:t xml:space="preserve">, S. (2019). </w:t>
            </w:r>
            <w:proofErr w:type="spellStart"/>
            <w:r w:rsidRPr="00CE05F2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CE05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E05F2">
              <w:rPr>
                <w:rFonts w:ascii="Calibri" w:hAnsi="Calibri" w:cs="Calibri"/>
                <w:sz w:val="22"/>
                <w:szCs w:val="22"/>
              </w:rPr>
              <w:t>effectiveness</w:t>
            </w:r>
            <w:proofErr w:type="spellEnd"/>
            <w:r w:rsidRPr="00CE05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E05F2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CE05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E05F2">
              <w:rPr>
                <w:rFonts w:ascii="Calibri" w:hAnsi="Calibri" w:cs="Calibri"/>
                <w:sz w:val="22"/>
                <w:szCs w:val="22"/>
              </w:rPr>
              <w:t>using</w:t>
            </w:r>
            <w:proofErr w:type="spellEnd"/>
            <w:r w:rsidRPr="00CE05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E05F2">
              <w:rPr>
                <w:rFonts w:ascii="Calibri" w:hAnsi="Calibri" w:cs="Calibri"/>
                <w:sz w:val="22"/>
                <w:szCs w:val="22"/>
              </w:rPr>
              <w:t>games</w:t>
            </w:r>
            <w:proofErr w:type="spellEnd"/>
            <w:r w:rsidRPr="00CE05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E05F2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CE05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E05F2">
              <w:rPr>
                <w:rFonts w:ascii="Calibri" w:hAnsi="Calibri" w:cs="Calibri"/>
                <w:sz w:val="22"/>
                <w:szCs w:val="22"/>
              </w:rPr>
              <w:t>developing</w:t>
            </w:r>
            <w:proofErr w:type="spellEnd"/>
            <w:r w:rsidRPr="00CE05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E05F2">
              <w:rPr>
                <w:rFonts w:ascii="Calibri" w:hAnsi="Calibri" w:cs="Calibri"/>
                <w:sz w:val="22"/>
                <w:szCs w:val="22"/>
              </w:rPr>
              <w:t>young</w:t>
            </w:r>
            <w:proofErr w:type="spellEnd"/>
            <w:r w:rsidRPr="00CE05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E05F2">
              <w:rPr>
                <w:rFonts w:ascii="Calibri" w:hAnsi="Calibri" w:cs="Calibri"/>
                <w:sz w:val="22"/>
                <w:szCs w:val="22"/>
              </w:rPr>
              <w:t>learners</w:t>
            </w:r>
            <w:proofErr w:type="spellEnd"/>
            <w:r w:rsidRPr="00CE05F2">
              <w:rPr>
                <w:rFonts w:ascii="Calibri" w:hAnsi="Calibri" w:cs="Calibri"/>
                <w:sz w:val="22"/>
                <w:szCs w:val="22"/>
              </w:rPr>
              <w:t xml:space="preserve">’ </w:t>
            </w:r>
            <w:proofErr w:type="spellStart"/>
            <w:r w:rsidRPr="00CE05F2">
              <w:rPr>
                <w:rFonts w:ascii="Calibri" w:hAnsi="Calibri" w:cs="Calibri"/>
                <w:sz w:val="22"/>
                <w:szCs w:val="22"/>
              </w:rPr>
              <w:t>grammar</w:t>
            </w:r>
            <w:proofErr w:type="spellEnd"/>
            <w:r w:rsidRPr="00CE05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E05F2">
              <w:rPr>
                <w:rFonts w:ascii="Calibri" w:hAnsi="Calibri" w:cs="Calibri"/>
                <w:sz w:val="22"/>
                <w:szCs w:val="22"/>
              </w:rPr>
              <w:t>competence</w:t>
            </w:r>
            <w:proofErr w:type="spellEnd"/>
            <w:r w:rsidRPr="00CE05F2">
              <w:rPr>
                <w:rFonts w:ascii="Calibri" w:hAnsi="Calibri" w:cs="Calibri"/>
                <w:sz w:val="22"/>
                <w:szCs w:val="22"/>
              </w:rPr>
              <w:t>. </w:t>
            </w:r>
            <w:r w:rsidRPr="00CE05F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ELOPE: </w:t>
            </w:r>
            <w:proofErr w:type="spellStart"/>
            <w:r w:rsidRPr="00CE05F2">
              <w:rPr>
                <w:rFonts w:ascii="Calibri" w:hAnsi="Calibri" w:cs="Calibri"/>
                <w:i/>
                <w:iCs/>
                <w:sz w:val="22"/>
                <w:szCs w:val="22"/>
              </w:rPr>
              <w:t>English</w:t>
            </w:r>
            <w:proofErr w:type="spellEnd"/>
            <w:r w:rsidRPr="00CE05F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E05F2">
              <w:rPr>
                <w:rFonts w:ascii="Calibri" w:hAnsi="Calibri" w:cs="Calibri"/>
                <w:i/>
                <w:iCs/>
                <w:sz w:val="22"/>
                <w:szCs w:val="22"/>
              </w:rPr>
              <w:t>Language</w:t>
            </w:r>
            <w:proofErr w:type="spellEnd"/>
            <w:r w:rsidRPr="00CE05F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E05F2">
              <w:rPr>
                <w:rFonts w:ascii="Calibri" w:hAnsi="Calibri" w:cs="Calibri"/>
                <w:i/>
                <w:iCs/>
                <w:sz w:val="22"/>
                <w:szCs w:val="22"/>
              </w:rPr>
              <w:t>Overseas</w:t>
            </w:r>
            <w:proofErr w:type="spellEnd"/>
            <w:r w:rsidRPr="00CE05F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E05F2">
              <w:rPr>
                <w:rFonts w:ascii="Calibri" w:hAnsi="Calibri" w:cs="Calibri"/>
                <w:i/>
                <w:iCs/>
                <w:sz w:val="22"/>
                <w:szCs w:val="22"/>
              </w:rPr>
              <w:t>Perspectives</w:t>
            </w:r>
            <w:proofErr w:type="spellEnd"/>
            <w:r w:rsidRPr="00CE05F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E05F2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CE05F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E05F2">
              <w:rPr>
                <w:rFonts w:ascii="Calibri" w:hAnsi="Calibri" w:cs="Calibri"/>
                <w:i/>
                <w:iCs/>
                <w:sz w:val="22"/>
                <w:szCs w:val="22"/>
              </w:rPr>
              <w:t>Enquiries</w:t>
            </w:r>
            <w:proofErr w:type="spellEnd"/>
            <w:r w:rsidRPr="00CE05F2">
              <w:rPr>
                <w:rFonts w:ascii="Calibri" w:hAnsi="Calibri" w:cs="Calibri"/>
                <w:sz w:val="22"/>
                <w:szCs w:val="22"/>
              </w:rPr>
              <w:t>, </w:t>
            </w:r>
            <w:r w:rsidRPr="00CE05F2">
              <w:rPr>
                <w:rFonts w:ascii="Calibri" w:hAnsi="Calibri" w:cs="Calibri"/>
                <w:i/>
                <w:iCs/>
                <w:sz w:val="22"/>
                <w:szCs w:val="22"/>
              </w:rPr>
              <w:t>16</w:t>
            </w:r>
            <w:r w:rsidRPr="00CE05F2">
              <w:rPr>
                <w:rFonts w:ascii="Calibri" w:hAnsi="Calibri" w:cs="Calibri"/>
                <w:sz w:val="22"/>
                <w:szCs w:val="22"/>
              </w:rPr>
              <w:t>(2), 49-61.</w:t>
            </w:r>
          </w:p>
          <w:p w14:paraId="067FB446" w14:textId="77777777" w:rsidR="00CE05F2" w:rsidRPr="008F7095" w:rsidRDefault="00CE05F2" w:rsidP="005A333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</w:tbl>
    <w:p w14:paraId="129C51AE" w14:textId="77777777" w:rsidR="0031191F" w:rsidRDefault="00804732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636B3"/>
    <w:multiLevelType w:val="hybridMultilevel"/>
    <w:tmpl w:val="19401E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40944"/>
    <w:multiLevelType w:val="hybridMultilevel"/>
    <w:tmpl w:val="3CC020CE"/>
    <w:lvl w:ilvl="0" w:tplc="04240001">
      <w:start w:val="1"/>
      <w:numFmt w:val="bullet"/>
      <w:lvlText w:val=""/>
      <w:lvlJc w:val="left"/>
      <w:pPr>
        <w:tabs>
          <w:tab w:val="num" w:pos="-720"/>
        </w:tabs>
        <w:ind w:left="-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2" w15:restartNumberingAfterBreak="0">
    <w:nsid w:val="133F154D"/>
    <w:multiLevelType w:val="hybridMultilevel"/>
    <w:tmpl w:val="57E8CA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55427"/>
    <w:multiLevelType w:val="hybridMultilevel"/>
    <w:tmpl w:val="421A3E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F42EED"/>
    <w:multiLevelType w:val="hybridMultilevel"/>
    <w:tmpl w:val="D220D7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078BD"/>
    <w:multiLevelType w:val="hybridMultilevel"/>
    <w:tmpl w:val="66D21B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EE0CE3"/>
    <w:multiLevelType w:val="hybridMultilevel"/>
    <w:tmpl w:val="0C3CDD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4150AA"/>
    <w:multiLevelType w:val="hybridMultilevel"/>
    <w:tmpl w:val="BDE0BB6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5A47FC"/>
    <w:multiLevelType w:val="hybridMultilevel"/>
    <w:tmpl w:val="3B30015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B10804"/>
    <w:multiLevelType w:val="hybridMultilevel"/>
    <w:tmpl w:val="628A9EF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1571731"/>
    <w:multiLevelType w:val="hybridMultilevel"/>
    <w:tmpl w:val="DED081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A8476D"/>
    <w:multiLevelType w:val="hybridMultilevel"/>
    <w:tmpl w:val="2CD07E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D51807"/>
    <w:multiLevelType w:val="hybridMultilevel"/>
    <w:tmpl w:val="07ACBCC4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758A7505"/>
    <w:multiLevelType w:val="hybridMultilevel"/>
    <w:tmpl w:val="014E6F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8F3B0C"/>
    <w:multiLevelType w:val="hybridMultilevel"/>
    <w:tmpl w:val="1A5E0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3C3CCD"/>
    <w:multiLevelType w:val="hybridMultilevel"/>
    <w:tmpl w:val="8FF04C2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3"/>
  </w:num>
  <w:num w:numId="5">
    <w:abstractNumId w:val="13"/>
  </w:num>
  <w:num w:numId="6">
    <w:abstractNumId w:val="6"/>
  </w:num>
  <w:num w:numId="7">
    <w:abstractNumId w:val="5"/>
  </w:num>
  <w:num w:numId="8">
    <w:abstractNumId w:val="0"/>
  </w:num>
  <w:num w:numId="9">
    <w:abstractNumId w:val="12"/>
  </w:num>
  <w:num w:numId="10">
    <w:abstractNumId w:val="11"/>
  </w:num>
  <w:num w:numId="11">
    <w:abstractNumId w:val="10"/>
  </w:num>
  <w:num w:numId="12">
    <w:abstractNumId w:val="2"/>
  </w:num>
  <w:num w:numId="13">
    <w:abstractNumId w:val="4"/>
  </w:num>
  <w:num w:numId="14">
    <w:abstractNumId w:val="14"/>
  </w:num>
  <w:num w:numId="15">
    <w:abstractNumId w:val="7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24E"/>
    <w:rsid w:val="000262C4"/>
    <w:rsid w:val="000379BE"/>
    <w:rsid w:val="000D7C7D"/>
    <w:rsid w:val="001C2850"/>
    <w:rsid w:val="001E7AE0"/>
    <w:rsid w:val="002277F7"/>
    <w:rsid w:val="0025452D"/>
    <w:rsid w:val="00333BF4"/>
    <w:rsid w:val="00373959"/>
    <w:rsid w:val="004167DB"/>
    <w:rsid w:val="00504D90"/>
    <w:rsid w:val="005A09A7"/>
    <w:rsid w:val="005A3334"/>
    <w:rsid w:val="007D011B"/>
    <w:rsid w:val="00804732"/>
    <w:rsid w:val="00852C1E"/>
    <w:rsid w:val="00924E36"/>
    <w:rsid w:val="009F029B"/>
    <w:rsid w:val="00BB40FD"/>
    <w:rsid w:val="00BC23B2"/>
    <w:rsid w:val="00CE05F2"/>
    <w:rsid w:val="00D16034"/>
    <w:rsid w:val="00D32BAA"/>
    <w:rsid w:val="00E8449F"/>
    <w:rsid w:val="00EF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91C31"/>
  <w15:chartTrackingRefBased/>
  <w15:docId w15:val="{7EF4F459-4C2B-4059-B467-529DFB070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F224E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oudarek">
    <w:name w:val="Emphasis"/>
    <w:uiPriority w:val="20"/>
    <w:qFormat/>
    <w:rsid w:val="00EF224E"/>
    <w:rPr>
      <w:i/>
      <w:iCs/>
    </w:rPr>
  </w:style>
  <w:style w:type="paragraph" w:customStyle="1" w:styleId="Vnos">
    <w:name w:val="Vnos"/>
    <w:basedOn w:val="Navaden"/>
    <w:rsid w:val="00EF224E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E05F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E05F2"/>
    <w:rPr>
      <w:rFonts w:ascii="Segoe UI" w:eastAsia="Times New Roman" w:hAnsi="Segoe UI" w:cs="Segoe UI"/>
      <w:sz w:val="18"/>
      <w:szCs w:val="18"/>
      <w:lang w:val="sl-SI"/>
    </w:rPr>
  </w:style>
  <w:style w:type="paragraph" w:styleId="Odstavekseznama">
    <w:name w:val="List Paragraph"/>
    <w:basedOn w:val="Navaden"/>
    <w:uiPriority w:val="34"/>
    <w:qFormat/>
    <w:rsid w:val="00BB40FD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80473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11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f.upr.si/study_programmes/undergraduate_programmes/primary_school_teaching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EEF80B-2FB9-476E-96D0-F2E6CF2375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682B17-6C3D-4DA9-B7DE-8CAE6079F3CF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72475107-389E-4284-9A66-95A5CD5B8D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1524</Words>
  <Characters>8692</Characters>
  <Application>Microsoft Office Word</Application>
  <DocSecurity>0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8</cp:revision>
  <dcterms:created xsi:type="dcterms:W3CDTF">2023-10-27T10:37:00Z</dcterms:created>
  <dcterms:modified xsi:type="dcterms:W3CDTF">2025-10-01T06:47:00Z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16432000</vt:r8>
  </property>
  <property fmtid="{D5CDD505-2E9C-101B-9397-08002B2CF9AE}" pid="4" name="MediaServiceImageTags">
    <vt:lpwstr/>
  </property>
</Properties>
</file>