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9A60E" w14:textId="77777777" w:rsidR="0062648F" w:rsidRPr="00DC7E39" w:rsidRDefault="0062648F" w:rsidP="0062648F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C7E39" w:rsidRPr="00DC7E39" w14:paraId="502A524B" w14:textId="77777777" w:rsidTr="00B94B6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F41DDC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C7E39" w:rsidRPr="00DC7E39" w14:paraId="7BF2F27F" w14:textId="77777777" w:rsidTr="00B94B69">
        <w:tc>
          <w:tcPr>
            <w:tcW w:w="1799" w:type="dxa"/>
            <w:gridSpan w:val="3"/>
          </w:tcPr>
          <w:p w14:paraId="02A3EB21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0955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Glasbena kultura</w:t>
            </w:r>
          </w:p>
        </w:tc>
      </w:tr>
      <w:tr w:rsidR="00DC7E39" w:rsidRPr="00DC7E39" w14:paraId="5F4E6023" w14:textId="77777777" w:rsidTr="00B94B69">
        <w:tc>
          <w:tcPr>
            <w:tcW w:w="1799" w:type="dxa"/>
            <w:gridSpan w:val="3"/>
          </w:tcPr>
          <w:p w14:paraId="324DE334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1F79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 xml:space="preserve">Musical 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Culture</w:t>
            </w:r>
            <w:proofErr w:type="spellEnd"/>
          </w:p>
        </w:tc>
      </w:tr>
      <w:tr w:rsidR="00DC7E39" w:rsidRPr="00DC7E39" w14:paraId="63571519" w14:textId="77777777" w:rsidTr="00B94B69">
        <w:tc>
          <w:tcPr>
            <w:tcW w:w="3307" w:type="dxa"/>
            <w:gridSpan w:val="5"/>
            <w:vAlign w:val="center"/>
          </w:tcPr>
          <w:p w14:paraId="5CCB103B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53A8863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18F3FD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90068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C7E39" w:rsidRPr="00DC7E39" w14:paraId="71C48CE0" w14:textId="77777777" w:rsidTr="00B94B6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D158CB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60482F1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44AE2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01D8D0C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CD286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A9391F2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2C70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4A9664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C7E39" w:rsidRPr="00DC7E39" w14:paraId="4655387D" w14:textId="77777777" w:rsidTr="00B94B6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4F3C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6CF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141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F12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</w:tr>
      <w:tr w:rsidR="00DC7E39" w:rsidRPr="00DC7E39" w14:paraId="4F2804FF" w14:textId="77777777" w:rsidTr="00B94B6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ECA6" w14:textId="77777777" w:rsidR="0062648F" w:rsidRPr="00DC7E39" w:rsidRDefault="003A4839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62648F" w:rsidRPr="00DC7E39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82F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50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5C3B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DC7E39" w:rsidRPr="00DC7E39" w14:paraId="3E0C3243" w14:textId="77777777" w:rsidTr="00B94B69">
        <w:trPr>
          <w:trHeight w:val="103"/>
        </w:trPr>
        <w:tc>
          <w:tcPr>
            <w:tcW w:w="9690" w:type="dxa"/>
            <w:gridSpan w:val="18"/>
          </w:tcPr>
          <w:p w14:paraId="4D548201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DC7E39" w14:paraId="2525C933" w14:textId="77777777" w:rsidTr="00B94B6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0FC45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B4A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C7E39" w:rsidRPr="00DC7E39" w14:paraId="6407B727" w14:textId="77777777" w:rsidTr="00B94B69">
        <w:tc>
          <w:tcPr>
            <w:tcW w:w="5718" w:type="dxa"/>
            <w:gridSpan w:val="12"/>
          </w:tcPr>
          <w:p w14:paraId="35A471E9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2BCF5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DC7E39" w14:paraId="1BAB820B" w14:textId="77777777" w:rsidTr="00B94B6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0A3D32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66ED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DC7E39" w14:paraId="695641CC" w14:textId="77777777" w:rsidTr="00B94B69">
        <w:tc>
          <w:tcPr>
            <w:tcW w:w="9690" w:type="dxa"/>
            <w:gridSpan w:val="18"/>
          </w:tcPr>
          <w:p w14:paraId="1DA8A1DC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DC7E39" w14:paraId="2FFCA25F" w14:textId="77777777" w:rsidTr="00B94B6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2716E3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FA5CBE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BEA5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0A9860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88DCB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37884E9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AF4B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7CA8A0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1E63A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1A2C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732D66F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FD3CA0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FABB9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C7E39" w:rsidRPr="00DC7E39" w14:paraId="5AACBC7A" w14:textId="77777777" w:rsidTr="00B94B6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E7A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0D5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BA38" w14:textId="6C10B21E" w:rsidR="0062648F" w:rsidRPr="00DC7E39" w:rsidRDefault="000471F5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30 I</w:t>
            </w:r>
            <w:r w:rsidR="004E039E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E5D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276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3F2E" w14:textId="578E1192" w:rsidR="0062648F" w:rsidRPr="00DC7E39" w:rsidRDefault="000471F5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38F1E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4FB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DC7E39" w:rsidRPr="00DC7E39" w14:paraId="128BF90B" w14:textId="77777777" w:rsidTr="00B94B69">
        <w:tc>
          <w:tcPr>
            <w:tcW w:w="9690" w:type="dxa"/>
            <w:gridSpan w:val="18"/>
          </w:tcPr>
          <w:p w14:paraId="2FC7797A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DC7E39" w14:paraId="79F6C5E3" w14:textId="77777777" w:rsidTr="00B94B69">
        <w:tc>
          <w:tcPr>
            <w:tcW w:w="3307" w:type="dxa"/>
            <w:gridSpan w:val="5"/>
          </w:tcPr>
          <w:p w14:paraId="1EDDC58F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905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doc. dr. Ivan Lešnik /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Assisistant</w:t>
            </w:r>
            <w:proofErr w:type="spellEnd"/>
            <w:r w:rsidRPr="00DC7E39">
              <w:rPr>
                <w:rFonts w:ascii="Calibri" w:hAnsi="Calibri" w:cs="Calibri"/>
                <w:sz w:val="22"/>
                <w:szCs w:val="22"/>
              </w:rPr>
              <w:t xml:space="preserve"> Prof. Ivan Lešnik, 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ScD</w:t>
            </w:r>
            <w:proofErr w:type="spellEnd"/>
          </w:p>
        </w:tc>
      </w:tr>
      <w:tr w:rsidR="00DC7E39" w:rsidRPr="00DC7E39" w14:paraId="605871A5" w14:textId="77777777" w:rsidTr="00B94B69">
        <w:tc>
          <w:tcPr>
            <w:tcW w:w="9690" w:type="dxa"/>
            <w:gridSpan w:val="18"/>
          </w:tcPr>
          <w:p w14:paraId="0B1283D6" w14:textId="77777777" w:rsidR="0062648F" w:rsidRPr="00DC7E39" w:rsidRDefault="0062648F" w:rsidP="00B94B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DC7E39" w14:paraId="3B313417" w14:textId="77777777" w:rsidTr="00B94B69">
        <w:tc>
          <w:tcPr>
            <w:tcW w:w="1641" w:type="dxa"/>
            <w:gridSpan w:val="2"/>
            <w:vMerge w:val="restart"/>
          </w:tcPr>
          <w:p w14:paraId="3C0CBD07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FBC9992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15C62B0" w14:textId="77777777" w:rsidR="0062648F" w:rsidRPr="00DC7E39" w:rsidRDefault="0062648F" w:rsidP="00B94B6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BBF4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DC7E39" w14:paraId="57FB0C10" w14:textId="77777777" w:rsidTr="00B94B6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9A835E3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5283601" w14:textId="77777777" w:rsidR="0062648F" w:rsidRPr="00DC7E39" w:rsidRDefault="0062648F" w:rsidP="00B94B6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BDD3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DC7E39" w14:paraId="225C9EBD" w14:textId="77777777" w:rsidTr="00B94B6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A956E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2139214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D7B913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E3BD08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7BF6A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D70161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DC7E39" w14:paraId="663ECBD2" w14:textId="77777777" w:rsidTr="00B94B69">
        <w:trPr>
          <w:trHeight w:val="48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A7D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C0F3B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31C2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DC7E39" w14:paraId="436BDD1F" w14:textId="77777777" w:rsidTr="00B94B6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E2A4F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49C535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C7E3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1F580B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19D60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7F3DA0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62648F" w:rsidRPr="00DC7E39" w14:paraId="039D2385" w14:textId="77777777" w:rsidTr="00B94B69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B85E" w14:textId="77777777" w:rsidR="0062648F" w:rsidRPr="00DC7E39" w:rsidRDefault="0062648F" w:rsidP="00B94B69">
            <w:pPr>
              <w:tabs>
                <w:tab w:val="num" w:pos="108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Glasbena znanja</w:t>
            </w:r>
          </w:p>
          <w:p w14:paraId="7BC3BA46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Razumevanje in uporaba temeljnih glasbenih znanj in ustrezne glasbene terminologije,</w:t>
            </w:r>
          </w:p>
          <w:p w14:paraId="1ECDFE40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razumevanje, branje ter izvajanje partiture: vokalno in instrumentalno,</w:t>
            </w:r>
          </w:p>
          <w:p w14:paraId="5F9FA99A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glasbeno ustvarjanje in poustvarjanje,</w:t>
            </w:r>
          </w:p>
          <w:p w14:paraId="0B3A564F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razvijanje glasbenih in posebno pevskih sposobnosti ter spretnosti igranja na male instrumente,</w:t>
            </w:r>
          </w:p>
          <w:p w14:paraId="580DD49D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 xml:space="preserve">glasbeni nastopi in analiza. </w:t>
            </w:r>
          </w:p>
          <w:p w14:paraId="25A2628E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Zgodovinski pregled glasbenih slogov: značilnosti, oblike, predstavniki.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B9B0E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E24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Musical knowledge:</w:t>
            </w:r>
          </w:p>
          <w:p w14:paraId="2F8A7DB1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understanding and application of basic musical knowledge and appropriate musical terminology;</w:t>
            </w:r>
          </w:p>
          <w:p w14:paraId="6F04B522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understanding, reading and performing scores: vocal and instrumental;</w:t>
            </w:r>
          </w:p>
          <w:p w14:paraId="22A5BE48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creating recreating music;</w:t>
            </w:r>
          </w:p>
          <w:p w14:paraId="4B819D68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the development of music and especially singing abilities and skills of playing small instruments;</w:t>
            </w:r>
          </w:p>
          <w:p w14:paraId="46808309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musical performances and analysis;</w:t>
            </w:r>
          </w:p>
          <w:p w14:paraId="4B2FCB75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Historical overview of musical styles: features, forms, and representatives.</w:t>
            </w:r>
          </w:p>
        </w:tc>
      </w:tr>
    </w:tbl>
    <w:p w14:paraId="3E685AE4" w14:textId="77777777" w:rsidR="0062648F" w:rsidRPr="00DC7E39" w:rsidRDefault="0062648F" w:rsidP="0062648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C7E39" w:rsidRPr="00DC7E39" w14:paraId="2578B833" w14:textId="77777777" w:rsidTr="08ED815A">
        <w:tc>
          <w:tcPr>
            <w:tcW w:w="9695" w:type="dxa"/>
            <w:gridSpan w:val="6"/>
          </w:tcPr>
          <w:p w14:paraId="4473B1CC" w14:textId="77777777" w:rsidR="0062648F" w:rsidRPr="00DC7E39" w:rsidRDefault="0062648F" w:rsidP="53D8B1E3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53D8B1E3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Readings</w:t>
            </w:r>
            <w:proofErr w:type="spellEnd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DC7E39" w:rsidRPr="009D2D10" w14:paraId="6605E52D" w14:textId="77777777" w:rsidTr="08ED815A">
        <w:trPr>
          <w:trHeight w:val="977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553F" w14:textId="77777777" w:rsidR="0062648F" w:rsidRPr="00DC7E39" w:rsidRDefault="0062648F" w:rsidP="00B94B69">
            <w:pPr>
              <w:tabs>
                <w:tab w:val="num" w:pos="108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FB607C2" w14:textId="5223F836" w:rsidR="0062648F" w:rsidRPr="00DC7E39" w:rsidRDefault="0062648F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Borota, B (2013).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Glasbene dejavnosti.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430BCD59" w:rsidRPr="2FA35E3F">
              <w:rPr>
                <w:rFonts w:ascii="Calibri" w:hAnsi="Calibri" w:cs="Calibri"/>
                <w:sz w:val="22"/>
                <w:szCs w:val="22"/>
              </w:rPr>
              <w:t>Univerza na Primorskem.</w:t>
            </w:r>
          </w:p>
          <w:p w14:paraId="15548E52" w14:textId="77777777" w:rsidR="00C76AF2" w:rsidRPr="00DC7E39" w:rsidRDefault="0062648F" w:rsidP="00C76AF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Denac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, O. (2002).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Glasba pri celostnem razvoju otrokove osebnosti.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Ljubljana: Zavod RS za šolstvo.</w:t>
            </w:r>
          </w:p>
          <w:p w14:paraId="4A1D04E8" w14:textId="45424B12" w:rsidR="00C76AF2" w:rsidRPr="00410230" w:rsidRDefault="0062648F" w:rsidP="00410230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Sicherl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-Kafol, B. (2001).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Celostna glasbena vzgoja: srce-um-telo. </w:t>
            </w:r>
            <w:r w:rsidRPr="2FA35E3F">
              <w:rPr>
                <w:rFonts w:ascii="Calibri" w:hAnsi="Calibri" w:cs="Calibri"/>
                <w:sz w:val="22"/>
                <w:szCs w:val="22"/>
              </w:rPr>
              <w:t>Ljubljana: Debora.</w:t>
            </w:r>
          </w:p>
          <w:p w14:paraId="5652066E" w14:textId="77777777" w:rsidR="0062648F" w:rsidRPr="00DC7E39" w:rsidRDefault="0062648F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Pesek, A. (1997).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Otroci v svetu glasbe.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Ljubljana: DZS.</w:t>
            </w:r>
          </w:p>
          <w:p w14:paraId="67D51181" w14:textId="77777777" w:rsidR="00B72E2D" w:rsidRDefault="00B72E2D" w:rsidP="2FA35E3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>Interno gradivo.</w:t>
            </w:r>
          </w:p>
          <w:p w14:paraId="40C8AB73" w14:textId="77777777" w:rsidR="00093D7C" w:rsidRDefault="00093D7C" w:rsidP="00093D7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316845F" w14:textId="69A8120C" w:rsidR="00093D7C" w:rsidRDefault="003A4839" w:rsidP="00093D7C">
            <w:pPr>
              <w:rPr>
                <w:rFonts w:ascii="Calibri" w:hAnsi="Calibri" w:cs="Calibri"/>
                <w:sz w:val="22"/>
                <w:szCs w:val="22"/>
              </w:rPr>
            </w:pPr>
            <w:r w:rsidRPr="003A4839">
              <w:rPr>
                <w:rFonts w:ascii="Calibri" w:hAnsi="Calibri" w:cs="Calibri"/>
                <w:sz w:val="22"/>
                <w:szCs w:val="22"/>
                <w:u w:val="single"/>
              </w:rPr>
              <w:t>Dodatna</w:t>
            </w:r>
            <w:r w:rsidR="00093D7C" w:rsidRPr="003A4839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literatura / </w:t>
            </w:r>
            <w:proofErr w:type="spellStart"/>
            <w:r w:rsidR="00093D7C" w:rsidRPr="003A4839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="00093D7C" w:rsidRPr="003A4839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093D7C" w:rsidRPr="003A4839">
              <w:rPr>
                <w:rFonts w:ascii="Calibri" w:hAnsi="Calibri" w:cs="Calibri"/>
                <w:sz w:val="22"/>
                <w:szCs w:val="22"/>
                <w:u w:val="single"/>
              </w:rPr>
              <w:t>literautre</w:t>
            </w:r>
            <w:proofErr w:type="spellEnd"/>
          </w:p>
          <w:p w14:paraId="15A94DB0" w14:textId="77777777" w:rsidR="004B3D14" w:rsidRDefault="004B3D14" w:rsidP="004B3D14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Rotar Pance, B. (2006).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Motivacija – ključ h glasbi.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Nova Gorica: </w:t>
            </w: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E66BA4D" w14:textId="6E68C9E4" w:rsidR="00093D7C" w:rsidRPr="004B3D14" w:rsidRDefault="00093D7C" w:rsidP="004B3D14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B3D14">
              <w:rPr>
                <w:rFonts w:ascii="Calibri" w:hAnsi="Calibri" w:cs="Calibri"/>
                <w:sz w:val="22"/>
                <w:szCs w:val="22"/>
              </w:rPr>
              <w:t>Moser</w:t>
            </w:r>
            <w:proofErr w:type="spellEnd"/>
            <w:r w:rsidRPr="004B3D14">
              <w:rPr>
                <w:rFonts w:ascii="Calibri" w:hAnsi="Calibri" w:cs="Calibri"/>
                <w:sz w:val="22"/>
                <w:szCs w:val="22"/>
              </w:rPr>
              <w:t xml:space="preserve">, F (2007). </w:t>
            </w:r>
            <w:r w:rsidRPr="004B3D1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Vokal – Instrumental fur Orff </w:t>
            </w:r>
            <w:proofErr w:type="spellStart"/>
            <w:r w:rsidRPr="004B3D14">
              <w:rPr>
                <w:rFonts w:ascii="Calibri" w:hAnsi="Calibri" w:cs="Calibri"/>
                <w:i/>
                <w:iCs/>
                <w:sz w:val="22"/>
                <w:szCs w:val="22"/>
              </w:rPr>
              <w:t>und</w:t>
            </w:r>
            <w:proofErr w:type="spellEnd"/>
            <w:r w:rsidRPr="004B3D1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B3D14">
              <w:rPr>
                <w:rFonts w:ascii="Calibri" w:hAnsi="Calibri" w:cs="Calibri"/>
                <w:i/>
                <w:iCs/>
                <w:sz w:val="22"/>
                <w:szCs w:val="22"/>
              </w:rPr>
              <w:t>andere</w:t>
            </w:r>
            <w:proofErr w:type="spellEnd"/>
            <w:r w:rsidRPr="004B3D1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instrumente.</w:t>
            </w:r>
            <w:r w:rsidRPr="004B3D14">
              <w:rPr>
                <w:rFonts w:ascii="Calibri" w:hAnsi="Calibri" w:cs="Calibri"/>
                <w:sz w:val="22"/>
                <w:szCs w:val="22"/>
              </w:rPr>
              <w:t xml:space="preserve"> Salzburg: </w:t>
            </w:r>
            <w:proofErr w:type="spellStart"/>
            <w:r w:rsidRPr="004B3D14">
              <w:rPr>
                <w:rFonts w:ascii="Calibri" w:hAnsi="Calibri" w:cs="Calibri"/>
                <w:sz w:val="22"/>
                <w:szCs w:val="22"/>
              </w:rPr>
              <w:t>Veritas</w:t>
            </w:r>
            <w:proofErr w:type="spellEnd"/>
            <w:r w:rsidRPr="004B3D1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DC7E39" w:rsidRPr="009D2D10" w14:paraId="33354724" w14:textId="77777777" w:rsidTr="08ED815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5DAF3" w14:textId="77777777" w:rsidR="0062648F" w:rsidRPr="009D2D10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C1D4976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A97FBA5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DE998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C17416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40724ED1" w14:textId="77777777" w:rsidTr="08ED815A">
        <w:trPr>
          <w:trHeight w:val="26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FC6F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273EE553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2F06111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spoznava temeljna glasbeno strokovna znanja in znanja o glasbeni umetnosti, </w:t>
            </w:r>
          </w:p>
          <w:p w14:paraId="4AC8A0B1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praktično in teoretično spoznava glasbene zakonitosti, </w:t>
            </w:r>
          </w:p>
          <w:p w14:paraId="0DC98623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si razvija temeljne glasbene sposobnosti in spretnosti ter razume vzgojno-izobraževalni proces pri predmetu glasbena vzgoja,</w:t>
            </w:r>
          </w:p>
          <w:p w14:paraId="072BAC68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se teoretično in praktično usposablja za samostojno delo v razredu.</w:t>
            </w:r>
          </w:p>
          <w:p w14:paraId="3181D46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CBDEC86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7D27B59B" w14:textId="77777777" w:rsidR="0062648F" w:rsidRPr="00DC7E39" w:rsidRDefault="0062648F" w:rsidP="0062648F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poznavanje in razumevanje </w:t>
            </w:r>
            <w:r w:rsidRPr="00DC7E39">
              <w:rPr>
                <w:rFonts w:ascii="Calibri" w:hAnsi="Calibri" w:cs="Calibri"/>
                <w:sz w:val="22"/>
                <w:szCs w:val="22"/>
              </w:rPr>
              <w:t xml:space="preserve">osnovnih glasbenih znanj, </w:t>
            </w:r>
          </w:p>
          <w:p w14:paraId="776EEED8" w14:textId="77777777" w:rsidR="0062648F" w:rsidRPr="00DC7E39" w:rsidRDefault="0062648F" w:rsidP="0062648F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razvoj  glasbenih zmožnosti za morebitno  nadaljnje glasbeno izpopolnjevanje in osebnostno rast,</w:t>
            </w:r>
          </w:p>
          <w:p w14:paraId="75CDD844" w14:textId="77777777" w:rsidR="0062648F" w:rsidRPr="00DC7E39" w:rsidRDefault="0062648F" w:rsidP="0062648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razvoj sposobnosti za ustrezno načrtovanje, izvajanje in vrednotenje glasbenega učnega procesa.</w:t>
            </w:r>
          </w:p>
          <w:p w14:paraId="74EE9605" w14:textId="77777777" w:rsidR="0062648F" w:rsidRPr="00DC7E39" w:rsidRDefault="0062648F" w:rsidP="00B94B69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FFE3E9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57B51687" w14:textId="77777777" w:rsidR="0062648F" w:rsidRPr="009D2D10" w:rsidRDefault="0062648F" w:rsidP="0062648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Razvite glasbene sposobnosti in znanja za izvajanje, ustvarjanje in vrednotenje v glasbi. </w:t>
            </w:r>
          </w:p>
          <w:p w14:paraId="592E1EDF" w14:textId="77777777" w:rsidR="0062648F" w:rsidRPr="009D2D10" w:rsidRDefault="0062648F" w:rsidP="0062648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 zakonitosti učno-vzgojnega procesa pri glasbeni vzgoji.</w:t>
            </w:r>
          </w:p>
          <w:p w14:paraId="59632514" w14:textId="77777777" w:rsidR="0062648F" w:rsidRPr="009D2D10" w:rsidRDefault="0062648F" w:rsidP="0062648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didaktičnega področja glasbe ter pridobitev praktičnih znanj za uspešno poučevanje glasbe.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268D3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4A7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A51423F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A673943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get to know the basic musical professional skills and knowledge of the art of music;</w:t>
            </w:r>
          </w:p>
          <w:p w14:paraId="250C9908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get to know the laws of music practically and theoretically;</w:t>
            </w:r>
          </w:p>
          <w:p w14:paraId="6F578BA4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 their basic musical skills and abilities and understand the educational process in the school subject music education;</w:t>
            </w:r>
          </w:p>
          <w:p w14:paraId="0C94F437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get theoretical and practical training for independent work in the classroom.</w:t>
            </w:r>
          </w:p>
          <w:p w14:paraId="4969892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0C0106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34170AC" w14:textId="77777777" w:rsidR="0062648F" w:rsidRPr="009D2D10" w:rsidRDefault="0062648F" w:rsidP="0062648F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basic musical content;</w:t>
            </w:r>
          </w:p>
          <w:p w14:paraId="508C2DB5" w14:textId="77777777" w:rsidR="0062648F" w:rsidRPr="009D2D10" w:rsidRDefault="0062648F" w:rsidP="0062648F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development of musical abilities for possible further musical training and personal growth,</w:t>
            </w:r>
          </w:p>
          <w:p w14:paraId="2CC24D93" w14:textId="77777777" w:rsidR="0062648F" w:rsidRPr="009D2D10" w:rsidRDefault="0062648F" w:rsidP="0062648F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development of skills for proper planning, implementation and evaluation of musical learning process.</w:t>
            </w:r>
          </w:p>
          <w:p w14:paraId="3526CB8E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C5BE78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CCE9AFB" w14:textId="77777777" w:rsidR="0062648F" w:rsidRPr="009D2D10" w:rsidRDefault="0062648F" w:rsidP="0062648F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developed musical skills and knowledge to implement, create, and evaluate in music.</w:t>
            </w:r>
          </w:p>
          <w:p w14:paraId="7D1C8711" w14:textId="77777777" w:rsidR="0062648F" w:rsidRPr="009D2D10" w:rsidRDefault="0062648F" w:rsidP="0062648F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of the laws of the learning process in music education.</w:t>
            </w:r>
          </w:p>
          <w:p w14:paraId="4A7688FE" w14:textId="77777777" w:rsidR="0062648F" w:rsidRPr="009D2D10" w:rsidRDefault="0062648F" w:rsidP="0062648F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the didactic field of music and acquisition of practical skills for successful teaching of music.</w:t>
            </w:r>
          </w:p>
        </w:tc>
      </w:tr>
      <w:tr w:rsidR="00DC7E39" w:rsidRPr="009D2D10" w14:paraId="3E16FB8A" w14:textId="77777777" w:rsidTr="08ED815A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679E5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BF3B75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58B551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30DF03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2FDD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80E67B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5FFA1393" w14:textId="77777777" w:rsidTr="08ED815A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CA48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Znanje in razumevanje</w:t>
            </w:r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A011FF1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8334A46" w14:textId="77777777" w:rsidR="0062648F" w:rsidRPr="009D2D10" w:rsidRDefault="0062648F" w:rsidP="0062648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obvladuje temeljna glasbena znanja in znanja iz glasbene kulture,</w:t>
            </w:r>
          </w:p>
          <w:p w14:paraId="72B54495" w14:textId="77777777" w:rsidR="0062648F" w:rsidRPr="009D2D10" w:rsidRDefault="0062648F" w:rsidP="0062648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 in obvlada osnove vokalne tehnike in tehnike igranja na male instrumente, ima razvite glasbene sposobnosti, spretnosti in znanja ter glasbeni sistem vrednotenja. </w:t>
            </w:r>
          </w:p>
          <w:p w14:paraId="2F14EA36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069EA9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Uporaba:</w:t>
            </w:r>
          </w:p>
          <w:p w14:paraId="0A5A7071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A9845A3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v skladu s potrebami, nameni in cilji učinkovito izbira in uporablja raznolike glasbene dejavnosti, vsebine, metode in sredstva;</w:t>
            </w:r>
          </w:p>
          <w:p w14:paraId="4EB46CF5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načrtuje in organizira ustrezno okolje, ki omogoča ustrezno izvajanje glasbenih dejavnosti pri glasbenih vzgoji;</w:t>
            </w:r>
          </w:p>
          <w:p w14:paraId="7AC4DEAC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pri poučevanju upošteva različna mnenja in vrednotenja ter notranjo in zunanjo diferenciacijo;</w:t>
            </w:r>
          </w:p>
          <w:p w14:paraId="6D9F6D5C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ustrezno vrednoti glasbene vsebine in dogodke;</w:t>
            </w:r>
          </w:p>
          <w:p w14:paraId="18334C73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glasbo z drugimi predmetnimi področji.</w:t>
            </w:r>
          </w:p>
          <w:p w14:paraId="03088C2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F58CB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Refleksija:</w:t>
            </w:r>
          </w:p>
          <w:p w14:paraId="5C24D699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C49954F" w14:textId="77777777" w:rsidR="0062648F" w:rsidRPr="009D2D10" w:rsidRDefault="0062648F" w:rsidP="0062648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z učenci analizira in vrednoti različne glasbene vsebine;</w:t>
            </w:r>
          </w:p>
          <w:p w14:paraId="7DF1B67C" w14:textId="77777777" w:rsidR="0062648F" w:rsidRPr="009D2D10" w:rsidRDefault="0062648F" w:rsidP="0062648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vrednoti in kritično izbira glasbeno literaturo v pisni in zvočni obliki;</w:t>
            </w:r>
          </w:p>
          <w:p w14:paraId="3CF2BB7E" w14:textId="77777777" w:rsidR="0062648F" w:rsidRPr="009D2D10" w:rsidRDefault="0062648F" w:rsidP="0062648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FA1C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BDE9F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9C59C0C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040B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DC07E5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CBB5D78" w14:textId="77777777" w:rsidR="0062648F" w:rsidRPr="009D2D10" w:rsidRDefault="0062648F" w:rsidP="0062648F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master the basic music skills and knowledge of musical culture;</w:t>
            </w:r>
          </w:p>
          <w:p w14:paraId="5AFD8F39" w14:textId="77777777" w:rsidR="0062648F" w:rsidRPr="009D2D10" w:rsidRDefault="0062648F" w:rsidP="0062648F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and master the basics of vocal techniques and the art of playing small instruments, possess developed musical abilities, skills and musical evaluation system.</w:t>
            </w:r>
          </w:p>
          <w:p w14:paraId="4C6C5440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2E8ED3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The students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CE1729B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effectively select and apply diverse musical activities, content, methods and means in accordance with the needs, aims and objectives;</w:t>
            </w:r>
          </w:p>
          <w:p w14:paraId="1FF6887D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plan and organise appropriate environment that allows for proper implementation of musical activities in music education;</w:t>
            </w:r>
          </w:p>
          <w:p w14:paraId="4FDEF7B4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 teaching take into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account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different opinions and evaluations and internal and external differentiation;</w:t>
            </w:r>
          </w:p>
          <w:p w14:paraId="37D19B7E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adequately evaluate the content and music events;</w:t>
            </w:r>
          </w:p>
          <w:p w14:paraId="7F470836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link music to other subject areas.</w:t>
            </w:r>
          </w:p>
          <w:p w14:paraId="6312FED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AC78ECA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4BDD1EC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12B0C00" w14:textId="77777777" w:rsidR="0062648F" w:rsidRPr="009D2D10" w:rsidRDefault="0062648F" w:rsidP="0062648F">
            <w:pPr>
              <w:numPr>
                <w:ilvl w:val="0"/>
                <w:numId w:val="2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analyse and evaluate different musical contents with learners;</w:t>
            </w:r>
          </w:p>
          <w:p w14:paraId="6B78177E" w14:textId="77777777" w:rsidR="0062648F" w:rsidRPr="009D2D10" w:rsidRDefault="0062648F" w:rsidP="0062648F">
            <w:pPr>
              <w:numPr>
                <w:ilvl w:val="0"/>
                <w:numId w:val="2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and critically select musical literature in written and sound form;</w:t>
            </w:r>
          </w:p>
          <w:p w14:paraId="792A1F27" w14:textId="77777777" w:rsidR="0062648F" w:rsidRPr="009D2D10" w:rsidRDefault="0062648F" w:rsidP="0062648F">
            <w:pPr>
              <w:numPr>
                <w:ilvl w:val="0"/>
                <w:numId w:val="2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justify professional conduct on the basis of modern theoretical foundations and practical work.</w:t>
            </w:r>
          </w:p>
        </w:tc>
      </w:tr>
      <w:tr w:rsidR="00DC7E39" w:rsidRPr="009D2D10" w14:paraId="71DCB215" w14:textId="77777777" w:rsidTr="08ED815A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AB6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208B4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14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6B30187A" w14:textId="77777777" w:rsidTr="08ED815A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8B90E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5D01770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B201D3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0DDF2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6FE5C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C900C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3583954F" w14:textId="77777777" w:rsidTr="08ED815A">
        <w:trPr>
          <w:trHeight w:val="93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B0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296FEB78" w14:textId="77777777" w:rsidR="0062648F" w:rsidRPr="009D2D10" w:rsidRDefault="0062648F" w:rsidP="0062648F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45A92D77" w14:textId="77777777" w:rsidR="0062648F" w:rsidRPr="009D2D10" w:rsidRDefault="0062648F" w:rsidP="0062648F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06420407" w14:textId="77777777" w:rsidR="0062648F" w:rsidRPr="009D2D10" w:rsidRDefault="0062648F" w:rsidP="0062648F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2DA1333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35D6EA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58828900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2CEB578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6F1488B8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01CDE9AB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pogovor, razprava.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9EB1C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6E8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Forms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75654B0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frontal form of teaching,</w:t>
            </w:r>
          </w:p>
          <w:p w14:paraId="05FBB264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work in groups,</w:t>
            </w:r>
          </w:p>
          <w:p w14:paraId="23F760A0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  <w:p w14:paraId="644299B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A10C9AA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1156F14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4E531075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seminars,</w:t>
            </w:r>
          </w:p>
          <w:p w14:paraId="63AB2933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practical work</w:t>
            </w:r>
          </w:p>
          <w:p w14:paraId="38587B6B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conversation, debate.</w:t>
            </w:r>
          </w:p>
        </w:tc>
      </w:tr>
      <w:tr w:rsidR="00DC7E39" w:rsidRPr="009D2D10" w14:paraId="59E92189" w14:textId="77777777" w:rsidTr="08ED815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3BE96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EB32D86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64DE3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046DFFF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C0E14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850A4E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86EDC4A" w14:textId="77777777" w:rsidTr="08ED815A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5E6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3F09B8B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300C3AF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Načini: </w:t>
            </w:r>
          </w:p>
          <w:p w14:paraId="7F600409" w14:textId="77777777" w:rsidR="0062648F" w:rsidRPr="009D2D10" w:rsidRDefault="0062648F" w:rsidP="0062648F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2187CA07" w14:textId="77777777" w:rsidR="0062648F" w:rsidRPr="009D2D10" w:rsidRDefault="0062648F" w:rsidP="0062648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715E32A6" w14:textId="77777777" w:rsidR="0062648F" w:rsidRPr="009D2D10" w:rsidRDefault="0062648F" w:rsidP="0062648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praktično preverjanje na instrumentih,</w:t>
            </w:r>
          </w:p>
          <w:p w14:paraId="45CA0EC7" w14:textId="77777777" w:rsidR="0062648F" w:rsidRPr="009D2D10" w:rsidRDefault="0062648F" w:rsidP="0062648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5C786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20 %,</w:t>
            </w:r>
          </w:p>
          <w:p w14:paraId="39E45AB6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20 %,</w:t>
            </w:r>
          </w:p>
          <w:p w14:paraId="0878DBDA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30%,</w:t>
            </w:r>
          </w:p>
          <w:p w14:paraId="1F96E49B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ACCE0CD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827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380576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DA6C079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Types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132AD8F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0392B5A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shorter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products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C4104D1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562C010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</w:tc>
      </w:tr>
      <w:tr w:rsidR="00DC7E39" w:rsidRPr="009D2D10" w14:paraId="2E03D228" w14:textId="77777777" w:rsidTr="08ED815A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5B862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67F559B" w14:textId="77777777" w:rsidR="0062648F" w:rsidRPr="009D2D10" w:rsidRDefault="0062648F" w:rsidP="53D8B1E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Lecturer's</w:t>
            </w:r>
            <w:proofErr w:type="spellEnd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references</w:t>
            </w:r>
            <w:proofErr w:type="spellEnd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DC7E39" w:rsidRPr="009D2D10" w14:paraId="066537C8" w14:textId="77777777" w:rsidTr="08ED815A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0DF" w14:textId="1D483669" w:rsidR="00B94B69" w:rsidRPr="00DC7E39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LEŠNIK, I</w:t>
            </w:r>
            <w:r w:rsidR="390445D7" w:rsidRPr="08ED815A">
              <w:rPr>
                <w:rFonts w:asciiTheme="minorHAnsi" w:hAnsiTheme="minorHAnsi" w:cstheme="minorBidi"/>
                <w:sz w:val="22"/>
                <w:szCs w:val="22"/>
              </w:rPr>
              <w:t>. (2020)</w:t>
            </w:r>
            <w:r w:rsidR="51527062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="390445D7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Correlation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pupils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singing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review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93-102</w:t>
            </w:r>
            <w:r w:rsidR="5E43701D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hyperlink r:id="rId9" w:tgtFrame="scopus" w:history="1"/>
          </w:p>
          <w:p w14:paraId="5DD3EAC5" w14:textId="5ECFE374" w:rsidR="00B94B69" w:rsidRPr="00DC7E39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29DB7489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Teacher's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vocal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technique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as a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condition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 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Journal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instructional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studies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world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10, 47-55</w:t>
            </w:r>
            <w:r w:rsidR="639E0097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25E266A7" w14:textId="7187579C" w:rsidR="00B94B69" w:rsidRPr="00DC7E39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799710CF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Evaluation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elementary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International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journal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trends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their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implications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: IJONTE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11</w:t>
            </w:r>
            <w:r w:rsidR="4369FE94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2</w:t>
            </w:r>
            <w:r w:rsidR="664F2EC9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38-50</w:t>
            </w:r>
            <w:r w:rsidR="66248195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2F1D2A85" w14:textId="2C40C2EF" w:rsidR="00C76AF2" w:rsidRPr="009D2D10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="Calibri" w:hAnsi="Calibri" w:cs="Calibri"/>
                <w:sz w:val="22"/>
                <w:szCs w:val="22"/>
              </w:rPr>
              <w:t xml:space="preserve">LEŠNIK, I. </w:t>
            </w:r>
            <w:r w:rsidR="4C4FB7CD" w:rsidRPr="08ED815A">
              <w:rPr>
                <w:rFonts w:ascii="Calibri" w:hAnsi="Calibri" w:cs="Calibr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27026958" w:rsidRPr="08ED815A">
              <w:rPr>
                <w:rFonts w:ascii="Calibri" w:hAnsi="Calibri" w:cs="Calibri"/>
                <w:sz w:val="22"/>
                <w:szCs w:val="22"/>
              </w:rPr>
              <w:t>.</w:t>
            </w:r>
            <w:r w:rsidRPr="08ED815A">
              <w:rPr>
                <w:rFonts w:ascii="Calibri" w:hAnsi="Calibri" w:cs="Calibri"/>
                <w:sz w:val="22"/>
                <w:szCs w:val="22"/>
              </w:rPr>
              <w:t xml:space="preserve"> V: NIKOLIĆ, Milena (ur.), VANTIĆ-TANJIĆ, Medina (ur.). </w:t>
            </w:r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>, 197-210</w:t>
            </w:r>
            <w:r w:rsidR="2040918A" w:rsidRPr="08ED815A">
              <w:rPr>
                <w:rFonts w:ascii="Calibri" w:hAnsi="Calibri" w:cs="Calibri"/>
                <w:sz w:val="22"/>
                <w:szCs w:val="22"/>
              </w:rPr>
              <w:t>.</w:t>
            </w:r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255C3E1" w14:textId="777BE35E" w:rsidR="00C76AF2" w:rsidRPr="009D2D10" w:rsidRDefault="00C76AF2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305F660C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musical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genres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art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 V: NIKOLIĆ, Milena (ur.), VANTIĆ-TANJIĆ, Medina (ur.).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 115-129</w:t>
            </w:r>
            <w:r w:rsidR="1E3042C6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1454704F" w14:textId="5374041F" w:rsidR="001B090A" w:rsidRPr="009D2D10" w:rsidRDefault="001B090A" w:rsidP="2FA35E3F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7419A628" w14:textId="77777777" w:rsidR="00B94B69" w:rsidRPr="009D2D10" w:rsidRDefault="0062648F">
      <w:r w:rsidRPr="009D2D10">
        <w:t xml:space="preserve"> </w:t>
      </w:r>
    </w:p>
    <w:p w14:paraId="170836B5" w14:textId="77777777" w:rsidR="0062648F" w:rsidRPr="009D2D10" w:rsidRDefault="0062648F"/>
    <w:sectPr w:rsidR="0062648F" w:rsidRPr="009D2D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25AF"/>
    <w:multiLevelType w:val="hybridMultilevel"/>
    <w:tmpl w:val="EA3C9DB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428C7"/>
    <w:multiLevelType w:val="hybridMultilevel"/>
    <w:tmpl w:val="37C29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63772"/>
    <w:multiLevelType w:val="hybridMultilevel"/>
    <w:tmpl w:val="A4FE3E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C3B00"/>
    <w:multiLevelType w:val="hybridMultilevel"/>
    <w:tmpl w:val="3CB8D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D0438"/>
    <w:multiLevelType w:val="hybridMultilevel"/>
    <w:tmpl w:val="AA6808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B1800"/>
    <w:multiLevelType w:val="hybridMultilevel"/>
    <w:tmpl w:val="00D2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D5802"/>
    <w:multiLevelType w:val="hybridMultilevel"/>
    <w:tmpl w:val="FDCA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53E11"/>
    <w:multiLevelType w:val="hybridMultilevel"/>
    <w:tmpl w:val="B80899D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B51F70"/>
    <w:multiLevelType w:val="hybridMultilevel"/>
    <w:tmpl w:val="2E8E4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18FA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6A3A"/>
    <w:multiLevelType w:val="hybridMultilevel"/>
    <w:tmpl w:val="E18072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45A3C"/>
    <w:multiLevelType w:val="hybridMultilevel"/>
    <w:tmpl w:val="D45A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66B75"/>
    <w:multiLevelType w:val="hybridMultilevel"/>
    <w:tmpl w:val="7FCE81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6153C"/>
    <w:multiLevelType w:val="hybridMultilevel"/>
    <w:tmpl w:val="68E21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7D3B"/>
    <w:multiLevelType w:val="hybridMultilevel"/>
    <w:tmpl w:val="2A8C9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C0839"/>
    <w:multiLevelType w:val="hybridMultilevel"/>
    <w:tmpl w:val="62FCF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6D1F"/>
    <w:multiLevelType w:val="hybridMultilevel"/>
    <w:tmpl w:val="3EA012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350E8"/>
    <w:multiLevelType w:val="hybridMultilevel"/>
    <w:tmpl w:val="2B747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F625F"/>
    <w:multiLevelType w:val="hybridMultilevel"/>
    <w:tmpl w:val="4636E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B6C54"/>
    <w:multiLevelType w:val="hybridMultilevel"/>
    <w:tmpl w:val="646AB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969B4"/>
    <w:multiLevelType w:val="hybridMultilevel"/>
    <w:tmpl w:val="F7DE8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F03DF"/>
    <w:multiLevelType w:val="hybridMultilevel"/>
    <w:tmpl w:val="51AA3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40BD5"/>
    <w:multiLevelType w:val="hybridMultilevel"/>
    <w:tmpl w:val="397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7034E"/>
    <w:multiLevelType w:val="hybridMultilevel"/>
    <w:tmpl w:val="0F02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A0FCD"/>
    <w:multiLevelType w:val="hybridMultilevel"/>
    <w:tmpl w:val="970AE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330F9"/>
    <w:multiLevelType w:val="hybridMultilevel"/>
    <w:tmpl w:val="1C8815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211C1"/>
    <w:multiLevelType w:val="hybridMultilevel"/>
    <w:tmpl w:val="6C766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45A35"/>
    <w:multiLevelType w:val="hybridMultilevel"/>
    <w:tmpl w:val="FEAA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122B3"/>
    <w:multiLevelType w:val="hybridMultilevel"/>
    <w:tmpl w:val="B7C0B5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94F7E"/>
    <w:multiLevelType w:val="hybridMultilevel"/>
    <w:tmpl w:val="A37A0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064E5"/>
    <w:multiLevelType w:val="hybridMultilevel"/>
    <w:tmpl w:val="CE9A8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B5DBB"/>
    <w:multiLevelType w:val="hybridMultilevel"/>
    <w:tmpl w:val="24182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C5038"/>
    <w:multiLevelType w:val="hybridMultilevel"/>
    <w:tmpl w:val="7326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A67FB"/>
    <w:multiLevelType w:val="hybridMultilevel"/>
    <w:tmpl w:val="935CC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704AB"/>
    <w:multiLevelType w:val="hybridMultilevel"/>
    <w:tmpl w:val="9198F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B3B23"/>
    <w:multiLevelType w:val="hybridMultilevel"/>
    <w:tmpl w:val="DCD8C58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EA56CF7"/>
    <w:multiLevelType w:val="hybridMultilevel"/>
    <w:tmpl w:val="C83E9A0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25131"/>
    <w:multiLevelType w:val="hybridMultilevel"/>
    <w:tmpl w:val="33A6E92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301364B"/>
    <w:multiLevelType w:val="hybridMultilevel"/>
    <w:tmpl w:val="170C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B146E"/>
    <w:multiLevelType w:val="hybridMultilevel"/>
    <w:tmpl w:val="F2F065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13B75"/>
    <w:multiLevelType w:val="hybridMultilevel"/>
    <w:tmpl w:val="7F160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A3532"/>
    <w:multiLevelType w:val="hybridMultilevel"/>
    <w:tmpl w:val="E674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E0F53"/>
    <w:multiLevelType w:val="hybridMultilevel"/>
    <w:tmpl w:val="20C6B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26788"/>
    <w:multiLevelType w:val="hybridMultilevel"/>
    <w:tmpl w:val="2B909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A39E4"/>
    <w:multiLevelType w:val="hybridMultilevel"/>
    <w:tmpl w:val="5A54B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F731A"/>
    <w:multiLevelType w:val="hybridMultilevel"/>
    <w:tmpl w:val="1B7A8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D5BDA"/>
    <w:multiLevelType w:val="hybridMultilevel"/>
    <w:tmpl w:val="1A9A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27"/>
  </w:num>
  <w:num w:numId="5">
    <w:abstractNumId w:val="40"/>
  </w:num>
  <w:num w:numId="6">
    <w:abstractNumId w:val="10"/>
  </w:num>
  <w:num w:numId="7">
    <w:abstractNumId w:val="5"/>
  </w:num>
  <w:num w:numId="8">
    <w:abstractNumId w:val="37"/>
  </w:num>
  <w:num w:numId="9">
    <w:abstractNumId w:val="31"/>
  </w:num>
  <w:num w:numId="10">
    <w:abstractNumId w:val="36"/>
  </w:num>
  <w:num w:numId="11">
    <w:abstractNumId w:val="25"/>
  </w:num>
  <w:num w:numId="12">
    <w:abstractNumId w:val="35"/>
  </w:num>
  <w:num w:numId="13">
    <w:abstractNumId w:val="0"/>
  </w:num>
  <w:num w:numId="14">
    <w:abstractNumId w:val="8"/>
  </w:num>
  <w:num w:numId="15">
    <w:abstractNumId w:val="21"/>
  </w:num>
  <w:num w:numId="16">
    <w:abstractNumId w:val="30"/>
  </w:num>
  <w:num w:numId="17">
    <w:abstractNumId w:val="38"/>
  </w:num>
  <w:num w:numId="18">
    <w:abstractNumId w:val="18"/>
  </w:num>
  <w:num w:numId="19">
    <w:abstractNumId w:val="6"/>
  </w:num>
  <w:num w:numId="20">
    <w:abstractNumId w:val="11"/>
  </w:num>
  <w:num w:numId="21">
    <w:abstractNumId w:val="28"/>
  </w:num>
  <w:num w:numId="22">
    <w:abstractNumId w:val="46"/>
  </w:num>
  <w:num w:numId="23">
    <w:abstractNumId w:val="19"/>
  </w:num>
  <w:num w:numId="24">
    <w:abstractNumId w:val="14"/>
  </w:num>
  <w:num w:numId="25">
    <w:abstractNumId w:val="22"/>
  </w:num>
  <w:num w:numId="26">
    <w:abstractNumId w:val="47"/>
  </w:num>
  <w:num w:numId="27">
    <w:abstractNumId w:val="15"/>
  </w:num>
  <w:num w:numId="28">
    <w:abstractNumId w:val="20"/>
  </w:num>
  <w:num w:numId="29">
    <w:abstractNumId w:val="13"/>
  </w:num>
  <w:num w:numId="30">
    <w:abstractNumId w:val="16"/>
  </w:num>
  <w:num w:numId="31">
    <w:abstractNumId w:val="29"/>
  </w:num>
  <w:num w:numId="32">
    <w:abstractNumId w:val="12"/>
  </w:num>
  <w:num w:numId="33">
    <w:abstractNumId w:val="44"/>
  </w:num>
  <w:num w:numId="34">
    <w:abstractNumId w:val="1"/>
  </w:num>
  <w:num w:numId="35">
    <w:abstractNumId w:val="26"/>
  </w:num>
  <w:num w:numId="36">
    <w:abstractNumId w:val="34"/>
  </w:num>
  <w:num w:numId="37">
    <w:abstractNumId w:val="43"/>
  </w:num>
  <w:num w:numId="38">
    <w:abstractNumId w:val="17"/>
  </w:num>
  <w:num w:numId="39">
    <w:abstractNumId w:val="9"/>
  </w:num>
  <w:num w:numId="40">
    <w:abstractNumId w:val="45"/>
  </w:num>
  <w:num w:numId="41">
    <w:abstractNumId w:val="24"/>
  </w:num>
  <w:num w:numId="42">
    <w:abstractNumId w:val="41"/>
  </w:num>
  <w:num w:numId="43">
    <w:abstractNumId w:val="4"/>
  </w:num>
  <w:num w:numId="44">
    <w:abstractNumId w:val="42"/>
  </w:num>
  <w:num w:numId="45">
    <w:abstractNumId w:val="39"/>
  </w:num>
  <w:num w:numId="46">
    <w:abstractNumId w:val="7"/>
  </w:num>
  <w:num w:numId="47">
    <w:abstractNumId w:val="33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8F"/>
    <w:rsid w:val="000360AA"/>
    <w:rsid w:val="000471F5"/>
    <w:rsid w:val="00087737"/>
    <w:rsid w:val="00093D7C"/>
    <w:rsid w:val="001B090A"/>
    <w:rsid w:val="00235D36"/>
    <w:rsid w:val="003A4839"/>
    <w:rsid w:val="00410230"/>
    <w:rsid w:val="004B3D14"/>
    <w:rsid w:val="004B7AEB"/>
    <w:rsid w:val="004E039E"/>
    <w:rsid w:val="00533718"/>
    <w:rsid w:val="00570D30"/>
    <w:rsid w:val="0062648F"/>
    <w:rsid w:val="006665A0"/>
    <w:rsid w:val="00687DF8"/>
    <w:rsid w:val="007D01CE"/>
    <w:rsid w:val="00884E00"/>
    <w:rsid w:val="00997D4F"/>
    <w:rsid w:val="009D2D10"/>
    <w:rsid w:val="00A27349"/>
    <w:rsid w:val="00B72E2D"/>
    <w:rsid w:val="00B83FBD"/>
    <w:rsid w:val="00B94B69"/>
    <w:rsid w:val="00C76AF2"/>
    <w:rsid w:val="00D40401"/>
    <w:rsid w:val="00D838CF"/>
    <w:rsid w:val="00DC7E39"/>
    <w:rsid w:val="00E30C8C"/>
    <w:rsid w:val="00E35AAF"/>
    <w:rsid w:val="00EC848A"/>
    <w:rsid w:val="00FD52FF"/>
    <w:rsid w:val="01A3A540"/>
    <w:rsid w:val="02AF7180"/>
    <w:rsid w:val="0326F7AE"/>
    <w:rsid w:val="037D6650"/>
    <w:rsid w:val="05673443"/>
    <w:rsid w:val="05C1FD24"/>
    <w:rsid w:val="0605B5EA"/>
    <w:rsid w:val="066FF0A1"/>
    <w:rsid w:val="06D75875"/>
    <w:rsid w:val="08ED815A"/>
    <w:rsid w:val="0917950A"/>
    <w:rsid w:val="0A8951BB"/>
    <w:rsid w:val="0AC7BF13"/>
    <w:rsid w:val="0C25221C"/>
    <w:rsid w:val="0DB1DF35"/>
    <w:rsid w:val="0F4DAF96"/>
    <w:rsid w:val="121EF793"/>
    <w:rsid w:val="12C0AC2B"/>
    <w:rsid w:val="132FEE77"/>
    <w:rsid w:val="138DFCA4"/>
    <w:rsid w:val="18433F30"/>
    <w:rsid w:val="1ACCFAEA"/>
    <w:rsid w:val="1C9308BE"/>
    <w:rsid w:val="1E15B0C2"/>
    <w:rsid w:val="1E2ED91F"/>
    <w:rsid w:val="1E3042C6"/>
    <w:rsid w:val="1FCAA980"/>
    <w:rsid w:val="2040918A"/>
    <w:rsid w:val="23F1D078"/>
    <w:rsid w:val="23F91047"/>
    <w:rsid w:val="2639EB04"/>
    <w:rsid w:val="27026958"/>
    <w:rsid w:val="2784E5DC"/>
    <w:rsid w:val="27984C5A"/>
    <w:rsid w:val="28589323"/>
    <w:rsid w:val="29DB7489"/>
    <w:rsid w:val="2A32FDFF"/>
    <w:rsid w:val="2BCECE60"/>
    <w:rsid w:val="2D07A32E"/>
    <w:rsid w:val="2D2C0446"/>
    <w:rsid w:val="2D674A1E"/>
    <w:rsid w:val="2D6A9EC1"/>
    <w:rsid w:val="2EC7D4A7"/>
    <w:rsid w:val="2FA35E3F"/>
    <w:rsid w:val="305F660C"/>
    <w:rsid w:val="3063A508"/>
    <w:rsid w:val="31FF7569"/>
    <w:rsid w:val="323E0FE4"/>
    <w:rsid w:val="329039FB"/>
    <w:rsid w:val="3357E77A"/>
    <w:rsid w:val="34A30396"/>
    <w:rsid w:val="350CE931"/>
    <w:rsid w:val="3537162B"/>
    <w:rsid w:val="3575B0A6"/>
    <w:rsid w:val="360E1D17"/>
    <w:rsid w:val="36736814"/>
    <w:rsid w:val="370662B6"/>
    <w:rsid w:val="37F7DBC5"/>
    <w:rsid w:val="390445D7"/>
    <w:rsid w:val="39C970DF"/>
    <w:rsid w:val="3A4921C9"/>
    <w:rsid w:val="3A624A26"/>
    <w:rsid w:val="3BE4F22A"/>
    <w:rsid w:val="3C9BBDD9"/>
    <w:rsid w:val="3E9963A4"/>
    <w:rsid w:val="40604DB5"/>
    <w:rsid w:val="4156CBA2"/>
    <w:rsid w:val="41CBDCDF"/>
    <w:rsid w:val="430BCD59"/>
    <w:rsid w:val="4369FE94"/>
    <w:rsid w:val="43F7F195"/>
    <w:rsid w:val="44299BEA"/>
    <w:rsid w:val="46D7CF7F"/>
    <w:rsid w:val="4844DE1B"/>
    <w:rsid w:val="48CB62B8"/>
    <w:rsid w:val="4A8901F0"/>
    <w:rsid w:val="4B29F0D7"/>
    <w:rsid w:val="4C4FB7CD"/>
    <w:rsid w:val="51527062"/>
    <w:rsid w:val="5165915C"/>
    <w:rsid w:val="527244FE"/>
    <w:rsid w:val="52CA7D1A"/>
    <w:rsid w:val="53D8B1E3"/>
    <w:rsid w:val="540574E1"/>
    <w:rsid w:val="55D8F298"/>
    <w:rsid w:val="57E1B63C"/>
    <w:rsid w:val="58BD3FD4"/>
    <w:rsid w:val="5971E01B"/>
    <w:rsid w:val="5996AEFA"/>
    <w:rsid w:val="5BF4E096"/>
    <w:rsid w:val="5E43701D"/>
    <w:rsid w:val="62796A46"/>
    <w:rsid w:val="62ECEE5D"/>
    <w:rsid w:val="639E0097"/>
    <w:rsid w:val="65BBEB03"/>
    <w:rsid w:val="66248195"/>
    <w:rsid w:val="664F2EC9"/>
    <w:rsid w:val="6839C990"/>
    <w:rsid w:val="68451DA4"/>
    <w:rsid w:val="6E2286BD"/>
    <w:rsid w:val="72131EC3"/>
    <w:rsid w:val="72C92C34"/>
    <w:rsid w:val="7514F789"/>
    <w:rsid w:val="75B549AD"/>
    <w:rsid w:val="76147045"/>
    <w:rsid w:val="76B0C7EA"/>
    <w:rsid w:val="776937E5"/>
    <w:rsid w:val="77F0DDB3"/>
    <w:rsid w:val="799710CF"/>
    <w:rsid w:val="7A18DCE1"/>
    <w:rsid w:val="7E7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45271"/>
  <w15:chartTrackingRefBased/>
  <w15:docId w15:val="{D90CE509-1A61-4D51-968E-3AB88DCA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6AF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3">
    <w:name w:val="heading 3"/>
    <w:basedOn w:val="Navaden"/>
    <w:link w:val="Naslov3Znak"/>
    <w:uiPriority w:val="9"/>
    <w:qFormat/>
    <w:rsid w:val="00B94B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1B090A"/>
    <w:rPr>
      <w:color w:val="0563C1" w:themeColor="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rsid w:val="00B94B69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vadensplet">
    <w:name w:val="Normal (Web)"/>
    <w:basedOn w:val="Navaden"/>
    <w:uiPriority w:val="99"/>
    <w:semiHidden/>
    <w:unhideWhenUsed/>
    <w:rsid w:val="00B94B6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72E2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72E2D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C7E3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7E3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7E39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7E3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7E39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9D2D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scopus.com/inward/record.url?partnerID=2dRBettD&amp;eid=2-s2.0-85098241373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76917D6-13AA-4265-94B3-A4F357564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E2A724-070D-4D11-BA7B-611ECA629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108D84-C838-4AC0-BBB6-045C651B389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1068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2025-09-25T07:43:00Z</dcterms:created>
  <dcterms:modified xsi:type="dcterms:W3CDTF">2025-10-02T08:49:00Z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34da070e76e5a9984f74cb471c7cd1ab4b31e80c61e4c5678f861ca641a40a4f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16419000</vt:r8>
  </property>
  <property fmtid="{D5CDD505-2E9C-101B-9397-08002B2CF9AE}" pid="5" name="MediaServiceImageTags">
    <vt:lpwstr/>
  </property>
</Properties>
</file>