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48458C" w:rsidRPr="001169CC" w14:paraId="18394671" w14:textId="77777777" w:rsidTr="001B6AF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CF2E8B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bookmarkStart w:id="0" w:name="_GoBack"/>
            <w:bookmarkEnd w:id="0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UČNI NAČRT PREDMETA / COURSE SYLLABUS</w:t>
            </w:r>
          </w:p>
        </w:tc>
      </w:tr>
      <w:tr w:rsidR="0048458C" w:rsidRPr="001169CC" w14:paraId="3CA06060" w14:textId="77777777" w:rsidTr="001B6AF0">
        <w:tc>
          <w:tcPr>
            <w:tcW w:w="1799" w:type="dxa"/>
            <w:gridSpan w:val="3"/>
          </w:tcPr>
          <w:p w14:paraId="68501C83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Predmet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C805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Predšolska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pedagogika</w:t>
            </w:r>
            <w:proofErr w:type="spellEnd"/>
          </w:p>
        </w:tc>
      </w:tr>
      <w:tr w:rsidR="0048458C" w:rsidRPr="001169CC" w14:paraId="7E4A3716" w14:textId="77777777" w:rsidTr="001B6AF0">
        <w:tc>
          <w:tcPr>
            <w:tcW w:w="1799" w:type="dxa"/>
            <w:gridSpan w:val="3"/>
          </w:tcPr>
          <w:p w14:paraId="6F9E26AD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B8F4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Preschool pedagogy</w:t>
            </w:r>
          </w:p>
        </w:tc>
      </w:tr>
      <w:tr w:rsidR="0048458C" w:rsidRPr="001169CC" w14:paraId="4790A2BF" w14:textId="77777777" w:rsidTr="001B6AF0">
        <w:tc>
          <w:tcPr>
            <w:tcW w:w="3307" w:type="dxa"/>
            <w:gridSpan w:val="5"/>
            <w:vAlign w:val="center"/>
          </w:tcPr>
          <w:p w14:paraId="00304E04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82DAF37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BA7C0EC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DA11433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1CD95923" w14:textId="77777777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C05866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Študijski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program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stopnja</w:t>
            </w:r>
            <w:proofErr w:type="spellEnd"/>
          </w:p>
          <w:p w14:paraId="780C00D1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Study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programme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8841DD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Študijska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smer</w:t>
            </w:r>
            <w:proofErr w:type="spellEnd"/>
          </w:p>
          <w:p w14:paraId="2953C9E0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746354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Letnik</w:t>
            </w:r>
            <w:proofErr w:type="spellEnd"/>
          </w:p>
          <w:p w14:paraId="221355E6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D31DDD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Semester</w:t>
            </w:r>
          </w:p>
          <w:p w14:paraId="702D81CC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Semester</w:t>
            </w:r>
          </w:p>
        </w:tc>
      </w:tr>
      <w:tr w:rsidR="0048458C" w:rsidRPr="001169CC" w14:paraId="092A3D22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4817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Socialna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pedagogika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 xml:space="preserve">, 1.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72EC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9608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A9F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2E77C54F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FC3F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Social pedagogy, 1st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CDE2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3E82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1.,2.,3.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A7D1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7DA0803D" w14:textId="77777777" w:rsidTr="001B6AF0">
        <w:trPr>
          <w:trHeight w:val="103"/>
        </w:trPr>
        <w:tc>
          <w:tcPr>
            <w:tcW w:w="9690" w:type="dxa"/>
            <w:gridSpan w:val="18"/>
          </w:tcPr>
          <w:p w14:paraId="43D92D02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3C2DB321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648E30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Vrsta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predmeta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7BD0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Izbirni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/ optional</w:t>
            </w:r>
          </w:p>
        </w:tc>
      </w:tr>
      <w:tr w:rsidR="0048458C" w:rsidRPr="001169CC" w14:paraId="04D5E62B" w14:textId="77777777" w:rsidTr="001B6AF0">
        <w:tc>
          <w:tcPr>
            <w:tcW w:w="5718" w:type="dxa"/>
            <w:gridSpan w:val="12"/>
          </w:tcPr>
          <w:p w14:paraId="403DC74A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13349B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4FFF93AE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EBBA84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Univerzitetna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koda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predmeta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2AF4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69A3DEA3" w14:textId="77777777" w:rsidTr="001B6AF0">
        <w:tc>
          <w:tcPr>
            <w:tcW w:w="9690" w:type="dxa"/>
            <w:gridSpan w:val="18"/>
          </w:tcPr>
          <w:p w14:paraId="1AD1472A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72EDF761" w14:textId="77777777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A0FEE3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Predavanja</w:t>
            </w:r>
            <w:proofErr w:type="spellEnd"/>
          </w:p>
          <w:p w14:paraId="115F24FB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1A74D9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Seminar</w:t>
            </w:r>
          </w:p>
          <w:p w14:paraId="34015D22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5EB2F3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Vaje</w:t>
            </w:r>
            <w:proofErr w:type="spellEnd"/>
          </w:p>
          <w:p w14:paraId="5303E6B3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B6335F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Klinične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vaje</w:t>
            </w:r>
            <w:proofErr w:type="spellEnd"/>
          </w:p>
          <w:p w14:paraId="03DDB542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7F4E1C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Druge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oblike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E47DAA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Samost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delo</w:t>
            </w:r>
            <w:proofErr w:type="spellEnd"/>
          </w:p>
          <w:p w14:paraId="11B58F0B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Individ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. work</w:t>
            </w:r>
          </w:p>
        </w:tc>
        <w:tc>
          <w:tcPr>
            <w:tcW w:w="132" w:type="dxa"/>
            <w:vAlign w:val="center"/>
          </w:tcPr>
          <w:p w14:paraId="7D3D59E1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AE187B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ECTS</w:t>
            </w:r>
          </w:p>
        </w:tc>
      </w:tr>
      <w:tr w:rsidR="0048458C" w:rsidRPr="001169CC" w14:paraId="346D1DFF" w14:textId="77777777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3621" w14:textId="4910CC26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6D6D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B57B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24 (12 SV, 12 LV)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0313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F679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 xml:space="preserve">15 IP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627D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114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729DB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853C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6</w:t>
            </w:r>
          </w:p>
        </w:tc>
      </w:tr>
      <w:tr w:rsidR="0048458C" w:rsidRPr="001169CC" w14:paraId="6C180F61" w14:textId="77777777" w:rsidTr="001B6AF0">
        <w:tc>
          <w:tcPr>
            <w:tcW w:w="9690" w:type="dxa"/>
            <w:gridSpan w:val="18"/>
          </w:tcPr>
          <w:p w14:paraId="59249940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6958EB02" w14:textId="77777777" w:rsidTr="001B6AF0">
        <w:tc>
          <w:tcPr>
            <w:tcW w:w="3307" w:type="dxa"/>
            <w:gridSpan w:val="5"/>
          </w:tcPr>
          <w:p w14:paraId="7212E1FD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Nosilec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predmeta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9A86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Izr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. prof. dr. Sonja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Rutar</w:t>
            </w:r>
            <w:proofErr w:type="spellEnd"/>
          </w:p>
        </w:tc>
      </w:tr>
      <w:tr w:rsidR="0048458C" w:rsidRPr="001169CC" w14:paraId="151BEEFF" w14:textId="77777777" w:rsidTr="001B6AF0">
        <w:tc>
          <w:tcPr>
            <w:tcW w:w="9690" w:type="dxa"/>
            <w:gridSpan w:val="18"/>
          </w:tcPr>
          <w:p w14:paraId="133C8DE3" w14:textId="77777777" w:rsidR="0048458C" w:rsidRPr="001169CC" w:rsidRDefault="0048458C" w:rsidP="001B6AF0">
            <w:pPr>
              <w:jc w:val="both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75DC9E70" w14:textId="77777777" w:rsidTr="001B6AF0">
        <w:tc>
          <w:tcPr>
            <w:tcW w:w="1641" w:type="dxa"/>
            <w:gridSpan w:val="2"/>
            <w:vMerge w:val="restart"/>
          </w:tcPr>
          <w:p w14:paraId="6BAC6295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Jeziki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/ </w:t>
            </w:r>
          </w:p>
          <w:p w14:paraId="4F4EE5F0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Languages:</w:t>
            </w:r>
          </w:p>
        </w:tc>
        <w:tc>
          <w:tcPr>
            <w:tcW w:w="2241" w:type="dxa"/>
            <w:gridSpan w:val="4"/>
          </w:tcPr>
          <w:p w14:paraId="20D8131D" w14:textId="77777777" w:rsidR="0048458C" w:rsidRPr="001169CC" w:rsidRDefault="0048458C" w:rsidP="001B6AF0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Predavanja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FABB" w14:textId="77777777" w:rsidR="0048458C" w:rsidRPr="001169CC" w:rsidRDefault="0048458C" w:rsidP="001B6AF0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slovenski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angleški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 xml:space="preserve"> / Slovene, English</w:t>
            </w:r>
          </w:p>
        </w:tc>
      </w:tr>
      <w:tr w:rsidR="0048458C" w:rsidRPr="001169CC" w14:paraId="22AF0E26" w14:textId="77777777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BB72BF8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2241" w:type="dxa"/>
            <w:gridSpan w:val="4"/>
          </w:tcPr>
          <w:p w14:paraId="2D1E978C" w14:textId="77777777" w:rsidR="0048458C" w:rsidRPr="001169CC" w:rsidRDefault="0048458C" w:rsidP="001B6AF0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Vaje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9028" w14:textId="77777777" w:rsidR="0048458C" w:rsidRPr="001169CC" w:rsidRDefault="0048458C" w:rsidP="001B6AF0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slovenski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angleški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 xml:space="preserve"> / Slovene, English</w:t>
            </w:r>
          </w:p>
        </w:tc>
      </w:tr>
      <w:tr w:rsidR="0048458C" w:rsidRPr="001169CC" w14:paraId="06D5631E" w14:textId="77777777" w:rsidTr="001B6AF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E8373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  <w:p w14:paraId="17C59CBC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Pogoji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za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vključitev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delo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oz.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za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opravljanje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študijskih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obveznosti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142" w:type="dxa"/>
          </w:tcPr>
          <w:p w14:paraId="131A967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7E0C0A1B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C9FB3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46B77376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Prerequisites:</w:t>
            </w:r>
          </w:p>
        </w:tc>
      </w:tr>
      <w:tr w:rsidR="0048458C" w:rsidRPr="001169CC" w14:paraId="0566190B" w14:textId="77777777" w:rsidTr="001B6AF0">
        <w:trPr>
          <w:trHeight w:val="37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22E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Vpis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letnik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0E4AB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56A7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Enrollment in the first year.</w:t>
            </w:r>
          </w:p>
        </w:tc>
      </w:tr>
      <w:tr w:rsidR="0048458C" w:rsidRPr="001169CC" w14:paraId="0434D7BF" w14:textId="77777777" w:rsidTr="001B6AF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B5C57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527248ED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Vsebina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: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5648557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5C1AE4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7480972F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Content (Syllabus outline):</w:t>
            </w:r>
          </w:p>
        </w:tc>
      </w:tr>
      <w:tr w:rsidR="0048458C" w:rsidRPr="001169CC" w14:paraId="19E99877" w14:textId="77777777" w:rsidTr="001B6AF0">
        <w:trPr>
          <w:trHeight w:val="168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5CA0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zgodovinski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pregled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razvoja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predšolske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pogledov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otrokovo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naravo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razvoj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družbene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spremembe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kot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osnova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sprememb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predšolski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vzgoji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;</w:t>
            </w:r>
          </w:p>
          <w:p w14:paraId="51FF66B4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predšolska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pedagogika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kot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znanstvena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disciplina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njene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naloge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odnos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predšolske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pedagogike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z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drugimi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znanstvenimi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vedami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; </w:t>
            </w:r>
          </w:p>
          <w:p w14:paraId="4E13D58A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vrste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predšolske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pedagogike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glede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mesto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izvajanja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vloga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družine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okolja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predšolskem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obdobju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odnosi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med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družinsko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organizirano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predšolsko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vzgojo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programi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organizirane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predšolske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; </w:t>
            </w:r>
          </w:p>
          <w:p w14:paraId="69F3FA47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družbena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pogojenost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razvoja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modelov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konceptov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institucionalne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predšolske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;</w:t>
            </w:r>
          </w:p>
          <w:p w14:paraId="4FD56C41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prehod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iz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vrtca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osnovno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šolo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kontinuiteta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pristopov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;</w:t>
            </w:r>
          </w:p>
          <w:p w14:paraId="49A6DA1F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vloga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vzgojitelja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različnih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teorijah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otroštva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razlagah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razmerja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med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razvojem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učenjem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;</w:t>
            </w:r>
          </w:p>
          <w:p w14:paraId="210AAF4E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pojav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zagovorništva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otrokove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pravice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potrebe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predšolski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vzgoji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participacija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otrok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staršev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skupnosti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; </w:t>
            </w:r>
          </w:p>
          <w:p w14:paraId="31F40739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lastRenderedPageBreak/>
              <w:t>vpliv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rezultatov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raziskav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o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razvoju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možganov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razumevanje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otrokovega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razvoja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učenja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ter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predšolsko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pedagogiko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;</w:t>
            </w:r>
          </w:p>
          <w:p w14:paraId="79C5DEE9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kompenzacijski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programi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;</w:t>
            </w:r>
          </w:p>
          <w:p w14:paraId="37057C3E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razvojna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individualna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kulturna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primernost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dimenzije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individualnosti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učeča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se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skupnost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;</w:t>
            </w:r>
          </w:p>
          <w:p w14:paraId="687C2A11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strukturni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procesni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kazalci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kakovosti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;</w:t>
            </w:r>
          </w:p>
          <w:p w14:paraId="7E66BC51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subjektivne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teorije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učenja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poučevanja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;</w:t>
            </w:r>
          </w:p>
          <w:p w14:paraId="46537014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kurikulum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vrtce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načrtovanje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izvajanje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dokumentiranje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spremljanje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izobraževanja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;</w:t>
            </w:r>
          </w:p>
          <w:p w14:paraId="09FF8476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vzgoja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za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socialno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pravičnost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vrtcu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šoli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ideja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cilj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osnovni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principi); </w:t>
            </w:r>
          </w:p>
          <w:p w14:paraId="2A896A80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vzgojitelj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kot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model dialoga,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prosocialnega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ravnanja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reševanja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problemov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samospoštovanja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učenja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odnosov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z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otroki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odraslimi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; </w:t>
            </w:r>
          </w:p>
          <w:p w14:paraId="74C77CD9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vzgojitelj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kot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sodelavec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profesionalec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timsko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delo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vrtcu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oblikovanje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strokovnega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tima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vloge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timu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učinkovito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delo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timu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D948F" w14:textId="77777777" w:rsidR="0048458C" w:rsidRPr="001169CC" w:rsidRDefault="0048458C" w:rsidP="0048458C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it-IT" w:eastAsia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F204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a historical overview of the development of pre-school education and views on the child's nature and development; social changes as the basis for changes in pre-school education;</w:t>
            </w:r>
          </w:p>
          <w:p w14:paraId="4A39428B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pre-school pedagogy as a scientific discipline and its tasks; the relationship of pre-school pedagogy with other scientific disciplines;</w:t>
            </w:r>
          </w:p>
          <w:p w14:paraId="11BAA617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types of pre-school pedagogy according to the place of implementation; the role of the family and the environment in pre-school period; relations between the family and organized pre-school education; organized pre-school education programs;</w:t>
            </w:r>
          </w:p>
          <w:p w14:paraId="408280CB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social conditionality of the development of models and concepts of institutional pre-school education;</w:t>
            </w:r>
          </w:p>
          <w:p w14:paraId="6993CDAD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transition from kindergarten to elementary school, continuity of approaches;</w:t>
            </w:r>
          </w:p>
          <w:p w14:paraId="66464F32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the role of educator in various childhood theories and the explanations of the relationship between development and learning;</w:t>
            </w:r>
          </w:p>
          <w:p w14:paraId="325919D7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lastRenderedPageBreak/>
              <w:t>advocacy, children's rights and needs in pre-school education; participation of children, parents and communities;</w:t>
            </w:r>
          </w:p>
          <w:p w14:paraId="1F411D6E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the impact of research results on the development of brain on the understanding of child’s development and learning and pre-school pedagogy;</w:t>
            </w:r>
          </w:p>
          <w:p w14:paraId="2012D403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compensation programs;</w:t>
            </w:r>
          </w:p>
          <w:p w14:paraId="0D5C42C5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developmental, individual and cultural appropriateness; dimensions of individuality; learning community;</w:t>
            </w:r>
          </w:p>
          <w:p w14:paraId="277A4494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structural and process indicators of the quality of education;</w:t>
            </w:r>
          </w:p>
          <w:p w14:paraId="18A5A069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subjective learning and teaching theories;</w:t>
            </w:r>
          </w:p>
          <w:p w14:paraId="250789ED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curriculum for kindergartens; planning, implementation, documentation and monitoring of education;</w:t>
            </w:r>
          </w:p>
          <w:p w14:paraId="2D432244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education for social justice in kindergarten and school (idea, goal, basic principles);</w:t>
            </w:r>
          </w:p>
          <w:p w14:paraId="03864407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educator as a model of dialogue, prosocial behavior, problem solving, self-esteem, learning, relationships with children and adults;</w:t>
            </w:r>
          </w:p>
          <w:p w14:paraId="50EC724B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educator as a colleague and professional; team work in the kindergarten (creating a professional team, roles within the team, effective teamwork).</w:t>
            </w:r>
          </w:p>
        </w:tc>
      </w:tr>
    </w:tbl>
    <w:p w14:paraId="318AD251" w14:textId="77777777" w:rsidR="0048458C" w:rsidRPr="001169CC" w:rsidRDefault="0048458C" w:rsidP="0048458C">
      <w:pPr>
        <w:rPr>
          <w:rFonts w:ascii="Calibri Light" w:eastAsia="Times New Roman" w:hAnsi="Calibri Light" w:cs="Calibri Light"/>
          <w:sz w:val="22"/>
          <w:szCs w:val="22"/>
          <w:lang w:val="en-US" w:eastAsia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884"/>
        <w:gridCol w:w="833"/>
        <w:gridCol w:w="10"/>
        <w:gridCol w:w="142"/>
        <w:gridCol w:w="711"/>
        <w:gridCol w:w="4110"/>
      </w:tblGrid>
      <w:tr w:rsidR="0048458C" w:rsidRPr="001169CC" w14:paraId="36B9B04B" w14:textId="77777777" w:rsidTr="001B6AF0">
        <w:tc>
          <w:tcPr>
            <w:tcW w:w="9690" w:type="dxa"/>
            <w:gridSpan w:val="6"/>
          </w:tcPr>
          <w:p w14:paraId="35B33309" w14:textId="77777777" w:rsidR="0048458C" w:rsidRPr="001169CC" w:rsidRDefault="0048458C" w:rsidP="001B6AF0">
            <w:pPr>
              <w:jc w:val="both"/>
              <w:rPr>
                <w:rFonts w:ascii="Calibri Light" w:eastAsia="Times New Roman" w:hAnsi="Calibri Light" w:cs="Calibri Light"/>
                <w:b/>
                <w:sz w:val="22"/>
                <w:szCs w:val="22"/>
                <w:lang w:val="it-IT" w:eastAsia="en-US"/>
              </w:rPr>
            </w:pPr>
            <w:r w:rsidRPr="0048458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br w:type="page"/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it-IT" w:eastAsia="en-US"/>
              </w:rPr>
              <w:t>Temeljni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it-IT" w:eastAsia="en-US"/>
              </w:rPr>
              <w:t>literatura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it-IT" w:eastAsia="en-US"/>
              </w:rPr>
              <w:t xml:space="preserve"> in viri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it-IT" w:eastAsia="en-US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it-IT" w:eastAsia="en-US"/>
              </w:rPr>
              <w:t>:</w:t>
            </w:r>
          </w:p>
        </w:tc>
      </w:tr>
      <w:tr w:rsidR="0048458C" w:rsidRPr="001169CC" w14:paraId="0495F202" w14:textId="77777777" w:rsidTr="001B6AF0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06CA" w14:textId="77777777" w:rsidR="0048458C" w:rsidRPr="001169CC" w:rsidRDefault="0048458C" w:rsidP="001B6AF0">
            <w:pPr>
              <w:ind w:left="360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</w:p>
          <w:p w14:paraId="64EA292E" w14:textId="77777777" w:rsidR="0048458C" w:rsidRPr="001169CC" w:rsidRDefault="0048458C" w:rsidP="00845F10">
            <w:pPr>
              <w:numPr>
                <w:ilvl w:val="0"/>
                <w:numId w:val="4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Batistič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Z.M. (2003).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Razvojna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psihologija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vzgoja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vrtcih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Ljubljana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Inštitut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za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psihologijo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osebnosti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str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. 133- 140; 175- 234; 285-303.</w:t>
            </w:r>
          </w:p>
          <w:p w14:paraId="063AB397" w14:textId="77777777" w:rsidR="0048458C" w:rsidRPr="001169CC" w:rsidRDefault="0048458C" w:rsidP="00845F10">
            <w:pPr>
              <w:numPr>
                <w:ilvl w:val="0"/>
                <w:numId w:val="4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Marjanovič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, U.L.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ur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.) (2001).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Otrok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vrtcu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priročnik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h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Kurikulu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za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vrtce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Maribor: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Obzorja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, 9-55.</w:t>
            </w:r>
          </w:p>
          <w:p w14:paraId="15084E39" w14:textId="77777777" w:rsidR="0048458C" w:rsidRPr="001169CC" w:rsidRDefault="0048458C" w:rsidP="00845F10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Kurikulum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vrtce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(1999). Ljubljana: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Ministrstvo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šolstvo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šport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Zavod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republike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Slovenije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šolstvo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. </w:t>
            </w:r>
          </w:p>
          <w:p w14:paraId="7AAD942E" w14:textId="77777777" w:rsidR="0048458C" w:rsidRPr="001169CC" w:rsidRDefault="0048458C" w:rsidP="00845F10">
            <w:pPr>
              <w:numPr>
                <w:ilvl w:val="0"/>
                <w:numId w:val="4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Marjanovič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Umek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L.;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Fekonja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Peklaj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U.;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Hočevar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A.;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Lepičnik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Vodopivec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J. (2011).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Vrtci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.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Krek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J.;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Metljak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, M.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.). Bela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knjiga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o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vzgoji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izobraževanju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Republiki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Sloveniji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2011, 64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sym w:font="Symbol" w:char="F02D"/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106.</w:t>
            </w:r>
          </w:p>
          <w:p w14:paraId="701AA0BE" w14:textId="77777777" w:rsidR="0048458C" w:rsidRDefault="0048458C" w:rsidP="00845F10">
            <w:pPr>
              <w:numPr>
                <w:ilvl w:val="0"/>
                <w:numId w:val="4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Rutar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S. (2013).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>Poti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 xml:space="preserve"> do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>participacije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>otrok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>vzgoji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. Koper: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Univerza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Primorskem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Znanstveno-raziskovalno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središče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Univerzitetna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založba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Annales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.</w:t>
            </w:r>
          </w:p>
          <w:p w14:paraId="39464821" w14:textId="77777777" w:rsidR="00845F10" w:rsidRPr="004C70B9" w:rsidRDefault="00845F10" w:rsidP="00845F10">
            <w:pPr>
              <w:pStyle w:val="Odstavekseznama"/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r w:rsidRPr="004C70B9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Rutar, S. (2021). </w:t>
            </w:r>
            <w:proofErr w:type="spellStart"/>
            <w:r w:rsidRPr="004C70B9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Problematizacija</w:t>
            </w:r>
            <w:proofErr w:type="spellEnd"/>
            <w:r w:rsidRPr="004C70B9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 vloge organizirane predšolske vzgoje v Sloveniji v času covida-19. </w:t>
            </w:r>
            <w:r w:rsidRPr="004C70B9"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Sodobna pedagogika</w:t>
            </w:r>
            <w:r w:rsidRPr="004C70B9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, </w:t>
            </w:r>
            <w:r w:rsidRPr="004C70B9"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72 = 138</w:t>
            </w:r>
            <w:r w:rsidRPr="004C70B9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(3), 66–83. </w:t>
            </w:r>
            <w:r w:rsidRPr="004C70B9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fldChar w:fldCharType="begin"/>
            </w:r>
            <w:r w:rsidRPr="004C70B9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instrText>HYPERLINK "https://www.sodobna-pedagogika.net/arhiv/nalozi-clanek/?id=1945"</w:instrText>
            </w:r>
            <w:r w:rsidRPr="004C70B9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fldChar w:fldCharType="separate"/>
            </w:r>
            <w:r w:rsidRPr="00F90E8D">
              <w:rPr>
                <w:rStyle w:val="Hiperpovezava"/>
                <w:rFonts w:ascii="Open Sans" w:hAnsi="Open Sans" w:cs="Open Sans"/>
                <w:sz w:val="20"/>
                <w:szCs w:val="20"/>
                <w:shd w:val="clear" w:color="auto" w:fill="FFFFFF"/>
              </w:rPr>
              <w:t>https://www.sodobna-pedagogika.net/arhiv/nalozi-clanek/?id=1945</w:t>
            </w:r>
            <w:r w:rsidRPr="004C70B9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fldChar w:fldCharType="end"/>
            </w:r>
          </w:p>
          <w:p w14:paraId="489598ED" w14:textId="77777777" w:rsidR="0048458C" w:rsidRPr="00845F10" w:rsidRDefault="0048458C" w:rsidP="00845F10">
            <w:pPr>
              <w:numPr>
                <w:ilvl w:val="0"/>
                <w:numId w:val="4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Vonta</w:t>
            </w:r>
            <w:proofErr w:type="spellEnd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T. (2008). </w:t>
            </w:r>
            <w:proofErr w:type="spellStart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Razvoj</w:t>
            </w:r>
            <w:proofErr w:type="spellEnd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pedagoških</w:t>
            </w:r>
            <w:proofErr w:type="spellEnd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idej</w:t>
            </w:r>
            <w:proofErr w:type="spellEnd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organizirane</w:t>
            </w:r>
            <w:proofErr w:type="spellEnd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predšolske</w:t>
            </w:r>
            <w:proofErr w:type="spellEnd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vzgoje</w:t>
            </w:r>
            <w:proofErr w:type="spellEnd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Koper: </w:t>
            </w:r>
            <w:proofErr w:type="spellStart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Pedagoška</w:t>
            </w:r>
            <w:proofErr w:type="spellEnd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fakulteta</w:t>
            </w:r>
            <w:proofErr w:type="spellEnd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Koper.</w:t>
            </w:r>
          </w:p>
          <w:p w14:paraId="2E189856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0098E5BA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Dodatna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dopolnilna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literatura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04B1B2D1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3025AFC7" w14:textId="77777777" w:rsidR="0048458C" w:rsidRPr="001169CC" w:rsidRDefault="0048458C" w:rsidP="00845F10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Bahovec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gram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D,E.</w:t>
            </w:r>
            <w:proofErr w:type="gram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Golobič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B. K. (2004).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Šola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vrtec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skozi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ogledalo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Ljubljana: DZS. </w:t>
            </w:r>
          </w:p>
          <w:p w14:paraId="30D53EF1" w14:textId="77777777" w:rsidR="0048458C" w:rsidRPr="001169CC" w:rsidRDefault="0048458C" w:rsidP="00845F10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Hansen, K.A., Kaufman, K. R., Walsh, B.K. (2000).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Oblikovanje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oddelkov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osredotočenih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otroke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tretjega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do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šestega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leta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starosti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. Ljubljana: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Pedagoški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inštitut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Razvojno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–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raziskovalni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center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pedagoških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iniciativ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Korak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korakom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. Od II-1- XVII-11.</w:t>
            </w:r>
          </w:p>
          <w:p w14:paraId="7FDC6F56" w14:textId="77777777" w:rsidR="0048458C" w:rsidRPr="001169CC" w:rsidRDefault="0048458C" w:rsidP="00845F10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lastRenderedPageBreak/>
              <w:t xml:space="preserve">Hansen, A.K., Kaufman, K.R.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Saifer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S. (2001).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Vzgoja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izobraževanje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kulturi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demokracije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praksa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zgodnjega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otroštva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. Ljubljana: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Pedagoški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inštitut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Razvojno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-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raziskovalni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center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pedagoških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iniciativ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Korak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korakom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, 11- 28.</w:t>
            </w:r>
          </w:p>
          <w:p w14:paraId="46A83F40" w14:textId="77777777" w:rsidR="0048458C" w:rsidRPr="001169CC" w:rsidRDefault="0048458C" w:rsidP="00845F10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Hohmann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M.,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Weikart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P.D. (2005).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Vzgoja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učenje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predšolskih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otrok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. Ljubljana: DZS.</w:t>
            </w:r>
          </w:p>
          <w:p w14:paraId="3F8F4601" w14:textId="77777777" w:rsidR="0048458C" w:rsidRPr="001169CC" w:rsidRDefault="0048458C" w:rsidP="00845F10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Marjanovič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Umek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L.,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Zupančič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, M.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.) (2004).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Razvojna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psihologija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. </w:t>
            </w:r>
            <w:proofErr w:type="gram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Ljubljana :</w:t>
            </w:r>
            <w:proofErr w:type="gram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Znanstvenoraziskovalni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inštitut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Filozofske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fakultete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.</w:t>
            </w:r>
          </w:p>
          <w:p w14:paraId="767D6056" w14:textId="77777777" w:rsidR="0048458C" w:rsidRPr="001169CC" w:rsidRDefault="0048458C" w:rsidP="00845F10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Marjanovič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U. L.,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Fekonja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U. (2008).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Sodoben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proofErr w:type="gram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vrtec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:</w:t>
            </w:r>
            <w:proofErr w:type="gram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možnosti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otrokov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razvoj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zgodnje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učenje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. Ljubljana: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Znanstvenoraziskovalni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inštitut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Filozofske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fakultete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.</w:t>
            </w:r>
          </w:p>
          <w:p w14:paraId="42E5CA7D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</w:p>
        </w:tc>
      </w:tr>
      <w:tr w:rsidR="0048458C" w:rsidRPr="001169CC" w14:paraId="43F282A1" w14:textId="77777777" w:rsidTr="001B6AF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71ECFA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  <w:p w14:paraId="389CF9C7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Cilji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kompetence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152" w:type="dxa"/>
            <w:gridSpan w:val="2"/>
          </w:tcPr>
          <w:p w14:paraId="792721A7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43061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3F4E8FE1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Objectives and competences:</w:t>
            </w:r>
          </w:p>
        </w:tc>
      </w:tr>
      <w:tr w:rsidR="0048458C" w:rsidRPr="001169CC" w14:paraId="61891F82" w14:textId="77777777" w:rsidTr="001B6AF0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36CD" w14:textId="77777777" w:rsidR="0048458C" w:rsidRPr="001169CC" w:rsidRDefault="0048458C" w:rsidP="001B6AF0">
            <w:pPr>
              <w:ind w:left="360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Cilji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66527EB" w14:textId="77777777" w:rsidR="0048458C" w:rsidRPr="001169CC" w:rsidRDefault="0048458C" w:rsidP="001B6AF0">
            <w:pPr>
              <w:tabs>
                <w:tab w:val="left" w:pos="3600"/>
              </w:tabs>
              <w:ind w:left="360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</w:p>
          <w:p w14:paraId="01B94D39" w14:textId="77777777" w:rsidR="0048458C" w:rsidRPr="001169CC" w:rsidRDefault="0048458C" w:rsidP="0048458C">
            <w:pPr>
              <w:numPr>
                <w:ilvl w:val="0"/>
                <w:numId w:val="1"/>
              </w:numPr>
              <w:tabs>
                <w:tab w:val="left" w:pos="3600"/>
              </w:tabs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Spoznati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družbeno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zgodovinsko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kontektualizirati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teoretične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osnove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različnih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pedagoških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idej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;</w:t>
            </w:r>
          </w:p>
          <w:p w14:paraId="3CD437EF" w14:textId="77777777" w:rsidR="0048458C" w:rsidRPr="001169CC" w:rsidRDefault="0048458C" w:rsidP="0048458C">
            <w:pPr>
              <w:numPr>
                <w:ilvl w:val="0"/>
                <w:numId w:val="1"/>
              </w:numPr>
              <w:tabs>
                <w:tab w:val="left" w:pos="3600"/>
              </w:tabs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Spoznati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naloge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predšolske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pedagogike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vzroke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za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njen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razvoj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ter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družbene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zakonitosti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razvoja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delovanja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;</w:t>
            </w:r>
          </w:p>
          <w:p w14:paraId="34729675" w14:textId="77777777" w:rsidR="0048458C" w:rsidRPr="001169CC" w:rsidRDefault="0048458C" w:rsidP="0048458C">
            <w:pPr>
              <w:numPr>
                <w:ilvl w:val="0"/>
                <w:numId w:val="1"/>
              </w:numPr>
              <w:tabs>
                <w:tab w:val="left" w:pos="3600"/>
              </w:tabs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Spoznati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uporabiti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reflektirati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procesne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strukturne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elemente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predšolske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vloge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naloge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vzgojitelja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poslanstva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predšolske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2B02CDB0" w14:textId="77777777" w:rsidR="0048458C" w:rsidRPr="001169CC" w:rsidRDefault="0048458C" w:rsidP="001B6AF0">
            <w:pPr>
              <w:tabs>
                <w:tab w:val="left" w:pos="3600"/>
              </w:tabs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it-IT"/>
              </w:rPr>
            </w:pPr>
          </w:p>
          <w:p w14:paraId="2599A1D8" w14:textId="77777777" w:rsidR="0048458C" w:rsidRPr="001169CC" w:rsidRDefault="0048458C" w:rsidP="001B6AF0">
            <w:pPr>
              <w:ind w:left="360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Splošne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kompetence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11E2AB32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</w:p>
          <w:p w14:paraId="3FCE5AD5" w14:textId="77777777" w:rsidR="0048458C" w:rsidRPr="001169CC" w:rsidRDefault="0048458C" w:rsidP="001B6AF0">
            <w:pPr>
              <w:ind w:left="360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Študent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/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:</w:t>
            </w:r>
          </w:p>
          <w:p w14:paraId="6A7F63A9" w14:textId="77777777" w:rsidR="0048458C" w:rsidRPr="001169CC" w:rsidRDefault="0048458C" w:rsidP="0048458C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prepoznava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zakonitosti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družbenega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razvoja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vpliva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predšolsko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vzgojo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izobraževanje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;</w:t>
            </w:r>
          </w:p>
          <w:p w14:paraId="341F32C5" w14:textId="77777777" w:rsidR="0048458C" w:rsidRPr="001169CC" w:rsidRDefault="0048458C" w:rsidP="0048458C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učinkovito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rešuje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probleme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izzive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povezane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učenjem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poučevanjem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;</w:t>
            </w:r>
          </w:p>
          <w:p w14:paraId="2BEB8A62" w14:textId="77777777" w:rsidR="0048458C" w:rsidRPr="001169CC" w:rsidRDefault="0048458C" w:rsidP="0048458C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kritično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presoja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reflektira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lastno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pedagoško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prakso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usmerja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svoj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profesionalni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06288AC7" w14:textId="77777777" w:rsidR="0048458C" w:rsidRPr="001169CC" w:rsidRDefault="0048458C" w:rsidP="001B6AF0">
            <w:pPr>
              <w:tabs>
                <w:tab w:val="left" w:pos="3600"/>
              </w:tabs>
              <w:ind w:left="720"/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it-IT" w:eastAsia="en-US"/>
              </w:rPr>
            </w:pPr>
          </w:p>
          <w:p w14:paraId="5C60981B" w14:textId="77777777" w:rsidR="0048458C" w:rsidRPr="001169CC" w:rsidRDefault="0048458C" w:rsidP="001B6AF0">
            <w:pPr>
              <w:ind w:left="360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Predmetno-specifične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kompetence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00B83D46" w14:textId="77777777" w:rsidR="0048458C" w:rsidRPr="001169CC" w:rsidRDefault="0048458C" w:rsidP="0048458C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uporablja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znanje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o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teorijah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otroštva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razvoja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učenja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načrtovanju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izvajanju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evalvaciji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vzgojnega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dela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;</w:t>
            </w:r>
          </w:p>
          <w:p w14:paraId="37134467" w14:textId="77777777" w:rsidR="0048458C" w:rsidRPr="001169CC" w:rsidRDefault="0048458C" w:rsidP="0048458C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učinkovito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fleksibilno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organizira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prostor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čas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dejavnosti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spodbujajo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učenje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;  </w:t>
            </w:r>
          </w:p>
          <w:p w14:paraId="7933F011" w14:textId="77777777" w:rsidR="0048458C" w:rsidRPr="001169CC" w:rsidRDefault="0048458C" w:rsidP="0048458C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dokumentira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spremlja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dosežke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napredek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funkciji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načrtovanja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vzgojno-izobraževalnega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;</w:t>
            </w:r>
          </w:p>
          <w:p w14:paraId="588DC0DF" w14:textId="77777777" w:rsidR="0048458C" w:rsidRPr="001169CC" w:rsidRDefault="0048458C" w:rsidP="0048458C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prepoznava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upošteva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dimenzije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individualnosti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vzgojnem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delu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;</w:t>
            </w:r>
          </w:p>
          <w:p w14:paraId="512D1F3A" w14:textId="77777777" w:rsidR="0048458C" w:rsidRPr="001169CC" w:rsidRDefault="0048458C" w:rsidP="0048458C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vzpostavlja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spodbudno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interakcijo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otroki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odraslimi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;</w:t>
            </w:r>
          </w:p>
          <w:p w14:paraId="4B13C358" w14:textId="77777777" w:rsidR="0048458C" w:rsidRPr="001169CC" w:rsidRDefault="0048458C" w:rsidP="0048458C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lastRenderedPageBreak/>
              <w:t>neguje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radovednost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omogoča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interesov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spodbujanja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raziskovalno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učenje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; </w:t>
            </w:r>
          </w:p>
          <w:p w14:paraId="5039E78D" w14:textId="77777777" w:rsidR="0048458C" w:rsidRPr="001169CC" w:rsidRDefault="0048458C" w:rsidP="0048458C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timsko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sodeluje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kolektivu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vrtca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sodeluje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drugimi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strokovnjaki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institucijami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lokalni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skupnosti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;</w:t>
            </w:r>
          </w:p>
          <w:p w14:paraId="5874EB3B" w14:textId="77777777" w:rsidR="0048458C" w:rsidRPr="001169CC" w:rsidRDefault="0048458C" w:rsidP="0048458C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učinkovito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komunicira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starši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pozna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organizira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različne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oblike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sodelovanja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družinami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18711C90" w14:textId="77777777" w:rsidR="0048458C" w:rsidRPr="001169CC" w:rsidRDefault="0048458C" w:rsidP="001B6AF0">
            <w:pPr>
              <w:ind w:left="708"/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it-IT"/>
              </w:rPr>
            </w:pPr>
          </w:p>
          <w:p w14:paraId="466189E4" w14:textId="77777777" w:rsidR="0048458C" w:rsidRPr="001169CC" w:rsidRDefault="0048458C" w:rsidP="001B6AF0">
            <w:pPr>
              <w:ind w:left="708"/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F3D7E8" w14:textId="77777777" w:rsidR="0048458C" w:rsidRPr="001169CC" w:rsidRDefault="0048458C" w:rsidP="001B6AF0">
            <w:pPr>
              <w:ind w:left="360"/>
              <w:rPr>
                <w:rFonts w:ascii="Calibri Light" w:eastAsia="Times New Roman" w:hAnsi="Calibri Light" w:cs="Calibri Light"/>
                <w:b/>
                <w:color w:val="FF0000"/>
                <w:sz w:val="22"/>
                <w:szCs w:val="22"/>
                <w:lang w:val="it-IT"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9E38" w14:textId="77777777" w:rsidR="0048458C" w:rsidRPr="001169CC" w:rsidRDefault="0048458C" w:rsidP="001B6AF0">
            <w:pPr>
              <w:ind w:left="360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Objectives:</w:t>
            </w:r>
          </w:p>
          <w:p w14:paraId="0CF8BA5D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3D124A8B" w14:textId="77777777" w:rsidR="0048458C" w:rsidRPr="001169CC" w:rsidRDefault="0048458C" w:rsidP="0048458C">
            <w:pPr>
              <w:numPr>
                <w:ilvl w:val="0"/>
                <w:numId w:val="14"/>
              </w:numPr>
              <w:ind w:left="660" w:hanging="284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to learn about and contextualize the social historical theoretical bases of different pedagogical ideas;</w:t>
            </w:r>
          </w:p>
          <w:p w14:paraId="01C2784A" w14:textId="77777777" w:rsidR="0048458C" w:rsidRPr="001169CC" w:rsidRDefault="0048458C" w:rsidP="0048458C">
            <w:pPr>
              <w:numPr>
                <w:ilvl w:val="0"/>
                <w:numId w:val="14"/>
              </w:numPr>
              <w:ind w:left="660" w:hanging="284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to learn the tasks of pre-school pedagogy, the reasons for its development and the social principles of development and operation;</w:t>
            </w:r>
          </w:p>
          <w:p w14:paraId="1C8D4E6E" w14:textId="77777777" w:rsidR="0048458C" w:rsidRPr="001169CC" w:rsidRDefault="0048458C" w:rsidP="0048458C">
            <w:pPr>
              <w:numPr>
                <w:ilvl w:val="0"/>
                <w:numId w:val="14"/>
              </w:numPr>
              <w:ind w:left="660" w:hanging="284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to recognize, apply and reflect the structural and process elements of pre-school education, the roles and tasks of the educator, as well as the mission of pre-school education.</w:t>
            </w:r>
          </w:p>
          <w:p w14:paraId="7406977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en-US" w:eastAsia="en-US"/>
              </w:rPr>
            </w:pPr>
          </w:p>
          <w:p w14:paraId="3BEEC332" w14:textId="77777777" w:rsidR="0048458C" w:rsidRPr="001169CC" w:rsidRDefault="0048458C" w:rsidP="001B6AF0">
            <w:pPr>
              <w:ind w:left="360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General competences:</w:t>
            </w:r>
          </w:p>
          <w:p w14:paraId="51C329E8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472B93D4" w14:textId="77777777" w:rsidR="0048458C" w:rsidRPr="001169CC" w:rsidRDefault="0048458C" w:rsidP="001B6AF0">
            <w:pPr>
              <w:ind w:left="360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Student:</w:t>
            </w:r>
          </w:p>
          <w:p w14:paraId="6DD31117" w14:textId="77777777" w:rsidR="0048458C" w:rsidRPr="001169CC" w:rsidRDefault="0048458C" w:rsidP="0048458C">
            <w:pPr>
              <w:numPr>
                <w:ilvl w:val="0"/>
                <w:numId w:val="15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recognizes the legitimacy of social development and influence on pre-school education;</w:t>
            </w:r>
          </w:p>
          <w:p w14:paraId="5543A0D5" w14:textId="77777777" w:rsidR="0048458C" w:rsidRPr="001169CC" w:rsidRDefault="0048458C" w:rsidP="0048458C">
            <w:pPr>
              <w:numPr>
                <w:ilvl w:val="0"/>
                <w:numId w:val="15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effectively solves problems and challenges associated with learning and teaching;</w:t>
            </w:r>
          </w:p>
          <w:p w14:paraId="1E7DE06D" w14:textId="77777777" w:rsidR="0048458C" w:rsidRPr="001169CC" w:rsidRDefault="0048458C" w:rsidP="0048458C">
            <w:pPr>
              <w:numPr>
                <w:ilvl w:val="0"/>
                <w:numId w:val="15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critically assesses and reflects their own pedagogical practice and directs their professional development.</w:t>
            </w:r>
          </w:p>
          <w:p w14:paraId="5E176F4A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u w:val="single"/>
                <w:lang w:val="en-US" w:eastAsia="en-US"/>
              </w:rPr>
            </w:pPr>
          </w:p>
          <w:p w14:paraId="441564D7" w14:textId="77777777" w:rsidR="0048458C" w:rsidRPr="001169CC" w:rsidRDefault="0048458C" w:rsidP="001B6AF0">
            <w:pPr>
              <w:ind w:left="360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Subject-specific competences:</w:t>
            </w:r>
          </w:p>
          <w:p w14:paraId="03CA68B9" w14:textId="77777777" w:rsidR="0048458C" w:rsidRPr="001169CC" w:rsidRDefault="0048458C" w:rsidP="0048458C">
            <w:pPr>
              <w:numPr>
                <w:ilvl w:val="0"/>
                <w:numId w:val="13"/>
              </w:numPr>
              <w:tabs>
                <w:tab w:val="num" w:pos="660"/>
              </w:tabs>
              <w:ind w:left="660" w:hanging="284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uses knowledge on childhood theories, development and learning in planning, implementation and evaluation of educational work;</w:t>
            </w:r>
          </w:p>
          <w:p w14:paraId="072021CE" w14:textId="77777777" w:rsidR="0048458C" w:rsidRPr="001169CC" w:rsidRDefault="0048458C" w:rsidP="0048458C">
            <w:pPr>
              <w:numPr>
                <w:ilvl w:val="0"/>
                <w:numId w:val="13"/>
              </w:numPr>
              <w:tabs>
                <w:tab w:val="num" w:pos="660"/>
              </w:tabs>
              <w:ind w:left="660" w:hanging="284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effectively and flexibly organizes space, time and activities which stimulate learning;</w:t>
            </w:r>
          </w:p>
          <w:p w14:paraId="76BD8FD5" w14:textId="77777777" w:rsidR="0048458C" w:rsidRPr="001169CC" w:rsidRDefault="0048458C" w:rsidP="0048458C">
            <w:pPr>
              <w:numPr>
                <w:ilvl w:val="0"/>
                <w:numId w:val="13"/>
              </w:numPr>
              <w:tabs>
                <w:tab w:val="num" w:pos="660"/>
              </w:tabs>
              <w:ind w:left="660" w:hanging="284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documents and monitors achievements, progress and development of children in the function of planning educational work;</w:t>
            </w:r>
          </w:p>
          <w:p w14:paraId="6143E0D4" w14:textId="77777777" w:rsidR="0048458C" w:rsidRPr="001169CC" w:rsidRDefault="0048458C" w:rsidP="0048458C">
            <w:pPr>
              <w:numPr>
                <w:ilvl w:val="0"/>
                <w:numId w:val="13"/>
              </w:numPr>
              <w:tabs>
                <w:tab w:val="num" w:pos="660"/>
              </w:tabs>
              <w:ind w:left="660" w:hanging="284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recognizes and takes into account the dimensions of individuality of children in educational work;</w:t>
            </w:r>
          </w:p>
          <w:p w14:paraId="04150800" w14:textId="77777777" w:rsidR="0048458C" w:rsidRPr="001169CC" w:rsidRDefault="0048458C" w:rsidP="0048458C">
            <w:pPr>
              <w:numPr>
                <w:ilvl w:val="0"/>
                <w:numId w:val="13"/>
              </w:numPr>
              <w:tabs>
                <w:tab w:val="num" w:pos="660"/>
              </w:tabs>
              <w:ind w:left="660" w:hanging="284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lastRenderedPageBreak/>
              <w:t>establishes a stimulating interaction with children and adults;</w:t>
            </w:r>
          </w:p>
          <w:p w14:paraId="35E09974" w14:textId="77777777" w:rsidR="0048458C" w:rsidRPr="001169CC" w:rsidRDefault="0048458C" w:rsidP="0048458C">
            <w:pPr>
              <w:numPr>
                <w:ilvl w:val="0"/>
                <w:numId w:val="13"/>
              </w:numPr>
              <w:tabs>
                <w:tab w:val="num" w:pos="660"/>
              </w:tabs>
              <w:ind w:left="660" w:hanging="284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fosters the curiosity of children, enables the development of children's interests; promotes research learning;</w:t>
            </w:r>
          </w:p>
          <w:p w14:paraId="046BCC7D" w14:textId="77777777" w:rsidR="0048458C" w:rsidRPr="001169CC" w:rsidRDefault="0048458C" w:rsidP="0048458C">
            <w:pPr>
              <w:numPr>
                <w:ilvl w:val="0"/>
                <w:numId w:val="13"/>
              </w:numPr>
              <w:tabs>
                <w:tab w:val="num" w:pos="660"/>
              </w:tabs>
              <w:ind w:left="660" w:hanging="284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participates in the team of kindergarten workers, cooperates with other experts and institutions in the local community;</w:t>
            </w:r>
          </w:p>
          <w:p w14:paraId="3690869E" w14:textId="77777777" w:rsidR="0048458C" w:rsidRPr="001169CC" w:rsidRDefault="0048458C" w:rsidP="0048458C">
            <w:pPr>
              <w:numPr>
                <w:ilvl w:val="0"/>
                <w:numId w:val="13"/>
              </w:numPr>
              <w:tabs>
                <w:tab w:val="num" w:pos="660"/>
              </w:tabs>
              <w:ind w:left="660" w:hanging="284"/>
              <w:contextualSpacing/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effectively communicates with parents, knows and organizes various forms of cooperation with families.</w:t>
            </w:r>
          </w:p>
        </w:tc>
      </w:tr>
      <w:tr w:rsidR="0048458C" w:rsidRPr="001169CC" w14:paraId="7BA6C478" w14:textId="77777777" w:rsidTr="001B6AF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A9C56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349C6E7A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Predvideni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študijski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rezultati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142" w:type="dxa"/>
          </w:tcPr>
          <w:p w14:paraId="704712FD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71B0577D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93FB0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04ACFE5C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Intended learning outcomes:</w:t>
            </w:r>
          </w:p>
        </w:tc>
      </w:tr>
      <w:tr w:rsidR="0048458C" w:rsidRPr="001169CC" w14:paraId="2AA23BC4" w14:textId="77777777" w:rsidTr="001B6AF0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CC2083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Znanje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razumevanje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7D08113C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</w:p>
          <w:p w14:paraId="398A2E39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Študent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/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:</w:t>
            </w:r>
          </w:p>
          <w:p w14:paraId="051C0B44" w14:textId="77777777" w:rsidR="0048458C" w:rsidRPr="001169CC" w:rsidRDefault="0048458C" w:rsidP="0048458C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pozna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naloge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predšolske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pedagogike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;</w:t>
            </w:r>
          </w:p>
          <w:p w14:paraId="1FE8D8EA" w14:textId="77777777" w:rsidR="0048458C" w:rsidRPr="001169CC" w:rsidRDefault="0048458C" w:rsidP="0048458C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pozna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analizira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ključne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dejavnike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vplivajo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spreminjanje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pedagoških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konceptov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kakovosti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predšolske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;</w:t>
            </w:r>
          </w:p>
          <w:p w14:paraId="42D65F1A" w14:textId="77777777" w:rsidR="0048458C" w:rsidRPr="001169CC" w:rsidRDefault="0048458C" w:rsidP="0048458C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pozna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pomen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družinske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organizirane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predšolske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ter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pomen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partnerskih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odnosov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med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njima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.</w:t>
            </w:r>
          </w:p>
          <w:p w14:paraId="350B36F9" w14:textId="77777777" w:rsidR="0048458C" w:rsidRPr="001169CC" w:rsidRDefault="0048458C" w:rsidP="001B6AF0">
            <w:pPr>
              <w:ind w:left="708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</w:p>
          <w:p w14:paraId="0A48AFB9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  <w:t>Uporaba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  <w:t xml:space="preserve">: </w:t>
            </w:r>
          </w:p>
          <w:p w14:paraId="218A07B4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</w:pPr>
          </w:p>
          <w:p w14:paraId="47564068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Študent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/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ka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:</w:t>
            </w:r>
          </w:p>
          <w:p w14:paraId="52F1C294" w14:textId="77777777" w:rsidR="0048458C" w:rsidRPr="001169CC" w:rsidRDefault="0048458C" w:rsidP="0048458C">
            <w:pPr>
              <w:numPr>
                <w:ilvl w:val="0"/>
                <w:numId w:val="16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povezuje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uporablja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svoje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znanje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načrtovanju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izvajanju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spremljanju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procesa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;</w:t>
            </w:r>
          </w:p>
          <w:p w14:paraId="1FC277B7" w14:textId="77777777" w:rsidR="0048458C" w:rsidRPr="001169CC" w:rsidRDefault="0048458C" w:rsidP="0048458C">
            <w:pPr>
              <w:numPr>
                <w:ilvl w:val="0"/>
                <w:numId w:val="16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samoreflektivno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kritično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razmišlja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o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svojih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spretnostih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znanju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ravnanju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išče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strokovne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dokaze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argumente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za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svoje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razlage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ter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identificira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potrebe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znanju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77A0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3C922502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4DA280DD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368589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Knowledge and understanding:</w:t>
            </w:r>
          </w:p>
          <w:p w14:paraId="3CADBE26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70648880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Student:</w:t>
            </w:r>
          </w:p>
          <w:p w14:paraId="5BD58864" w14:textId="77777777" w:rsidR="0048458C" w:rsidRPr="001169CC" w:rsidRDefault="0048458C" w:rsidP="0048458C">
            <w:pPr>
              <w:numPr>
                <w:ilvl w:val="0"/>
                <w:numId w:val="9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knows the tasks of pre-school pedagogy;</w:t>
            </w:r>
          </w:p>
          <w:p w14:paraId="29DE41C4" w14:textId="77777777" w:rsidR="0048458C" w:rsidRPr="001169CC" w:rsidRDefault="0048458C" w:rsidP="0048458C">
            <w:pPr>
              <w:numPr>
                <w:ilvl w:val="0"/>
                <w:numId w:val="9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knows and analyzes the key factors which influence on changing pedagogical concepts and the quality of pre-school education;</w:t>
            </w:r>
          </w:p>
          <w:p w14:paraId="4E8DC316" w14:textId="77777777" w:rsidR="0048458C" w:rsidRPr="001169CC" w:rsidRDefault="0048458C" w:rsidP="0048458C">
            <w:pPr>
              <w:numPr>
                <w:ilvl w:val="0"/>
                <w:numId w:val="9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knows the importance of family education and organized pre-school education, as well as the importance of partnership relations between the two.</w:t>
            </w:r>
          </w:p>
          <w:p w14:paraId="2F81F664" w14:textId="77777777" w:rsidR="0048458C" w:rsidRPr="001169CC" w:rsidRDefault="0048458C" w:rsidP="001B6AF0">
            <w:pPr>
              <w:ind w:left="373" w:hanging="373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27D6142D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Application:</w:t>
            </w:r>
          </w:p>
          <w:p w14:paraId="5AD0BE84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1529A253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Student:</w:t>
            </w:r>
          </w:p>
          <w:p w14:paraId="794511DB" w14:textId="77777777" w:rsidR="0048458C" w:rsidRPr="001169CC" w:rsidRDefault="0048458C" w:rsidP="0048458C">
            <w:pPr>
              <w:numPr>
                <w:ilvl w:val="0"/>
                <w:numId w:val="9"/>
              </w:numPr>
              <w:ind w:left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connects and uses his/her knowledge in the planning, implementation and monitoring of the education process;</w:t>
            </w:r>
          </w:p>
          <w:p w14:paraId="69CAF83D" w14:textId="77777777" w:rsidR="0048458C" w:rsidRPr="001169CC" w:rsidRDefault="0048458C" w:rsidP="0048458C">
            <w:pPr>
              <w:numPr>
                <w:ilvl w:val="0"/>
                <w:numId w:val="9"/>
              </w:numPr>
              <w:ind w:left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self-reflectively and critically assesses his/her skills, knowledge and behavior, searches for expert evidence and arguments for his/her explanations and identifies the needs for knowledge.</w:t>
            </w:r>
          </w:p>
        </w:tc>
      </w:tr>
      <w:tr w:rsidR="0048458C" w:rsidRPr="001169CC" w14:paraId="722A46AB" w14:textId="77777777" w:rsidTr="001B6AF0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8E7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F64BC4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8FCB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72DB1C50" w14:textId="77777777" w:rsidTr="001B6AF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60BED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46645C0A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Metode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poučevanja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učenja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142" w:type="dxa"/>
          </w:tcPr>
          <w:p w14:paraId="132BB66A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0F01BEA0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AC9DB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401EA635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Learning and teaching methods:</w:t>
            </w:r>
          </w:p>
        </w:tc>
      </w:tr>
      <w:tr w:rsidR="0048458C" w:rsidRPr="001169CC" w14:paraId="2AAFF30D" w14:textId="77777777" w:rsidTr="001B6AF0">
        <w:trPr>
          <w:trHeight w:val="69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19D4" w14:textId="77777777" w:rsidR="0048458C" w:rsidRPr="001169CC" w:rsidRDefault="0048458C" w:rsidP="0048458C">
            <w:pPr>
              <w:numPr>
                <w:ilvl w:val="0"/>
                <w:numId w:val="17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Izhodišče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učenja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poučevanja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so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interaktivne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metode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poučevanja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organizirane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načelih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ERR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pristopa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evokacija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realizacija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refleksija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).</w:t>
            </w:r>
          </w:p>
          <w:p w14:paraId="7C1DC216" w14:textId="77777777" w:rsidR="0048458C" w:rsidRPr="001169CC" w:rsidRDefault="0048458C" w:rsidP="0048458C">
            <w:pPr>
              <w:numPr>
                <w:ilvl w:val="0"/>
                <w:numId w:val="17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Poučevanje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bo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temeljilo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usklajevanju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predvidenih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učnih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izidov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spoznavnih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podbud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študentov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.</w:t>
            </w:r>
          </w:p>
          <w:p w14:paraId="1CABD1A9" w14:textId="77777777" w:rsidR="0048458C" w:rsidRPr="001169CC" w:rsidRDefault="0048458C" w:rsidP="001B6AF0">
            <w:pPr>
              <w:tabs>
                <w:tab w:val="left" w:pos="709"/>
              </w:tabs>
              <w:ind w:firstLine="45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70A0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5D67" w14:textId="77777777" w:rsidR="0048458C" w:rsidRPr="001169CC" w:rsidRDefault="0048458C" w:rsidP="0048458C">
            <w:pPr>
              <w:numPr>
                <w:ilvl w:val="0"/>
                <w:numId w:val="11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The starting point of learning and teaching are interactive teaching methods, organized according to the principles of ERR approach (evocation, realization, reflection).</w:t>
            </w:r>
          </w:p>
          <w:p w14:paraId="4431199A" w14:textId="77777777" w:rsidR="0048458C" w:rsidRPr="001169CC" w:rsidRDefault="0048458C" w:rsidP="0048458C">
            <w:pPr>
              <w:numPr>
                <w:ilvl w:val="0"/>
                <w:numId w:val="11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Teaching will be based on harmonizing the anticipated learning outcomes and cognitive sub-students.</w:t>
            </w:r>
          </w:p>
        </w:tc>
      </w:tr>
      <w:tr w:rsidR="0048458C" w:rsidRPr="001169CC" w14:paraId="2DE0950B" w14:textId="77777777" w:rsidTr="001B6AF0"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C05DA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574944A6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Načini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ocenjevanja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16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B86F2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Delež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(v %) /</w:t>
            </w:r>
          </w:p>
          <w:p w14:paraId="70D4C84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Share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542BC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00ADFD71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Assessment:</w:t>
            </w:r>
          </w:p>
        </w:tc>
      </w:tr>
      <w:tr w:rsidR="0048458C" w:rsidRPr="001169CC" w14:paraId="242AE184" w14:textId="77777777" w:rsidTr="001B6AF0">
        <w:trPr>
          <w:trHeight w:val="410"/>
        </w:trPr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9B4B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Strokovni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reflektivni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portfolio, 30%</w:t>
            </w:r>
          </w:p>
          <w:p w14:paraId="13CC587D" w14:textId="77777777" w:rsidR="0048458C" w:rsidRPr="001169CC" w:rsidRDefault="0048458C" w:rsidP="0048458C">
            <w:pPr>
              <w:numPr>
                <w:ilvl w:val="0"/>
                <w:numId w:val="6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lastRenderedPageBreak/>
              <w:t>poročilo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kritična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refleksija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dejavnosti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integrirani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praksi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;</w:t>
            </w:r>
          </w:p>
          <w:p w14:paraId="216B7324" w14:textId="77777777" w:rsidR="0048458C" w:rsidRPr="001169CC" w:rsidRDefault="0048458C" w:rsidP="0048458C">
            <w:pPr>
              <w:numPr>
                <w:ilvl w:val="0"/>
                <w:numId w:val="6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poročilo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praktičnega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usposabljanja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je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pogoj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za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prijavo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k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ustnemu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ali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pisnemu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izpitu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.</w:t>
            </w:r>
          </w:p>
          <w:p w14:paraId="322CDEF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</w:p>
          <w:p w14:paraId="7E738D39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Pisni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ali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ustni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izpit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, 70%</w:t>
            </w:r>
          </w:p>
          <w:p w14:paraId="31FDCF30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</w:p>
          <w:p w14:paraId="71022FE3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</w:p>
          <w:p w14:paraId="7BF4144B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B72C3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83D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Professional reflective portfolio, 30%</w:t>
            </w:r>
          </w:p>
          <w:p w14:paraId="4285E478" w14:textId="77777777" w:rsidR="0048458C" w:rsidRPr="001169CC" w:rsidRDefault="0048458C" w:rsidP="0048458C">
            <w:pPr>
              <w:numPr>
                <w:ilvl w:val="0"/>
                <w:numId w:val="10"/>
              </w:numPr>
              <w:ind w:left="374" w:hanging="374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lastRenderedPageBreak/>
              <w:t>report and critical reflection of activities in integrated practice;</w:t>
            </w:r>
          </w:p>
          <w:p w14:paraId="259A9D25" w14:textId="77777777" w:rsidR="0048458C" w:rsidRPr="001169CC" w:rsidRDefault="0048458C" w:rsidP="0048458C">
            <w:pPr>
              <w:numPr>
                <w:ilvl w:val="0"/>
                <w:numId w:val="10"/>
              </w:numPr>
              <w:ind w:left="374" w:hanging="374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report on practical training, which is a condition for applying for an oral or written examination.</w:t>
            </w:r>
          </w:p>
          <w:p w14:paraId="378B6E35" w14:textId="77777777" w:rsidR="0048458C" w:rsidRPr="001169CC" w:rsidRDefault="0048458C" w:rsidP="001B6AF0">
            <w:pPr>
              <w:ind w:left="374" w:hanging="374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7B0FB1F4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u w:val="single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Written or oral examination, 70%</w:t>
            </w:r>
          </w:p>
        </w:tc>
      </w:tr>
      <w:tr w:rsidR="0048458C" w:rsidRPr="001169CC" w14:paraId="22F7AAC2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1A52C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38E7781C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Reference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nosilca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/ Lecturer's references: </w:t>
            </w:r>
          </w:p>
        </w:tc>
      </w:tr>
      <w:tr w:rsidR="0048458C" w:rsidRPr="001169CC" w14:paraId="4A0E8570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7841" w14:textId="010AE654" w:rsidR="00F90E8D" w:rsidRPr="00C6090E" w:rsidRDefault="00F90E8D" w:rsidP="00C6090E">
            <w:pPr>
              <w:pStyle w:val="Odstavekseznama"/>
              <w:numPr>
                <w:ilvl w:val="0"/>
                <w:numId w:val="18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r w:rsidRPr="00C6090E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Rutar, S. (2021). </w:t>
            </w:r>
            <w:proofErr w:type="spellStart"/>
            <w:r w:rsidRPr="00C6090E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Problematizacija</w:t>
            </w:r>
            <w:proofErr w:type="spellEnd"/>
            <w:r w:rsidRPr="00C6090E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 vloge organizirane predšolske vzgoje v Sloveniji v času covida-19. </w:t>
            </w:r>
            <w:r w:rsidRPr="00C6090E"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Sodobna pedagogika</w:t>
            </w:r>
            <w:r w:rsidRPr="00C6090E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, </w:t>
            </w:r>
            <w:r w:rsidRPr="00C6090E"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72 = 138</w:t>
            </w:r>
            <w:r w:rsidRPr="00C6090E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(3), 66–83. </w:t>
            </w:r>
            <w:hyperlink r:id="rId5" w:history="1">
              <w:r w:rsidRPr="00F90E8D">
                <w:rPr>
                  <w:rStyle w:val="Hiperpovezava"/>
                  <w:rFonts w:ascii="Open Sans" w:hAnsi="Open Sans" w:cs="Open Sans"/>
                  <w:sz w:val="20"/>
                  <w:szCs w:val="20"/>
                  <w:shd w:val="clear" w:color="auto" w:fill="FFFFFF"/>
                </w:rPr>
                <w:t>https://www.sodobna-pedagogika.net/arhiv/nalozi-clanek/?id=1945</w:t>
              </w:r>
            </w:hyperlink>
          </w:p>
          <w:p w14:paraId="1DBF1E72" w14:textId="3E826A31" w:rsidR="00F90E8D" w:rsidRPr="00C6090E" w:rsidRDefault="00F90E8D" w:rsidP="00F90E8D">
            <w:pPr>
              <w:pStyle w:val="Odstavekseznama"/>
              <w:numPr>
                <w:ilvl w:val="0"/>
                <w:numId w:val="18"/>
              </w:numPr>
              <w:shd w:val="clear" w:color="auto" w:fill="FFFFFF"/>
              <w:rPr>
                <w:rFonts w:ascii="Times New Roman" w:eastAsia="Times New Roman" w:hAnsi="Times New Roman"/>
                <w:lang w:eastAsia="en-GB"/>
              </w:rPr>
            </w:pPr>
            <w:r>
              <w:t xml:space="preserve">Rutar, S., &amp; Štemberger, T. (2018). Med manipulacijo in participacijo otrok v vrtcih: ocena vzgojiteljev in pomočnikov vzgojiteljev = How </w:t>
            </w:r>
            <w:proofErr w:type="spellStart"/>
            <w:r>
              <w:t>children</w:t>
            </w:r>
            <w:proofErr w:type="spellEnd"/>
            <w:r>
              <w:t xml:space="preserve"> are </w:t>
            </w:r>
            <w:proofErr w:type="spellStart"/>
            <w:r>
              <w:t>manipulated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how </w:t>
            </w:r>
            <w:proofErr w:type="spellStart"/>
            <w:r>
              <w:t>they</w:t>
            </w:r>
            <w:proofErr w:type="spellEnd"/>
            <w:r>
              <w:t xml:space="preserve"> </w:t>
            </w:r>
            <w:proofErr w:type="spellStart"/>
            <w:r>
              <w:t>participate</w:t>
            </w:r>
            <w:proofErr w:type="spellEnd"/>
            <w:r>
              <w:t>. </w:t>
            </w:r>
            <w:r w:rsidRPr="00F90E8D">
              <w:rPr>
                <w:i/>
                <w:iCs/>
              </w:rPr>
              <w:t>Sodobna pedagogika</w:t>
            </w:r>
            <w:r>
              <w:t>, </w:t>
            </w:r>
            <w:r w:rsidRPr="00F90E8D">
              <w:rPr>
                <w:i/>
                <w:iCs/>
              </w:rPr>
              <w:t>69 = 135</w:t>
            </w:r>
            <w:r>
              <w:t xml:space="preserve">(1), 28-43,. </w:t>
            </w:r>
            <w:hyperlink r:id="rId6" w:history="1">
              <w:r w:rsidRPr="00F87DD5">
                <w:rPr>
                  <w:rStyle w:val="Hiperpovezava"/>
                </w:rPr>
                <w:t>http://www.dlib.si/details/URN:NBN:SI:doc-PZFURILE</w:t>
              </w:r>
            </w:hyperlink>
          </w:p>
          <w:p w14:paraId="10240557" w14:textId="402C00CF" w:rsidR="00F90E8D" w:rsidRPr="00C6090E" w:rsidRDefault="00F90E8D" w:rsidP="00F90E8D">
            <w:pPr>
              <w:pStyle w:val="Odstavekseznama"/>
              <w:numPr>
                <w:ilvl w:val="0"/>
                <w:numId w:val="18"/>
              </w:numPr>
              <w:shd w:val="clear" w:color="auto" w:fill="FFFFFF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Rutar, S., </w:t>
            </w:r>
            <w:proofErr w:type="spellStart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Ukkonen-Mikkola</w:t>
            </w:r>
            <w:proofErr w:type="spellEnd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, T., Štemberger, T., &amp; Čotar Konrad, S. (2018). </w:t>
            </w:r>
            <w:proofErr w:type="spellStart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Pedagogical</w:t>
            </w:r>
            <w:proofErr w:type="spellEnd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planning</w:t>
            </w:r>
            <w:proofErr w:type="spellEnd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Slovenia</w:t>
            </w:r>
            <w:proofErr w:type="spellEnd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and</w:t>
            </w:r>
            <w:proofErr w:type="spellEnd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Finland</w:t>
            </w:r>
            <w:proofErr w:type="spellEnd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croos-cultural</w:t>
            </w:r>
            <w:proofErr w:type="spellEnd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context</w:t>
            </w:r>
            <w:proofErr w:type="spellEnd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. </w:t>
            </w:r>
            <w:proofErr w:type="spellStart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Early</w:t>
            </w:r>
            <w:proofErr w:type="spellEnd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childhood</w:t>
            </w:r>
            <w:proofErr w:type="spellEnd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education</w:t>
            </w:r>
            <w:proofErr w:type="spellEnd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families</w:t>
            </w:r>
            <w:proofErr w:type="spellEnd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and</w:t>
            </w:r>
            <w:proofErr w:type="spellEnd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communities</w:t>
            </w:r>
            <w:proofErr w:type="spellEnd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abstract</w:t>
            </w:r>
            <w:proofErr w:type="spellEnd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book</w:t>
            </w:r>
            <w:proofErr w:type="spellEnd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, 104.</w:t>
            </w:r>
          </w:p>
          <w:p w14:paraId="20855203" w14:textId="504E113D" w:rsidR="00F90E8D" w:rsidRPr="00F90E8D" w:rsidRDefault="00F90E8D" w:rsidP="00C6090E">
            <w:pPr>
              <w:pStyle w:val="Odstavekseznama"/>
              <w:numPr>
                <w:ilvl w:val="0"/>
                <w:numId w:val="18"/>
              </w:numPr>
              <w:shd w:val="clear" w:color="auto" w:fill="FFFFFF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Jager, J., Mervic, T., Režek, M., Rutar, S. in Zgonec, P. (2022). </w:t>
            </w:r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Zagotavljanje mehkega prehoda med vrtcem in osnovno šolo: poročilo o raziskavi</w:t>
            </w:r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 (str. 144). Pedagoški inštitut.</w:t>
            </w:r>
          </w:p>
          <w:p w14:paraId="6DEA215B" w14:textId="6C0D1B2B" w:rsidR="0048458C" w:rsidRPr="001169CC" w:rsidRDefault="0048458C" w:rsidP="00C6090E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</w:p>
        </w:tc>
      </w:tr>
    </w:tbl>
    <w:p w14:paraId="2A21EA63" w14:textId="77777777" w:rsidR="004A0E84" w:rsidRPr="0048458C" w:rsidRDefault="004A0E84">
      <w:pPr>
        <w:rPr>
          <w:lang w:val="en-US"/>
        </w:rPr>
      </w:pPr>
    </w:p>
    <w:sectPr w:rsidR="004A0E84" w:rsidRPr="004845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A5B7A"/>
    <w:multiLevelType w:val="hybridMultilevel"/>
    <w:tmpl w:val="61B4C120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30B4"/>
    <w:multiLevelType w:val="hybridMultilevel"/>
    <w:tmpl w:val="4A2263EE"/>
    <w:lvl w:ilvl="0" w:tplc="2856E3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40357"/>
    <w:multiLevelType w:val="hybridMultilevel"/>
    <w:tmpl w:val="C3763DFE"/>
    <w:lvl w:ilvl="0" w:tplc="2856E3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6867B1"/>
    <w:multiLevelType w:val="hybridMultilevel"/>
    <w:tmpl w:val="6A001F96"/>
    <w:lvl w:ilvl="0" w:tplc="2856E3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A34820"/>
    <w:multiLevelType w:val="hybridMultilevel"/>
    <w:tmpl w:val="4C76AD48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156988"/>
    <w:multiLevelType w:val="hybridMultilevel"/>
    <w:tmpl w:val="CD2A6DFC"/>
    <w:lvl w:ilvl="0" w:tplc="BDF2945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E0E1AF9"/>
    <w:multiLevelType w:val="hybridMultilevel"/>
    <w:tmpl w:val="E9E0D90A"/>
    <w:lvl w:ilvl="0" w:tplc="2856E3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DB45ED"/>
    <w:multiLevelType w:val="hybridMultilevel"/>
    <w:tmpl w:val="AC363788"/>
    <w:lvl w:ilvl="0" w:tplc="2856E3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B377C"/>
    <w:multiLevelType w:val="hybridMultilevel"/>
    <w:tmpl w:val="A71EAA72"/>
    <w:lvl w:ilvl="0" w:tplc="BDF2945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6E360D0"/>
    <w:multiLevelType w:val="hybridMultilevel"/>
    <w:tmpl w:val="BAC251E2"/>
    <w:lvl w:ilvl="0" w:tplc="BDF2945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79A490B"/>
    <w:multiLevelType w:val="hybridMultilevel"/>
    <w:tmpl w:val="E8EC4A36"/>
    <w:lvl w:ilvl="0" w:tplc="2856E3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D860A27"/>
    <w:multiLevelType w:val="hybridMultilevel"/>
    <w:tmpl w:val="59CC43EE"/>
    <w:lvl w:ilvl="0" w:tplc="2856E3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740E92"/>
    <w:multiLevelType w:val="hybridMultilevel"/>
    <w:tmpl w:val="3B34A736"/>
    <w:lvl w:ilvl="0" w:tplc="2856E3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10C5F00"/>
    <w:multiLevelType w:val="hybridMultilevel"/>
    <w:tmpl w:val="7A7A04EC"/>
    <w:lvl w:ilvl="0" w:tplc="1C320E5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2E11EF"/>
    <w:multiLevelType w:val="hybridMultilevel"/>
    <w:tmpl w:val="4C1E89AA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CE5F7E"/>
    <w:multiLevelType w:val="hybridMultilevel"/>
    <w:tmpl w:val="45A08B16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C94754"/>
    <w:multiLevelType w:val="hybridMultilevel"/>
    <w:tmpl w:val="C2F6F9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8431F5"/>
    <w:multiLevelType w:val="hybridMultilevel"/>
    <w:tmpl w:val="6CA0A688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12"/>
  </w:num>
  <w:num w:numId="8">
    <w:abstractNumId w:val="7"/>
  </w:num>
  <w:num w:numId="9">
    <w:abstractNumId w:val="1"/>
  </w:num>
  <w:num w:numId="10">
    <w:abstractNumId w:val="2"/>
  </w:num>
  <w:num w:numId="11">
    <w:abstractNumId w:val="13"/>
  </w:num>
  <w:num w:numId="12">
    <w:abstractNumId w:val="15"/>
  </w:num>
  <w:num w:numId="13">
    <w:abstractNumId w:val="9"/>
  </w:num>
  <w:num w:numId="14">
    <w:abstractNumId w:val="8"/>
  </w:num>
  <w:num w:numId="15">
    <w:abstractNumId w:val="4"/>
  </w:num>
  <w:num w:numId="16">
    <w:abstractNumId w:val="0"/>
  </w:num>
  <w:num w:numId="17">
    <w:abstractNumId w:val="14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58C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8458C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07826"/>
    <w:rsid w:val="0074749E"/>
    <w:rsid w:val="007733A8"/>
    <w:rsid w:val="007A45A6"/>
    <w:rsid w:val="007C3673"/>
    <w:rsid w:val="007D01CE"/>
    <w:rsid w:val="00845F10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6090E"/>
    <w:rsid w:val="00CA4561"/>
    <w:rsid w:val="00D102B4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90E8D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1F636"/>
  <w15:chartTrackingRefBased/>
  <w15:docId w15:val="{2EE95F11-99B0-4F4B-97D5-481132058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8458C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F90E8D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F90E8D"/>
    <w:rPr>
      <w:color w:val="0563C1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F90E8D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F90E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6090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6090E"/>
    <w:rPr>
      <w:rFonts w:ascii="Segoe UI" w:eastAsia="Calibri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7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0277">
          <w:marLeft w:val="0"/>
          <w:marRight w:val="0"/>
          <w:marTop w:val="6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43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7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26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423466">
                          <w:marLeft w:val="0"/>
                          <w:marRight w:val="0"/>
                          <w:marTop w:val="4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402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471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026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61008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0128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719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34714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65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lib.si/details/URN:NBN:SI:doc-PZFURILE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s://www.sodobna-pedagogika.net/arhiv/nalozi-clanek/?id=1945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8FCC6F4-E0A8-4DE1-A7D7-C8DEA7451AA7}"/>
</file>

<file path=customXml/itemProps2.xml><?xml version="1.0" encoding="utf-8"?>
<ds:datastoreItem xmlns:ds="http://schemas.openxmlformats.org/officeDocument/2006/customXml" ds:itemID="{B770D97D-AF49-4D73-A6FB-DB4D45ECBFAF}"/>
</file>

<file path=customXml/itemProps3.xml><?xml version="1.0" encoding="utf-8"?>
<ds:datastoreItem xmlns:ds="http://schemas.openxmlformats.org/officeDocument/2006/customXml" ds:itemID="{E36EB32B-B7FF-4BFC-B938-D6552A05FA7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1957</Words>
  <Characters>11158</Characters>
  <Application>Microsoft Office Word</Application>
  <DocSecurity>0</DocSecurity>
  <Lines>92</Lines>
  <Paragraphs>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 PEF</cp:lastModifiedBy>
  <cp:revision>3</cp:revision>
  <dcterms:created xsi:type="dcterms:W3CDTF">2023-10-27T13:52:00Z</dcterms:created>
  <dcterms:modified xsi:type="dcterms:W3CDTF">2023-10-27T14:15:00Z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16445400</vt:r8>
  </property>
</Properties>
</file>