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C784" w14:textId="77777777" w:rsidR="00FB54A7" w:rsidRPr="00B90DAD" w:rsidRDefault="00FB54A7" w:rsidP="00FB54A7">
      <w:pPr>
        <w:jc w:val="right"/>
        <w:rPr>
          <w:b/>
        </w:rPr>
      </w:pPr>
      <w:r w:rsidRPr="00B90DAD">
        <w:rPr>
          <w:rFonts w:ascii="Calibri" w:eastAsia="Calibri" w:hAnsi="Calibri" w:cs="Times New Roman"/>
          <w:b/>
          <w:noProof/>
          <w:lang w:val="sl-SI" w:eastAsia="sl-SI"/>
        </w:rPr>
        <w:drawing>
          <wp:inline distT="0" distB="0" distL="0" distR="0" wp14:anchorId="0F1A644A" wp14:editId="0286154C">
            <wp:extent cx="1984075" cy="12609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283" cy="127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903CB" w14:textId="77777777" w:rsidR="00FB54A7" w:rsidRPr="00B90DAD" w:rsidRDefault="00FB54A7" w:rsidP="00227325">
      <w:pPr>
        <w:rPr>
          <w:b/>
        </w:rPr>
      </w:pPr>
    </w:p>
    <w:p w14:paraId="0DE371B8" w14:textId="77777777" w:rsidR="00FB54A7" w:rsidRPr="00B90DAD" w:rsidRDefault="00FB54A7" w:rsidP="00FB54A7">
      <w:pPr>
        <w:jc w:val="center"/>
        <w:rPr>
          <w:b/>
        </w:rPr>
      </w:pPr>
    </w:p>
    <w:p w14:paraId="698E53C4" w14:textId="51AE4AE7" w:rsidR="00227325" w:rsidRPr="00E83870" w:rsidRDefault="007221AC" w:rsidP="00FB54A7">
      <w:pPr>
        <w:jc w:val="center"/>
        <w:rPr>
          <w:rFonts w:asciiTheme="majorHAnsi" w:hAnsiTheme="majorHAnsi"/>
          <w:b/>
          <w:sz w:val="24"/>
          <w:szCs w:val="24"/>
        </w:rPr>
      </w:pPr>
      <w:r w:rsidRPr="00E83870">
        <w:rPr>
          <w:rFonts w:asciiTheme="majorHAnsi" w:hAnsiTheme="majorHAnsi"/>
          <w:b/>
          <w:sz w:val="24"/>
          <w:szCs w:val="24"/>
        </w:rPr>
        <w:t>MANUSCRIPT SUBMISSION GUIDELINES</w:t>
      </w:r>
    </w:p>
    <w:p w14:paraId="143081B0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sz w:val="24"/>
          <w:szCs w:val="24"/>
        </w:rPr>
        <w:tab/>
      </w:r>
    </w:p>
    <w:p w14:paraId="23EBFD9A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2F6CCD6B" w14:textId="08D5CA70" w:rsidR="00227325" w:rsidRPr="00E83870" w:rsidRDefault="007221AC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The manuscript</w:t>
      </w:r>
      <w:r w:rsidR="00227325" w:rsidRPr="00E83870">
        <w:rPr>
          <w:rFonts w:asciiTheme="majorHAnsi" w:hAnsiTheme="majorHAnsi"/>
          <w:sz w:val="24"/>
          <w:szCs w:val="24"/>
        </w:rPr>
        <w:t xml:space="preserve"> </w:t>
      </w:r>
      <w:r w:rsidR="001D4D32" w:rsidRPr="00E83870">
        <w:rPr>
          <w:rFonts w:asciiTheme="majorHAnsi" w:hAnsiTheme="majorHAnsi"/>
          <w:sz w:val="24"/>
          <w:szCs w:val="24"/>
        </w:rPr>
        <w:t>(</w:t>
      </w:r>
      <w:r w:rsidR="00AB3EC0" w:rsidRPr="00E83870">
        <w:rPr>
          <w:rFonts w:asciiTheme="majorHAnsi" w:hAnsiTheme="majorHAnsi"/>
          <w:sz w:val="24"/>
          <w:szCs w:val="24"/>
        </w:rPr>
        <w:t xml:space="preserve">in Slovenian </w:t>
      </w:r>
      <w:r w:rsidR="00E83870" w:rsidRPr="00E83870">
        <w:rPr>
          <w:rFonts w:asciiTheme="majorHAnsi" w:hAnsiTheme="majorHAnsi"/>
          <w:sz w:val="24"/>
          <w:szCs w:val="24"/>
        </w:rPr>
        <w:t xml:space="preserve">or </w:t>
      </w:r>
      <w:r w:rsidR="00AB3EC0" w:rsidRPr="00E83870">
        <w:rPr>
          <w:rFonts w:asciiTheme="majorHAnsi" w:hAnsiTheme="majorHAnsi"/>
          <w:sz w:val="24"/>
          <w:szCs w:val="24"/>
        </w:rPr>
        <w:t>English</w:t>
      </w:r>
      <w:r w:rsidR="001D4D32" w:rsidRPr="00E83870">
        <w:rPr>
          <w:rFonts w:asciiTheme="majorHAnsi" w:hAnsiTheme="majorHAnsi"/>
          <w:sz w:val="24"/>
          <w:szCs w:val="24"/>
        </w:rPr>
        <w:t>)</w:t>
      </w:r>
      <w:r w:rsidR="00227325"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sz w:val="24"/>
          <w:szCs w:val="24"/>
        </w:rPr>
        <w:t>should not exceed</w:t>
      </w:r>
      <w:r w:rsidR="00AB3EC0" w:rsidRPr="00E83870">
        <w:rPr>
          <w:rFonts w:asciiTheme="majorHAnsi" w:hAnsiTheme="majorHAnsi"/>
          <w:sz w:val="24"/>
          <w:szCs w:val="24"/>
        </w:rPr>
        <w:t xml:space="preserve"> </w:t>
      </w:r>
      <w:r w:rsidR="00227325" w:rsidRPr="00E83870">
        <w:rPr>
          <w:rFonts w:asciiTheme="majorHAnsi" w:hAnsiTheme="majorHAnsi"/>
          <w:sz w:val="24"/>
          <w:szCs w:val="24"/>
        </w:rPr>
        <w:t>3</w:t>
      </w:r>
      <w:r w:rsidR="00B102EB">
        <w:rPr>
          <w:rFonts w:asciiTheme="majorHAnsi" w:hAnsiTheme="majorHAnsi"/>
          <w:sz w:val="24"/>
          <w:szCs w:val="24"/>
        </w:rPr>
        <w:t>5</w:t>
      </w:r>
      <w:r w:rsidR="00AB3EC0" w:rsidRPr="00E83870">
        <w:rPr>
          <w:rFonts w:asciiTheme="majorHAnsi" w:hAnsiTheme="majorHAnsi"/>
          <w:sz w:val="24"/>
          <w:szCs w:val="24"/>
        </w:rPr>
        <w:t>,</w:t>
      </w:r>
      <w:r w:rsidR="00227325" w:rsidRPr="00E83870">
        <w:rPr>
          <w:rFonts w:asciiTheme="majorHAnsi" w:hAnsiTheme="majorHAnsi"/>
          <w:sz w:val="24"/>
          <w:szCs w:val="24"/>
        </w:rPr>
        <w:t xml:space="preserve">000 </w:t>
      </w:r>
      <w:r w:rsidR="00AB3EC0" w:rsidRPr="00E83870">
        <w:rPr>
          <w:rFonts w:asciiTheme="majorHAnsi" w:hAnsiTheme="majorHAnsi"/>
          <w:sz w:val="24"/>
          <w:szCs w:val="24"/>
        </w:rPr>
        <w:t xml:space="preserve">characters without spaces, including </w:t>
      </w:r>
      <w:r w:rsidR="00E36868" w:rsidRPr="00E83870">
        <w:rPr>
          <w:rFonts w:asciiTheme="majorHAnsi" w:hAnsiTheme="majorHAnsi"/>
          <w:sz w:val="24"/>
          <w:szCs w:val="24"/>
        </w:rPr>
        <w:t>references</w:t>
      </w:r>
      <w:r w:rsidR="00AF4F70" w:rsidRPr="00E83870">
        <w:rPr>
          <w:rFonts w:asciiTheme="majorHAnsi" w:hAnsiTheme="majorHAnsi"/>
          <w:sz w:val="24"/>
          <w:szCs w:val="24"/>
        </w:rPr>
        <w:t xml:space="preserve"> </w:t>
      </w:r>
      <w:r w:rsidR="00AB3EC0" w:rsidRPr="00E83870">
        <w:rPr>
          <w:rFonts w:asciiTheme="majorHAnsi" w:hAnsiTheme="majorHAnsi"/>
          <w:sz w:val="24"/>
          <w:szCs w:val="24"/>
        </w:rPr>
        <w:t xml:space="preserve">and </w:t>
      </w:r>
      <w:r w:rsidR="008E4601" w:rsidRPr="00E83870">
        <w:rPr>
          <w:rFonts w:asciiTheme="majorHAnsi" w:hAnsiTheme="majorHAnsi"/>
          <w:sz w:val="24"/>
          <w:szCs w:val="24"/>
        </w:rPr>
        <w:t>abstract</w:t>
      </w:r>
      <w:r w:rsidRPr="00E83870">
        <w:rPr>
          <w:rFonts w:asciiTheme="majorHAnsi" w:hAnsiTheme="majorHAnsi"/>
          <w:sz w:val="24"/>
          <w:szCs w:val="24"/>
        </w:rPr>
        <w:t xml:space="preserve"> (in Slovenian and English)</w:t>
      </w:r>
      <w:r w:rsidR="00AB3EC0" w:rsidRPr="00E83870">
        <w:rPr>
          <w:rFonts w:asciiTheme="majorHAnsi" w:hAnsiTheme="majorHAnsi"/>
          <w:sz w:val="24"/>
          <w:szCs w:val="24"/>
        </w:rPr>
        <w:t xml:space="preserve"> and </w:t>
      </w:r>
      <w:r w:rsidRPr="00E83870">
        <w:rPr>
          <w:rFonts w:asciiTheme="majorHAnsi" w:hAnsiTheme="majorHAnsi"/>
          <w:sz w:val="24"/>
          <w:szCs w:val="24"/>
        </w:rPr>
        <w:t xml:space="preserve">should </w:t>
      </w:r>
      <w:r w:rsidR="00AB3EC0" w:rsidRPr="00E83870">
        <w:rPr>
          <w:rFonts w:asciiTheme="majorHAnsi" w:hAnsiTheme="majorHAnsi"/>
          <w:sz w:val="24"/>
          <w:szCs w:val="24"/>
        </w:rPr>
        <w:t>contain</w:t>
      </w:r>
      <w:r w:rsidR="00227325" w:rsidRPr="00E83870">
        <w:rPr>
          <w:rFonts w:asciiTheme="majorHAnsi" w:hAnsiTheme="majorHAnsi"/>
          <w:sz w:val="24"/>
          <w:szCs w:val="24"/>
        </w:rPr>
        <w:t>:</w:t>
      </w:r>
    </w:p>
    <w:p w14:paraId="3B6E8ED9" w14:textId="64D0EF50" w:rsidR="00E83870" w:rsidRPr="00E83870" w:rsidRDefault="00051924" w:rsidP="00803BE2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</w:t>
      </w:r>
      <w:r w:rsidR="007221AC" w:rsidRPr="00E83870">
        <w:rPr>
          <w:rFonts w:asciiTheme="majorHAnsi" w:hAnsiTheme="majorHAnsi"/>
          <w:sz w:val="24"/>
          <w:szCs w:val="24"/>
        </w:rPr>
        <w:t xml:space="preserve">author’s </w:t>
      </w:r>
      <w:r w:rsidR="008E4601" w:rsidRPr="00E83870">
        <w:rPr>
          <w:rFonts w:asciiTheme="majorHAnsi" w:hAnsiTheme="majorHAnsi"/>
          <w:sz w:val="24"/>
          <w:szCs w:val="24"/>
        </w:rPr>
        <w:t>first</w:t>
      </w:r>
      <w:r w:rsidR="0081029F" w:rsidRPr="00E83870">
        <w:rPr>
          <w:rFonts w:asciiTheme="majorHAnsi" w:hAnsiTheme="majorHAnsi"/>
          <w:sz w:val="24"/>
          <w:szCs w:val="24"/>
        </w:rPr>
        <w:t xml:space="preserve"> and last</w:t>
      </w:r>
      <w:r w:rsidR="008E4601" w:rsidRPr="00E83870">
        <w:rPr>
          <w:rFonts w:asciiTheme="majorHAnsi" w:hAnsiTheme="majorHAnsi"/>
          <w:sz w:val="24"/>
          <w:szCs w:val="24"/>
        </w:rPr>
        <w:t xml:space="preserve"> </w:t>
      </w:r>
      <w:r w:rsidR="00AB3EC0" w:rsidRPr="00E83870">
        <w:rPr>
          <w:rFonts w:asciiTheme="majorHAnsi" w:hAnsiTheme="majorHAnsi"/>
          <w:sz w:val="24"/>
          <w:szCs w:val="24"/>
        </w:rPr>
        <w:t>name</w:t>
      </w:r>
      <w:r w:rsidR="00227325" w:rsidRPr="00E83870">
        <w:rPr>
          <w:rFonts w:asciiTheme="majorHAnsi" w:hAnsiTheme="majorHAnsi"/>
          <w:sz w:val="24"/>
          <w:szCs w:val="24"/>
        </w:rPr>
        <w:t xml:space="preserve">,  </w:t>
      </w:r>
      <w:r w:rsidR="007221AC" w:rsidRPr="00E83870">
        <w:rPr>
          <w:rFonts w:asciiTheme="majorHAnsi" w:hAnsiTheme="majorHAnsi"/>
          <w:sz w:val="24"/>
          <w:szCs w:val="24"/>
        </w:rPr>
        <w:t>affiliation and</w:t>
      </w:r>
      <w:r w:rsidR="00AB3EC0" w:rsidRPr="00E83870">
        <w:rPr>
          <w:rFonts w:asciiTheme="majorHAnsi" w:hAnsiTheme="majorHAnsi"/>
          <w:sz w:val="24"/>
          <w:szCs w:val="24"/>
        </w:rPr>
        <w:t xml:space="preserve"> e-mail address</w:t>
      </w:r>
      <w:r w:rsidR="00227325" w:rsidRPr="00E83870">
        <w:rPr>
          <w:rFonts w:asciiTheme="majorHAnsi" w:hAnsiTheme="majorHAnsi"/>
          <w:sz w:val="24"/>
          <w:szCs w:val="24"/>
        </w:rPr>
        <w:t>,</w:t>
      </w:r>
    </w:p>
    <w:p w14:paraId="7855E18D" w14:textId="77777777" w:rsidR="00E83870" w:rsidRPr="00E83870" w:rsidRDefault="009E38D5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title of the paper </w:t>
      </w:r>
      <w:r w:rsidR="0081029F" w:rsidRPr="00E83870">
        <w:rPr>
          <w:rFonts w:asciiTheme="majorHAnsi" w:hAnsiTheme="majorHAnsi"/>
          <w:sz w:val="24"/>
          <w:szCs w:val="24"/>
        </w:rPr>
        <w:t xml:space="preserve">in Slovene </w:t>
      </w:r>
      <w:r w:rsidR="00227325" w:rsidRPr="00E83870">
        <w:rPr>
          <w:rFonts w:asciiTheme="majorHAnsi" w:hAnsiTheme="majorHAnsi"/>
          <w:sz w:val="24"/>
          <w:szCs w:val="24"/>
        </w:rPr>
        <w:t>(</w:t>
      </w:r>
      <w:r w:rsidRPr="00E83870">
        <w:rPr>
          <w:rFonts w:asciiTheme="majorHAnsi" w:hAnsiTheme="majorHAnsi"/>
          <w:sz w:val="24"/>
          <w:szCs w:val="24"/>
        </w:rPr>
        <w:t xml:space="preserve">maximum </w:t>
      </w:r>
      <w:r w:rsidR="00227325" w:rsidRPr="00E83870">
        <w:rPr>
          <w:rFonts w:asciiTheme="majorHAnsi" w:hAnsiTheme="majorHAnsi"/>
          <w:sz w:val="24"/>
          <w:szCs w:val="24"/>
        </w:rPr>
        <w:t xml:space="preserve">14 </w:t>
      </w:r>
      <w:r w:rsidRPr="00E83870">
        <w:rPr>
          <w:rFonts w:asciiTheme="majorHAnsi" w:hAnsiTheme="majorHAnsi"/>
          <w:sz w:val="24"/>
          <w:szCs w:val="24"/>
        </w:rPr>
        <w:t>words</w:t>
      </w:r>
      <w:r w:rsidR="00227325" w:rsidRPr="00E83870">
        <w:rPr>
          <w:rFonts w:asciiTheme="majorHAnsi" w:hAnsiTheme="majorHAnsi"/>
          <w:sz w:val="24"/>
          <w:szCs w:val="24"/>
        </w:rPr>
        <w:t>),</w:t>
      </w:r>
    </w:p>
    <w:p w14:paraId="65D46CD2" w14:textId="77777777" w:rsidR="00E83870" w:rsidRPr="00E83870" w:rsidRDefault="009E38D5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abstract in Slovene</w:t>
      </w:r>
      <w:r w:rsidR="00227325" w:rsidRPr="00E83870">
        <w:rPr>
          <w:rFonts w:asciiTheme="majorHAnsi" w:hAnsiTheme="majorHAnsi"/>
          <w:sz w:val="24"/>
          <w:szCs w:val="24"/>
        </w:rPr>
        <w:t xml:space="preserve"> (</w:t>
      </w:r>
      <w:r w:rsidR="0081029F" w:rsidRPr="00E83870">
        <w:rPr>
          <w:rFonts w:asciiTheme="majorHAnsi" w:hAnsiTheme="majorHAnsi"/>
          <w:sz w:val="24"/>
          <w:szCs w:val="24"/>
        </w:rPr>
        <w:t xml:space="preserve">up to </w:t>
      </w:r>
      <w:r w:rsidR="00227325" w:rsidRPr="00E83870">
        <w:rPr>
          <w:rFonts w:asciiTheme="majorHAnsi" w:hAnsiTheme="majorHAnsi"/>
          <w:sz w:val="24"/>
          <w:szCs w:val="24"/>
        </w:rPr>
        <w:t xml:space="preserve">150 </w:t>
      </w:r>
      <w:r w:rsidRPr="00E83870">
        <w:rPr>
          <w:rFonts w:asciiTheme="majorHAnsi" w:hAnsiTheme="majorHAnsi"/>
          <w:sz w:val="24"/>
          <w:szCs w:val="24"/>
        </w:rPr>
        <w:t>words</w:t>
      </w:r>
      <w:r w:rsidR="00227325" w:rsidRPr="00E83870">
        <w:rPr>
          <w:rFonts w:asciiTheme="majorHAnsi" w:hAnsiTheme="majorHAnsi"/>
          <w:sz w:val="24"/>
          <w:szCs w:val="24"/>
        </w:rPr>
        <w:t>),</w:t>
      </w:r>
    </w:p>
    <w:p w14:paraId="5E5AEAF2" w14:textId="68E61486" w:rsidR="00E83870" w:rsidRPr="00E83870" w:rsidRDefault="009E38D5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keywords in Slovene </w:t>
      </w:r>
      <w:r w:rsidR="00227325" w:rsidRPr="00E83870">
        <w:rPr>
          <w:rFonts w:asciiTheme="majorHAnsi" w:hAnsiTheme="majorHAnsi"/>
          <w:sz w:val="24"/>
          <w:szCs w:val="24"/>
        </w:rPr>
        <w:t>(</w:t>
      </w:r>
      <w:r w:rsidR="007221AC" w:rsidRPr="00E83870">
        <w:rPr>
          <w:rFonts w:asciiTheme="majorHAnsi" w:hAnsiTheme="majorHAnsi"/>
          <w:sz w:val="24"/>
          <w:szCs w:val="24"/>
        </w:rPr>
        <w:t xml:space="preserve">up to </w:t>
      </w:r>
      <w:r w:rsidR="00227325" w:rsidRPr="00E83870">
        <w:rPr>
          <w:rFonts w:asciiTheme="majorHAnsi" w:hAnsiTheme="majorHAnsi"/>
          <w:sz w:val="24"/>
          <w:szCs w:val="24"/>
        </w:rPr>
        <w:t xml:space="preserve">5),  </w:t>
      </w:r>
    </w:p>
    <w:p w14:paraId="2308E166" w14:textId="77777777" w:rsidR="00E83870" w:rsidRPr="00E83870" w:rsidRDefault="00AF0B30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title of the paper in English </w:t>
      </w:r>
      <w:r w:rsidR="00227325" w:rsidRPr="00E83870">
        <w:rPr>
          <w:rFonts w:asciiTheme="majorHAnsi" w:hAnsiTheme="majorHAnsi"/>
          <w:sz w:val="24"/>
          <w:szCs w:val="24"/>
        </w:rPr>
        <w:t>(</w:t>
      </w:r>
      <w:r w:rsidRPr="00E83870">
        <w:rPr>
          <w:rFonts w:asciiTheme="majorHAnsi" w:hAnsiTheme="majorHAnsi"/>
          <w:sz w:val="24"/>
          <w:szCs w:val="24"/>
        </w:rPr>
        <w:t xml:space="preserve">maximum </w:t>
      </w:r>
      <w:r w:rsidR="00227325" w:rsidRPr="00E83870">
        <w:rPr>
          <w:rFonts w:asciiTheme="majorHAnsi" w:hAnsiTheme="majorHAnsi"/>
          <w:sz w:val="24"/>
          <w:szCs w:val="24"/>
        </w:rPr>
        <w:t xml:space="preserve">14 </w:t>
      </w:r>
      <w:r w:rsidRPr="00E83870">
        <w:rPr>
          <w:rFonts w:asciiTheme="majorHAnsi" w:hAnsiTheme="majorHAnsi"/>
          <w:sz w:val="24"/>
          <w:szCs w:val="24"/>
        </w:rPr>
        <w:t>words</w:t>
      </w:r>
      <w:r w:rsidR="00227325" w:rsidRPr="00E83870">
        <w:rPr>
          <w:rFonts w:asciiTheme="majorHAnsi" w:hAnsiTheme="majorHAnsi"/>
          <w:sz w:val="24"/>
          <w:szCs w:val="24"/>
        </w:rPr>
        <w:t>),</w:t>
      </w:r>
    </w:p>
    <w:p w14:paraId="3776F01B" w14:textId="77777777" w:rsidR="00E83870" w:rsidRPr="00E83870" w:rsidRDefault="00AF0B30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abstract in English</w:t>
      </w:r>
      <w:r w:rsidR="00227325" w:rsidRPr="00E83870">
        <w:rPr>
          <w:rFonts w:asciiTheme="majorHAnsi" w:hAnsiTheme="majorHAnsi"/>
          <w:sz w:val="24"/>
          <w:szCs w:val="24"/>
        </w:rPr>
        <w:t xml:space="preserve"> (150 </w:t>
      </w:r>
      <w:r w:rsidRPr="00E83870">
        <w:rPr>
          <w:rFonts w:asciiTheme="majorHAnsi" w:hAnsiTheme="majorHAnsi"/>
          <w:sz w:val="24"/>
          <w:szCs w:val="24"/>
        </w:rPr>
        <w:t>words</w:t>
      </w:r>
      <w:r w:rsidR="00227325" w:rsidRPr="00E83870">
        <w:rPr>
          <w:rFonts w:asciiTheme="majorHAnsi" w:hAnsiTheme="majorHAnsi"/>
          <w:sz w:val="24"/>
          <w:szCs w:val="24"/>
        </w:rPr>
        <w:t>),</w:t>
      </w:r>
    </w:p>
    <w:p w14:paraId="2282A600" w14:textId="5DAE34EA" w:rsidR="00227325" w:rsidRPr="00E83870" w:rsidRDefault="00AF0B30" w:rsidP="00E83870">
      <w:pPr>
        <w:pStyle w:val="Odstavekseznama"/>
        <w:numPr>
          <w:ilvl w:val="0"/>
          <w:numId w:val="2"/>
        </w:numPr>
        <w:ind w:left="284" w:hanging="284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keywords in English </w:t>
      </w:r>
      <w:r w:rsidR="00227325" w:rsidRPr="00E83870">
        <w:rPr>
          <w:rFonts w:asciiTheme="majorHAnsi" w:hAnsiTheme="majorHAnsi"/>
          <w:sz w:val="24"/>
          <w:szCs w:val="24"/>
        </w:rPr>
        <w:t>(5).</w:t>
      </w:r>
    </w:p>
    <w:p w14:paraId="0927059A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390E8FE1" w14:textId="11EEA4CE" w:rsidR="00227325" w:rsidRPr="00E83870" w:rsidRDefault="0081029F" w:rsidP="00227325">
      <w:pPr>
        <w:rPr>
          <w:rFonts w:asciiTheme="majorHAnsi" w:hAnsiTheme="majorHAnsi"/>
          <w:b/>
          <w:sz w:val="24"/>
          <w:szCs w:val="24"/>
        </w:rPr>
      </w:pPr>
      <w:r w:rsidRPr="00E83870">
        <w:rPr>
          <w:rFonts w:asciiTheme="majorHAnsi" w:hAnsiTheme="majorHAnsi"/>
          <w:b/>
          <w:sz w:val="24"/>
          <w:szCs w:val="24"/>
        </w:rPr>
        <w:t>Follow these instructions for th</w:t>
      </w:r>
      <w:r w:rsidR="00E83870" w:rsidRPr="00E83870">
        <w:rPr>
          <w:rFonts w:asciiTheme="majorHAnsi" w:hAnsiTheme="majorHAnsi"/>
          <w:b/>
          <w:sz w:val="24"/>
          <w:szCs w:val="24"/>
        </w:rPr>
        <w:t>e preparation of the manuscript</w:t>
      </w:r>
      <w:r w:rsidR="00227325" w:rsidRPr="00E83870">
        <w:rPr>
          <w:rFonts w:asciiTheme="majorHAnsi" w:hAnsiTheme="majorHAnsi"/>
          <w:b/>
          <w:sz w:val="24"/>
          <w:szCs w:val="24"/>
        </w:rPr>
        <w:t xml:space="preserve">: </w:t>
      </w:r>
    </w:p>
    <w:p w14:paraId="7EB287A5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06C07D66" w14:textId="0BEAC2DC" w:rsidR="00E83870" w:rsidRPr="00E83870" w:rsidRDefault="00E83870" w:rsidP="00E838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</w:t>
      </w:r>
      <w:r w:rsidR="008E4601" w:rsidRPr="00E83870">
        <w:rPr>
          <w:rFonts w:asciiTheme="majorHAnsi" w:hAnsiTheme="majorHAnsi"/>
          <w:sz w:val="24"/>
          <w:szCs w:val="24"/>
        </w:rPr>
        <w:t>Submit</w:t>
      </w:r>
      <w:r w:rsidR="00403D43" w:rsidRPr="00E83870">
        <w:rPr>
          <w:rFonts w:asciiTheme="majorHAnsi" w:hAnsiTheme="majorHAnsi"/>
          <w:sz w:val="24"/>
          <w:szCs w:val="24"/>
        </w:rPr>
        <w:t xml:space="preserve"> </w:t>
      </w:r>
      <w:r w:rsidR="0081029F" w:rsidRPr="00E83870">
        <w:rPr>
          <w:rFonts w:asciiTheme="majorHAnsi" w:hAnsiTheme="majorHAnsi"/>
          <w:sz w:val="24"/>
          <w:szCs w:val="24"/>
        </w:rPr>
        <w:t>your manuscript</w:t>
      </w:r>
      <w:r w:rsidR="00403D43" w:rsidRPr="00E83870">
        <w:rPr>
          <w:rFonts w:asciiTheme="majorHAnsi" w:hAnsiTheme="majorHAnsi"/>
          <w:sz w:val="24"/>
          <w:szCs w:val="24"/>
        </w:rPr>
        <w:t xml:space="preserve"> as a </w:t>
      </w:r>
      <w:r w:rsidR="00227325" w:rsidRPr="00E83870">
        <w:rPr>
          <w:rFonts w:asciiTheme="majorHAnsi" w:hAnsiTheme="majorHAnsi"/>
          <w:sz w:val="24"/>
          <w:szCs w:val="24"/>
        </w:rPr>
        <w:t>Microsoft Word</w:t>
      </w:r>
      <w:r w:rsidR="00403D43" w:rsidRPr="00E83870">
        <w:rPr>
          <w:rFonts w:asciiTheme="majorHAnsi" w:hAnsiTheme="majorHAnsi"/>
          <w:sz w:val="24"/>
          <w:szCs w:val="24"/>
        </w:rPr>
        <w:t xml:space="preserve"> document</w:t>
      </w:r>
      <w:r w:rsidR="00227325" w:rsidRPr="00E83870">
        <w:rPr>
          <w:rFonts w:asciiTheme="majorHAnsi" w:hAnsiTheme="majorHAnsi"/>
          <w:sz w:val="24"/>
          <w:szCs w:val="24"/>
        </w:rPr>
        <w:t xml:space="preserve">. </w:t>
      </w:r>
      <w:r w:rsidRPr="00E83870">
        <w:rPr>
          <w:rFonts w:asciiTheme="majorHAnsi" w:hAnsiTheme="majorHAnsi"/>
          <w:sz w:val="24"/>
          <w:szCs w:val="24"/>
        </w:rPr>
        <w:t>Calibri light</w:t>
      </w:r>
      <w:r w:rsidR="00227325" w:rsidRPr="00E83870">
        <w:rPr>
          <w:rFonts w:asciiTheme="majorHAnsi" w:hAnsiTheme="majorHAnsi"/>
          <w:sz w:val="24"/>
          <w:szCs w:val="24"/>
        </w:rPr>
        <w:t>,</w:t>
      </w:r>
      <w:r w:rsidR="00403D43" w:rsidRPr="00E83870">
        <w:rPr>
          <w:rFonts w:asciiTheme="majorHAnsi" w:hAnsiTheme="majorHAnsi"/>
          <w:sz w:val="24"/>
          <w:szCs w:val="24"/>
        </w:rPr>
        <w:t xml:space="preserve"> size </w:t>
      </w:r>
      <w:r w:rsidR="00227325" w:rsidRPr="00E83870">
        <w:rPr>
          <w:rFonts w:asciiTheme="majorHAnsi" w:hAnsiTheme="majorHAnsi"/>
          <w:sz w:val="24"/>
          <w:szCs w:val="24"/>
        </w:rPr>
        <w:t xml:space="preserve">12, </w:t>
      </w:r>
      <w:r w:rsidR="00403D43" w:rsidRPr="00E83870">
        <w:rPr>
          <w:rFonts w:asciiTheme="majorHAnsi" w:hAnsiTheme="majorHAnsi"/>
          <w:sz w:val="24"/>
          <w:szCs w:val="24"/>
        </w:rPr>
        <w:t xml:space="preserve">line spacing </w:t>
      </w:r>
      <w:r w:rsidR="00227325" w:rsidRPr="00E83870">
        <w:rPr>
          <w:rFonts w:asciiTheme="majorHAnsi" w:hAnsiTheme="majorHAnsi"/>
          <w:sz w:val="24"/>
          <w:szCs w:val="24"/>
        </w:rPr>
        <w:t>1</w:t>
      </w:r>
      <w:r w:rsidR="008E4601" w:rsidRPr="00E83870">
        <w:rPr>
          <w:rFonts w:asciiTheme="majorHAnsi" w:hAnsiTheme="majorHAnsi"/>
          <w:sz w:val="24"/>
          <w:szCs w:val="24"/>
        </w:rPr>
        <w:t>.</w:t>
      </w:r>
      <w:r w:rsidR="00227325" w:rsidRPr="00E83870">
        <w:rPr>
          <w:rFonts w:asciiTheme="majorHAnsi" w:hAnsiTheme="majorHAnsi"/>
          <w:sz w:val="24"/>
          <w:szCs w:val="24"/>
        </w:rPr>
        <w:t xml:space="preserve">5. </w:t>
      </w:r>
      <w:r w:rsidR="00403D43" w:rsidRPr="00E83870">
        <w:rPr>
          <w:rFonts w:asciiTheme="majorHAnsi" w:hAnsiTheme="majorHAnsi"/>
          <w:sz w:val="24"/>
          <w:szCs w:val="24"/>
        </w:rPr>
        <w:t>Do not format the text</w:t>
      </w:r>
      <w:r w:rsidR="00227325" w:rsidRPr="00E83870">
        <w:rPr>
          <w:rFonts w:asciiTheme="majorHAnsi" w:hAnsiTheme="majorHAnsi"/>
          <w:sz w:val="24"/>
          <w:szCs w:val="24"/>
        </w:rPr>
        <w:t>.</w:t>
      </w:r>
    </w:p>
    <w:p w14:paraId="474E6BA1" w14:textId="77777777" w:rsidR="00E83870" w:rsidRDefault="00E83870" w:rsidP="00E83870">
      <w:pPr>
        <w:rPr>
          <w:rFonts w:asciiTheme="majorHAnsi" w:hAnsiTheme="majorHAnsi"/>
          <w:sz w:val="24"/>
          <w:szCs w:val="24"/>
        </w:rPr>
      </w:pPr>
    </w:p>
    <w:p w14:paraId="04752AAE" w14:textId="6ED39D82" w:rsidR="00227325" w:rsidRPr="00E83870" w:rsidRDefault="00E83870" w:rsidP="00E83870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="0081029F" w:rsidRPr="00E83870">
        <w:rPr>
          <w:rFonts w:asciiTheme="majorHAnsi" w:hAnsiTheme="majorHAnsi"/>
          <w:sz w:val="24"/>
          <w:szCs w:val="24"/>
        </w:rPr>
        <w:t xml:space="preserve">Quotations of 5 lines or more should be indented to the right with </w:t>
      </w:r>
      <w:r w:rsidR="00403D43" w:rsidRPr="00E83870">
        <w:rPr>
          <w:rFonts w:asciiTheme="majorHAnsi" w:hAnsiTheme="majorHAnsi"/>
          <w:sz w:val="24"/>
          <w:szCs w:val="24"/>
        </w:rPr>
        <w:t xml:space="preserve">an empty </w:t>
      </w:r>
      <w:r w:rsidR="008E4601" w:rsidRPr="00E83870">
        <w:rPr>
          <w:rFonts w:asciiTheme="majorHAnsi" w:hAnsiTheme="majorHAnsi"/>
          <w:sz w:val="24"/>
          <w:szCs w:val="24"/>
        </w:rPr>
        <w:t xml:space="preserve">line </w:t>
      </w:r>
      <w:r w:rsidR="00403D43" w:rsidRPr="00E83870">
        <w:rPr>
          <w:rFonts w:asciiTheme="majorHAnsi" w:hAnsiTheme="majorHAnsi"/>
          <w:sz w:val="24"/>
          <w:szCs w:val="24"/>
        </w:rPr>
        <w:t>above the quot</w:t>
      </w:r>
      <w:r w:rsidR="0081029F" w:rsidRPr="00E83870">
        <w:rPr>
          <w:rFonts w:asciiTheme="majorHAnsi" w:hAnsiTheme="majorHAnsi"/>
          <w:sz w:val="24"/>
          <w:szCs w:val="24"/>
        </w:rPr>
        <w:t>ation</w:t>
      </w:r>
      <w:r w:rsidR="00227325" w:rsidRPr="00E83870">
        <w:rPr>
          <w:rFonts w:asciiTheme="majorHAnsi" w:hAnsiTheme="majorHAnsi"/>
          <w:sz w:val="24"/>
          <w:szCs w:val="24"/>
        </w:rPr>
        <w:t xml:space="preserve">. </w:t>
      </w:r>
    </w:p>
    <w:p w14:paraId="1DF2FF8C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0E426964" w14:textId="0913F102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3. </w:t>
      </w:r>
      <w:r w:rsidR="0081029F" w:rsidRPr="00E83870">
        <w:rPr>
          <w:rFonts w:asciiTheme="majorHAnsi" w:hAnsiTheme="majorHAnsi"/>
          <w:sz w:val="24"/>
          <w:szCs w:val="24"/>
        </w:rPr>
        <w:t>Use a three-level headline structure</w:t>
      </w:r>
      <w:r w:rsidRPr="00E83870">
        <w:rPr>
          <w:rFonts w:asciiTheme="majorHAnsi" w:hAnsiTheme="majorHAnsi"/>
          <w:sz w:val="24"/>
          <w:szCs w:val="24"/>
        </w:rPr>
        <w:t xml:space="preserve">. </w:t>
      </w:r>
      <w:r w:rsidR="00403D43" w:rsidRPr="00E83870">
        <w:rPr>
          <w:rFonts w:asciiTheme="majorHAnsi" w:hAnsiTheme="majorHAnsi"/>
          <w:sz w:val="24"/>
          <w:szCs w:val="24"/>
        </w:rPr>
        <w:t xml:space="preserve">Do not write the title in capital letters. The title of the paper should be in bold and </w:t>
      </w:r>
      <w:r w:rsidR="00E36868" w:rsidRPr="00E83870">
        <w:rPr>
          <w:rFonts w:asciiTheme="majorHAnsi" w:hAnsiTheme="majorHAnsi"/>
          <w:sz w:val="24"/>
          <w:szCs w:val="24"/>
        </w:rPr>
        <w:t>centred</w:t>
      </w:r>
      <w:r w:rsidR="00403D43" w:rsidRPr="00E83870">
        <w:rPr>
          <w:rFonts w:asciiTheme="majorHAnsi" w:hAnsiTheme="majorHAnsi"/>
          <w:sz w:val="24"/>
          <w:szCs w:val="24"/>
        </w:rPr>
        <w:t xml:space="preserve">, second level titles should be in bold and </w:t>
      </w:r>
      <w:r w:rsidR="00DF1283" w:rsidRPr="00E83870">
        <w:rPr>
          <w:rFonts w:asciiTheme="majorHAnsi" w:hAnsiTheme="majorHAnsi"/>
          <w:sz w:val="24"/>
          <w:szCs w:val="24"/>
        </w:rPr>
        <w:t>aligned to the left and third level titles should be in bold, in italics and aligned to the left</w:t>
      </w:r>
      <w:r w:rsidRPr="00E83870">
        <w:rPr>
          <w:rFonts w:asciiTheme="majorHAnsi" w:hAnsiTheme="majorHAnsi"/>
          <w:sz w:val="24"/>
          <w:szCs w:val="24"/>
        </w:rPr>
        <w:t>.</w:t>
      </w:r>
    </w:p>
    <w:p w14:paraId="24D1D867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2167AE4D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4. </w:t>
      </w:r>
      <w:r w:rsidR="00DF1283" w:rsidRPr="00E83870">
        <w:rPr>
          <w:rFonts w:asciiTheme="majorHAnsi" w:hAnsiTheme="majorHAnsi"/>
          <w:sz w:val="24"/>
          <w:szCs w:val="24"/>
        </w:rPr>
        <w:t>Do NOT number the titles and pages.</w:t>
      </w:r>
    </w:p>
    <w:p w14:paraId="2196935F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28A05D5C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5. </w:t>
      </w:r>
      <w:r w:rsidR="00DF1283" w:rsidRPr="00E83870">
        <w:rPr>
          <w:rFonts w:asciiTheme="majorHAnsi" w:hAnsiTheme="majorHAnsi"/>
          <w:sz w:val="24"/>
          <w:szCs w:val="24"/>
        </w:rPr>
        <w:t>Use footnotes</w:t>
      </w:r>
      <w:r w:rsidRPr="00E83870">
        <w:rPr>
          <w:rFonts w:asciiTheme="majorHAnsi" w:hAnsiTheme="majorHAnsi"/>
          <w:sz w:val="24"/>
          <w:szCs w:val="24"/>
        </w:rPr>
        <w:t xml:space="preserve">. </w:t>
      </w:r>
    </w:p>
    <w:p w14:paraId="2B2A4E97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1115CB3A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lastRenderedPageBreak/>
        <w:t xml:space="preserve">6. </w:t>
      </w:r>
      <w:r w:rsidR="00DF1283" w:rsidRPr="00E83870">
        <w:rPr>
          <w:rFonts w:asciiTheme="majorHAnsi" w:hAnsiTheme="majorHAnsi"/>
          <w:sz w:val="24"/>
          <w:szCs w:val="24"/>
        </w:rPr>
        <w:t xml:space="preserve">Enclose images </w:t>
      </w:r>
      <w:r w:rsidRPr="00E83870">
        <w:rPr>
          <w:rFonts w:asciiTheme="majorHAnsi" w:hAnsiTheme="majorHAnsi"/>
          <w:sz w:val="24"/>
          <w:szCs w:val="24"/>
        </w:rPr>
        <w:t>(</w:t>
      </w:r>
      <w:r w:rsidR="00DF1283" w:rsidRPr="00E83870">
        <w:rPr>
          <w:rFonts w:asciiTheme="majorHAnsi" w:hAnsiTheme="majorHAnsi"/>
          <w:sz w:val="24"/>
          <w:szCs w:val="24"/>
        </w:rPr>
        <w:t>photographs, maps etc</w:t>
      </w:r>
      <w:r w:rsidRPr="00E83870">
        <w:rPr>
          <w:rFonts w:asciiTheme="majorHAnsi" w:hAnsiTheme="majorHAnsi"/>
          <w:sz w:val="24"/>
          <w:szCs w:val="24"/>
        </w:rPr>
        <w:t xml:space="preserve">.) </w:t>
      </w:r>
      <w:r w:rsidR="00DF1283" w:rsidRPr="00E83870">
        <w:rPr>
          <w:rFonts w:asciiTheme="majorHAnsi" w:hAnsiTheme="majorHAnsi"/>
          <w:sz w:val="24"/>
          <w:szCs w:val="24"/>
        </w:rPr>
        <w:t xml:space="preserve">in separate files as </w:t>
      </w:r>
      <w:r w:rsidRPr="00E83870">
        <w:rPr>
          <w:rFonts w:asciiTheme="majorHAnsi" w:hAnsiTheme="majorHAnsi"/>
          <w:sz w:val="24"/>
          <w:szCs w:val="24"/>
        </w:rPr>
        <w:t xml:space="preserve">jpg </w:t>
      </w:r>
      <w:r w:rsidR="00DF1283" w:rsidRPr="00E83870">
        <w:rPr>
          <w:rFonts w:asciiTheme="majorHAnsi" w:hAnsiTheme="majorHAnsi"/>
          <w:sz w:val="24"/>
          <w:szCs w:val="24"/>
        </w:rPr>
        <w:t>or</w:t>
      </w:r>
      <w:r w:rsidRPr="00E83870">
        <w:rPr>
          <w:rFonts w:asciiTheme="majorHAnsi" w:hAnsiTheme="majorHAnsi"/>
          <w:sz w:val="24"/>
          <w:szCs w:val="24"/>
        </w:rPr>
        <w:t xml:space="preserve"> tiff</w:t>
      </w:r>
      <w:r w:rsidR="00DF1283" w:rsidRPr="00E83870">
        <w:rPr>
          <w:rFonts w:asciiTheme="majorHAnsi" w:hAnsiTheme="majorHAnsi"/>
          <w:sz w:val="24"/>
          <w:szCs w:val="24"/>
        </w:rPr>
        <w:t xml:space="preserve"> files, in high resolution </w:t>
      </w:r>
      <w:r w:rsidRPr="00E83870">
        <w:rPr>
          <w:rFonts w:asciiTheme="majorHAnsi" w:hAnsiTheme="majorHAnsi"/>
          <w:sz w:val="24"/>
          <w:szCs w:val="24"/>
        </w:rPr>
        <w:t>(</w:t>
      </w:r>
      <w:r w:rsidR="00DF1283" w:rsidRPr="00E83870">
        <w:rPr>
          <w:rFonts w:asciiTheme="majorHAnsi" w:hAnsiTheme="majorHAnsi"/>
          <w:sz w:val="24"/>
          <w:szCs w:val="24"/>
        </w:rPr>
        <w:t xml:space="preserve">image width should be at least </w:t>
      </w:r>
      <w:r w:rsidRPr="00E83870">
        <w:rPr>
          <w:rFonts w:asciiTheme="majorHAnsi" w:hAnsiTheme="majorHAnsi"/>
          <w:sz w:val="24"/>
          <w:szCs w:val="24"/>
        </w:rPr>
        <w:t>1</w:t>
      </w:r>
      <w:r w:rsidR="008E4601" w:rsidRPr="00E83870">
        <w:rPr>
          <w:rFonts w:asciiTheme="majorHAnsi" w:hAnsiTheme="majorHAnsi"/>
          <w:sz w:val="24"/>
          <w:szCs w:val="24"/>
        </w:rPr>
        <w:t>,</w:t>
      </w:r>
      <w:r w:rsidRPr="00E83870">
        <w:rPr>
          <w:rFonts w:asciiTheme="majorHAnsi" w:hAnsiTheme="majorHAnsi"/>
          <w:sz w:val="24"/>
          <w:szCs w:val="24"/>
        </w:rPr>
        <w:t xml:space="preserve">500 </w:t>
      </w:r>
      <w:r w:rsidR="008E4601" w:rsidRPr="00E83870">
        <w:rPr>
          <w:rFonts w:asciiTheme="majorHAnsi" w:hAnsiTheme="majorHAnsi"/>
          <w:sz w:val="24"/>
          <w:szCs w:val="24"/>
        </w:rPr>
        <w:t>pixels</w:t>
      </w:r>
      <w:r w:rsidRPr="00E83870">
        <w:rPr>
          <w:rFonts w:asciiTheme="majorHAnsi" w:hAnsiTheme="majorHAnsi"/>
          <w:sz w:val="24"/>
          <w:szCs w:val="24"/>
        </w:rPr>
        <w:t>)</w:t>
      </w:r>
      <w:r w:rsidR="00971E4E" w:rsidRPr="00E83870">
        <w:rPr>
          <w:rFonts w:asciiTheme="majorHAnsi" w:hAnsiTheme="majorHAnsi"/>
          <w:sz w:val="24"/>
          <w:szCs w:val="24"/>
        </w:rPr>
        <w:t xml:space="preserve"> and insert the title of the image in the text</w:t>
      </w:r>
      <w:r w:rsidR="00DF1283"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sz w:val="24"/>
          <w:szCs w:val="24"/>
        </w:rPr>
        <w:t>(</w:t>
      </w:r>
      <w:r w:rsidR="00DF1283" w:rsidRPr="00E83870">
        <w:rPr>
          <w:rFonts w:asciiTheme="majorHAnsi" w:hAnsiTheme="majorHAnsi"/>
          <w:sz w:val="24"/>
          <w:szCs w:val="24"/>
        </w:rPr>
        <w:t>e.g.</w:t>
      </w:r>
      <w:r w:rsidRPr="00E83870">
        <w:rPr>
          <w:rFonts w:asciiTheme="majorHAnsi" w:hAnsiTheme="majorHAnsi"/>
          <w:sz w:val="24"/>
          <w:szCs w:val="24"/>
        </w:rPr>
        <w:t xml:space="preserve">: </w:t>
      </w:r>
      <w:r w:rsidR="00DF1283" w:rsidRPr="00E83870">
        <w:rPr>
          <w:rFonts w:asciiTheme="majorHAnsi" w:hAnsiTheme="majorHAnsi"/>
          <w:sz w:val="24"/>
          <w:szCs w:val="24"/>
        </w:rPr>
        <w:t xml:space="preserve">Image </w:t>
      </w:r>
      <w:r w:rsidRPr="00E83870">
        <w:rPr>
          <w:rFonts w:asciiTheme="majorHAnsi" w:hAnsiTheme="majorHAnsi"/>
          <w:sz w:val="24"/>
          <w:szCs w:val="24"/>
        </w:rPr>
        <w:t xml:space="preserve">1: </w:t>
      </w:r>
      <w:r w:rsidR="002D5EFD" w:rsidRPr="00E83870">
        <w:rPr>
          <w:rFonts w:asciiTheme="majorHAnsi" w:hAnsiTheme="majorHAnsi"/>
          <w:sz w:val="24"/>
          <w:szCs w:val="24"/>
        </w:rPr>
        <w:t>Two-branch determination key</w:t>
      </w:r>
      <w:r w:rsidRPr="00E83870">
        <w:rPr>
          <w:rFonts w:asciiTheme="majorHAnsi" w:hAnsiTheme="majorHAnsi"/>
          <w:sz w:val="24"/>
          <w:szCs w:val="24"/>
        </w:rPr>
        <w:t xml:space="preserve">) </w:t>
      </w:r>
      <w:r w:rsidR="002D5EFD" w:rsidRPr="00E83870">
        <w:rPr>
          <w:rFonts w:asciiTheme="majorHAnsi" w:hAnsiTheme="majorHAnsi"/>
          <w:sz w:val="24"/>
          <w:szCs w:val="24"/>
        </w:rPr>
        <w:t xml:space="preserve">together with the source if necessary </w:t>
      </w:r>
      <w:r w:rsidRPr="00E83870">
        <w:rPr>
          <w:rFonts w:asciiTheme="majorHAnsi" w:hAnsiTheme="majorHAnsi"/>
          <w:sz w:val="24"/>
          <w:szCs w:val="24"/>
        </w:rPr>
        <w:t>(</w:t>
      </w:r>
      <w:r w:rsidR="002D5EFD" w:rsidRPr="00E83870">
        <w:rPr>
          <w:rFonts w:asciiTheme="majorHAnsi" w:hAnsiTheme="majorHAnsi"/>
          <w:sz w:val="24"/>
          <w:szCs w:val="24"/>
        </w:rPr>
        <w:t>e.g</w:t>
      </w:r>
      <w:r w:rsidRPr="00E83870">
        <w:rPr>
          <w:rFonts w:asciiTheme="majorHAnsi" w:hAnsiTheme="majorHAnsi"/>
          <w:sz w:val="24"/>
          <w:szCs w:val="24"/>
        </w:rPr>
        <w:t xml:space="preserve">.: Brumen et al. 2004, 21.). </w:t>
      </w:r>
      <w:r w:rsidR="002D5EFD" w:rsidRPr="00E83870">
        <w:rPr>
          <w:rFonts w:asciiTheme="majorHAnsi" w:hAnsiTheme="majorHAnsi"/>
          <w:sz w:val="24"/>
          <w:szCs w:val="24"/>
        </w:rPr>
        <w:t>For images acquired from other publications</w:t>
      </w:r>
      <w:r w:rsidR="008E4601" w:rsidRPr="00E83870">
        <w:rPr>
          <w:rFonts w:asciiTheme="majorHAnsi" w:hAnsiTheme="majorHAnsi"/>
          <w:sz w:val="24"/>
          <w:szCs w:val="24"/>
        </w:rPr>
        <w:t>,</w:t>
      </w:r>
      <w:r w:rsidR="002D5EFD" w:rsidRPr="00E83870">
        <w:rPr>
          <w:rFonts w:asciiTheme="majorHAnsi" w:hAnsiTheme="majorHAnsi"/>
          <w:sz w:val="24"/>
          <w:szCs w:val="24"/>
        </w:rPr>
        <w:t xml:space="preserve"> the author should acquire a written permission by the image copyright owner and enclose it to the manuscript</w:t>
      </w:r>
      <w:r w:rsidRPr="00E83870">
        <w:rPr>
          <w:rFonts w:asciiTheme="majorHAnsi" w:hAnsiTheme="majorHAnsi"/>
          <w:sz w:val="24"/>
          <w:szCs w:val="24"/>
        </w:rPr>
        <w:t>.</w:t>
      </w:r>
    </w:p>
    <w:p w14:paraId="0C2237C8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17C2A09E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7. </w:t>
      </w:r>
      <w:r w:rsidR="002D5EFD" w:rsidRPr="00E83870">
        <w:rPr>
          <w:rFonts w:asciiTheme="majorHAnsi" w:hAnsiTheme="majorHAnsi"/>
          <w:sz w:val="24"/>
          <w:szCs w:val="24"/>
        </w:rPr>
        <w:t xml:space="preserve">Enclose graphs in separate files in the </w:t>
      </w:r>
      <w:proofErr w:type="spellStart"/>
      <w:r w:rsidRPr="00E83870">
        <w:rPr>
          <w:rFonts w:asciiTheme="majorHAnsi" w:hAnsiTheme="majorHAnsi"/>
          <w:sz w:val="24"/>
          <w:szCs w:val="24"/>
        </w:rPr>
        <w:t>xslx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r w:rsidR="002D5EFD" w:rsidRPr="00E83870">
        <w:rPr>
          <w:rFonts w:asciiTheme="majorHAnsi" w:hAnsiTheme="majorHAnsi"/>
          <w:sz w:val="24"/>
          <w:szCs w:val="24"/>
        </w:rPr>
        <w:t>format or similar</w:t>
      </w:r>
      <w:r w:rsidR="00971E4E" w:rsidRPr="00E83870">
        <w:rPr>
          <w:rFonts w:asciiTheme="majorHAnsi" w:hAnsiTheme="majorHAnsi"/>
          <w:sz w:val="24"/>
          <w:szCs w:val="24"/>
        </w:rPr>
        <w:t xml:space="preserve"> and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r w:rsidR="00971E4E" w:rsidRPr="00E83870">
        <w:rPr>
          <w:rFonts w:asciiTheme="majorHAnsi" w:hAnsiTheme="majorHAnsi"/>
          <w:sz w:val="24"/>
          <w:szCs w:val="24"/>
        </w:rPr>
        <w:t xml:space="preserve">insert </w:t>
      </w:r>
      <w:r w:rsidR="002D5EFD" w:rsidRPr="00E83870">
        <w:rPr>
          <w:rFonts w:asciiTheme="majorHAnsi" w:hAnsiTheme="majorHAnsi"/>
          <w:sz w:val="24"/>
          <w:szCs w:val="24"/>
        </w:rPr>
        <w:t xml:space="preserve">the graph </w:t>
      </w:r>
      <w:r w:rsidR="00971E4E" w:rsidRPr="00E83870">
        <w:rPr>
          <w:rFonts w:asciiTheme="majorHAnsi" w:hAnsiTheme="majorHAnsi"/>
          <w:sz w:val="24"/>
          <w:szCs w:val="24"/>
        </w:rPr>
        <w:t xml:space="preserve">in the text </w:t>
      </w:r>
      <w:r w:rsidRPr="00E83870">
        <w:rPr>
          <w:rFonts w:asciiTheme="majorHAnsi" w:hAnsiTheme="majorHAnsi"/>
          <w:sz w:val="24"/>
          <w:szCs w:val="24"/>
        </w:rPr>
        <w:t>(</w:t>
      </w:r>
      <w:r w:rsidR="002D5EFD" w:rsidRPr="00E83870">
        <w:rPr>
          <w:rFonts w:asciiTheme="majorHAnsi" w:hAnsiTheme="majorHAnsi"/>
          <w:sz w:val="24"/>
          <w:szCs w:val="24"/>
        </w:rPr>
        <w:t>e.g</w:t>
      </w:r>
      <w:r w:rsidRPr="00E83870">
        <w:rPr>
          <w:rFonts w:asciiTheme="majorHAnsi" w:hAnsiTheme="majorHAnsi"/>
          <w:sz w:val="24"/>
          <w:szCs w:val="24"/>
        </w:rPr>
        <w:t xml:space="preserve">.: </w:t>
      </w:r>
      <w:r w:rsidR="002D5EFD" w:rsidRPr="00E83870">
        <w:rPr>
          <w:rFonts w:asciiTheme="majorHAnsi" w:hAnsiTheme="majorHAnsi"/>
          <w:sz w:val="24"/>
          <w:szCs w:val="24"/>
        </w:rPr>
        <w:t xml:space="preserve">Image </w:t>
      </w:r>
      <w:r w:rsidRPr="00E83870">
        <w:rPr>
          <w:rFonts w:asciiTheme="majorHAnsi" w:hAnsiTheme="majorHAnsi"/>
          <w:sz w:val="24"/>
          <w:szCs w:val="24"/>
        </w:rPr>
        <w:t xml:space="preserve">2: </w:t>
      </w:r>
      <w:r w:rsidR="002D5EFD" w:rsidRPr="00E83870">
        <w:rPr>
          <w:rFonts w:asciiTheme="majorHAnsi" w:hAnsiTheme="majorHAnsi"/>
          <w:sz w:val="24"/>
          <w:szCs w:val="24"/>
        </w:rPr>
        <w:t>Number of students by grades</w:t>
      </w:r>
      <w:r w:rsidRPr="00E83870">
        <w:rPr>
          <w:rFonts w:asciiTheme="majorHAnsi" w:hAnsiTheme="majorHAnsi"/>
          <w:sz w:val="24"/>
          <w:szCs w:val="24"/>
        </w:rPr>
        <w:t xml:space="preserve">) </w:t>
      </w:r>
      <w:r w:rsidR="002D5EFD" w:rsidRPr="00E83870">
        <w:rPr>
          <w:rFonts w:asciiTheme="majorHAnsi" w:hAnsiTheme="majorHAnsi"/>
          <w:sz w:val="24"/>
          <w:szCs w:val="24"/>
        </w:rPr>
        <w:t xml:space="preserve">together with the source if </w:t>
      </w:r>
      <w:r w:rsidR="00971E4E" w:rsidRPr="00E83870">
        <w:rPr>
          <w:rFonts w:asciiTheme="majorHAnsi" w:hAnsiTheme="majorHAnsi"/>
          <w:sz w:val="24"/>
          <w:szCs w:val="24"/>
        </w:rPr>
        <w:t>required</w:t>
      </w:r>
      <w:r w:rsidR="002D5EFD"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sz w:val="24"/>
          <w:szCs w:val="24"/>
        </w:rPr>
        <w:t>(</w:t>
      </w:r>
      <w:r w:rsidR="00AF4F70" w:rsidRPr="00E83870">
        <w:rPr>
          <w:rFonts w:asciiTheme="majorHAnsi" w:hAnsiTheme="majorHAnsi"/>
          <w:sz w:val="24"/>
          <w:szCs w:val="24"/>
        </w:rPr>
        <w:t>e.g.</w:t>
      </w:r>
      <w:r w:rsidRPr="00E83870">
        <w:rPr>
          <w:rFonts w:asciiTheme="majorHAnsi" w:hAnsiTheme="majorHAnsi"/>
          <w:sz w:val="24"/>
          <w:szCs w:val="24"/>
        </w:rPr>
        <w:t xml:space="preserve">:   </w:t>
      </w:r>
      <w:proofErr w:type="spellStart"/>
      <w:r w:rsidRPr="00E83870">
        <w:rPr>
          <w:rFonts w:asciiTheme="majorHAnsi" w:hAnsiTheme="majorHAnsi"/>
          <w:sz w:val="24"/>
          <w:szCs w:val="24"/>
        </w:rPr>
        <w:t>Svizec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2007, 27.). </w:t>
      </w:r>
      <w:r w:rsidR="002D5EFD" w:rsidRPr="00E83870">
        <w:rPr>
          <w:rFonts w:asciiTheme="majorHAnsi" w:hAnsiTheme="majorHAnsi"/>
          <w:sz w:val="24"/>
          <w:szCs w:val="24"/>
        </w:rPr>
        <w:t>It is also mandatory that the files include tables with data</w:t>
      </w:r>
      <w:r w:rsidRPr="00E83870">
        <w:rPr>
          <w:rFonts w:asciiTheme="majorHAnsi" w:hAnsiTheme="majorHAnsi"/>
          <w:sz w:val="24"/>
          <w:szCs w:val="24"/>
        </w:rPr>
        <w:t>.</w:t>
      </w:r>
    </w:p>
    <w:p w14:paraId="20988047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157DE416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8. </w:t>
      </w:r>
      <w:r w:rsidR="002D5EFD" w:rsidRPr="00E83870">
        <w:rPr>
          <w:rFonts w:asciiTheme="majorHAnsi" w:hAnsiTheme="majorHAnsi"/>
          <w:sz w:val="24"/>
          <w:szCs w:val="24"/>
        </w:rPr>
        <w:t xml:space="preserve">Insert tables in the text, with a title above the table </w:t>
      </w:r>
      <w:r w:rsidRPr="00E83870">
        <w:rPr>
          <w:rFonts w:asciiTheme="majorHAnsi" w:hAnsiTheme="majorHAnsi"/>
          <w:sz w:val="24"/>
          <w:szCs w:val="24"/>
        </w:rPr>
        <w:t>(</w:t>
      </w:r>
      <w:proofErr w:type="gramStart"/>
      <w:r w:rsidR="002D5EFD" w:rsidRPr="00E83870">
        <w:rPr>
          <w:rFonts w:asciiTheme="majorHAnsi" w:hAnsiTheme="majorHAnsi"/>
          <w:sz w:val="24"/>
          <w:szCs w:val="24"/>
        </w:rPr>
        <w:t>e.g.</w:t>
      </w:r>
      <w:proofErr w:type="gramEnd"/>
      <w:r w:rsidRPr="00E83870">
        <w:rPr>
          <w:rFonts w:asciiTheme="majorHAnsi" w:hAnsiTheme="majorHAnsi"/>
          <w:sz w:val="24"/>
          <w:szCs w:val="24"/>
        </w:rPr>
        <w:t xml:space="preserve"> </w:t>
      </w:r>
      <w:r w:rsidR="002D5EFD" w:rsidRPr="00E83870">
        <w:rPr>
          <w:rFonts w:asciiTheme="majorHAnsi" w:hAnsiTheme="majorHAnsi"/>
          <w:sz w:val="24"/>
          <w:szCs w:val="24"/>
        </w:rPr>
        <w:t xml:space="preserve">Table </w:t>
      </w:r>
      <w:r w:rsidRPr="00E83870">
        <w:rPr>
          <w:rFonts w:asciiTheme="majorHAnsi" w:hAnsiTheme="majorHAnsi"/>
          <w:sz w:val="24"/>
          <w:szCs w:val="24"/>
        </w:rPr>
        <w:t xml:space="preserve">1: </w:t>
      </w:r>
      <w:r w:rsidR="002D5EFD" w:rsidRPr="00E83870">
        <w:rPr>
          <w:rFonts w:asciiTheme="majorHAnsi" w:hAnsiTheme="majorHAnsi"/>
          <w:sz w:val="24"/>
          <w:szCs w:val="24"/>
        </w:rPr>
        <w:t>Descriptive statistics</w:t>
      </w:r>
      <w:r w:rsidRPr="00E83870">
        <w:rPr>
          <w:rFonts w:asciiTheme="majorHAnsi" w:hAnsiTheme="majorHAnsi"/>
          <w:sz w:val="24"/>
          <w:szCs w:val="24"/>
        </w:rPr>
        <w:t xml:space="preserve">), </w:t>
      </w:r>
      <w:r w:rsidR="002D5EFD" w:rsidRPr="00E83870">
        <w:rPr>
          <w:rFonts w:asciiTheme="majorHAnsi" w:hAnsiTheme="majorHAnsi"/>
          <w:sz w:val="24"/>
          <w:szCs w:val="24"/>
        </w:rPr>
        <w:t xml:space="preserve">the source should be stated under the table if required </w:t>
      </w:r>
      <w:r w:rsidRPr="00E83870">
        <w:rPr>
          <w:rFonts w:asciiTheme="majorHAnsi" w:hAnsiTheme="majorHAnsi"/>
          <w:sz w:val="24"/>
          <w:szCs w:val="24"/>
        </w:rPr>
        <w:t>(</w:t>
      </w:r>
      <w:r w:rsidR="002D5EFD" w:rsidRPr="00E83870">
        <w:rPr>
          <w:rFonts w:asciiTheme="majorHAnsi" w:hAnsiTheme="majorHAnsi"/>
          <w:sz w:val="24"/>
          <w:szCs w:val="24"/>
        </w:rPr>
        <w:t>e</w:t>
      </w:r>
      <w:r w:rsidRPr="00E83870">
        <w:rPr>
          <w:rFonts w:asciiTheme="majorHAnsi" w:hAnsiTheme="majorHAnsi"/>
          <w:sz w:val="24"/>
          <w:szCs w:val="24"/>
        </w:rPr>
        <w:t>.</w:t>
      </w:r>
      <w:r w:rsidR="002D5EFD" w:rsidRPr="00E83870">
        <w:rPr>
          <w:rFonts w:asciiTheme="majorHAnsi" w:hAnsiTheme="majorHAnsi"/>
          <w:sz w:val="24"/>
          <w:szCs w:val="24"/>
        </w:rPr>
        <w:t>g.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Muren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2016, 12)</w:t>
      </w:r>
    </w:p>
    <w:p w14:paraId="19A3CDA0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3C143E5B" w14:textId="77777777" w:rsidR="00227325" w:rsidRPr="00E83870" w:rsidRDefault="00971E4E" w:rsidP="00227325">
      <w:pPr>
        <w:rPr>
          <w:rFonts w:asciiTheme="majorHAnsi" w:hAnsiTheme="majorHAnsi"/>
          <w:b/>
          <w:sz w:val="24"/>
          <w:szCs w:val="24"/>
        </w:rPr>
      </w:pPr>
      <w:r w:rsidRPr="00E83870">
        <w:rPr>
          <w:rFonts w:asciiTheme="majorHAnsi" w:hAnsiTheme="majorHAnsi"/>
          <w:b/>
          <w:sz w:val="24"/>
          <w:szCs w:val="24"/>
        </w:rPr>
        <w:t>Citing examples</w:t>
      </w:r>
      <w:r w:rsidR="00227325" w:rsidRPr="00E83870">
        <w:rPr>
          <w:rFonts w:asciiTheme="majorHAnsi" w:hAnsiTheme="majorHAnsi"/>
          <w:b/>
          <w:sz w:val="24"/>
          <w:szCs w:val="24"/>
        </w:rPr>
        <w:t xml:space="preserve"> </w:t>
      </w:r>
    </w:p>
    <w:p w14:paraId="6FA8EA9E" w14:textId="77777777" w:rsidR="001D4D32" w:rsidRPr="00E83870" w:rsidRDefault="001D4D32" w:rsidP="00227325">
      <w:pPr>
        <w:rPr>
          <w:rFonts w:asciiTheme="majorHAnsi" w:hAnsiTheme="majorHAnsi"/>
          <w:b/>
          <w:sz w:val="24"/>
          <w:szCs w:val="24"/>
        </w:rPr>
      </w:pPr>
    </w:p>
    <w:p w14:paraId="3E3DAD21" w14:textId="3E96D377" w:rsidR="00227325" w:rsidRPr="00E83870" w:rsidRDefault="00971E4E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When citing literature use the author-year system and </w:t>
      </w:r>
      <w:r w:rsidR="00227325" w:rsidRPr="00E83870">
        <w:rPr>
          <w:rFonts w:asciiTheme="majorHAnsi" w:hAnsiTheme="majorHAnsi"/>
          <w:sz w:val="24"/>
          <w:szCs w:val="24"/>
        </w:rPr>
        <w:t>The Chicago Manual of Style (University of Chicago Press 2010)</w:t>
      </w:r>
      <w:r w:rsidR="00B63656">
        <w:rPr>
          <w:rFonts w:asciiTheme="majorHAnsi" w:hAnsiTheme="majorHAnsi"/>
          <w:sz w:val="24"/>
          <w:szCs w:val="24"/>
        </w:rPr>
        <w:t xml:space="preserve"> but use the author’s first names initials rather than full names</w:t>
      </w:r>
      <w:r w:rsidR="00227325" w:rsidRPr="00E83870">
        <w:rPr>
          <w:rFonts w:asciiTheme="majorHAnsi" w:hAnsiTheme="majorHAnsi"/>
          <w:sz w:val="24"/>
          <w:szCs w:val="24"/>
        </w:rPr>
        <w:t xml:space="preserve">. </w:t>
      </w:r>
      <w:r w:rsidRPr="00E83870">
        <w:rPr>
          <w:rFonts w:asciiTheme="majorHAnsi" w:hAnsiTheme="majorHAnsi"/>
          <w:sz w:val="24"/>
          <w:szCs w:val="24"/>
        </w:rPr>
        <w:t xml:space="preserve">The </w:t>
      </w:r>
      <w:r w:rsidR="00243E3F" w:rsidRPr="00E83870">
        <w:rPr>
          <w:rFonts w:asciiTheme="majorHAnsi" w:hAnsiTheme="majorHAnsi"/>
          <w:sz w:val="24"/>
          <w:szCs w:val="24"/>
        </w:rPr>
        <w:t>bibliography</w:t>
      </w:r>
      <w:r w:rsidRPr="00E83870">
        <w:rPr>
          <w:rFonts w:asciiTheme="majorHAnsi" w:hAnsiTheme="majorHAnsi"/>
          <w:sz w:val="24"/>
          <w:szCs w:val="24"/>
        </w:rPr>
        <w:t xml:space="preserve"> should </w:t>
      </w:r>
      <w:r w:rsidR="00703B0D" w:rsidRPr="00E83870">
        <w:rPr>
          <w:rFonts w:asciiTheme="majorHAnsi" w:hAnsiTheme="majorHAnsi"/>
          <w:sz w:val="24"/>
          <w:szCs w:val="24"/>
        </w:rPr>
        <w:t xml:space="preserve">include </w:t>
      </w:r>
      <w:r w:rsidRPr="00E83870">
        <w:rPr>
          <w:rFonts w:asciiTheme="majorHAnsi" w:hAnsiTheme="majorHAnsi"/>
          <w:sz w:val="24"/>
          <w:szCs w:val="24"/>
        </w:rPr>
        <w:t xml:space="preserve">all </w:t>
      </w:r>
      <w:r w:rsidR="00703B0D" w:rsidRPr="00E83870">
        <w:rPr>
          <w:rFonts w:asciiTheme="majorHAnsi" w:hAnsiTheme="majorHAnsi"/>
          <w:sz w:val="24"/>
          <w:szCs w:val="24"/>
        </w:rPr>
        <w:t xml:space="preserve">references </w:t>
      </w:r>
      <w:r w:rsidRPr="00E83870">
        <w:rPr>
          <w:rFonts w:asciiTheme="majorHAnsi" w:hAnsiTheme="majorHAnsi"/>
          <w:sz w:val="24"/>
          <w:szCs w:val="24"/>
        </w:rPr>
        <w:t>and only those cite</w:t>
      </w:r>
      <w:r w:rsidR="00703B0D" w:rsidRPr="00E83870">
        <w:rPr>
          <w:rFonts w:asciiTheme="majorHAnsi" w:hAnsiTheme="majorHAnsi"/>
          <w:sz w:val="24"/>
          <w:szCs w:val="24"/>
        </w:rPr>
        <w:t>d</w:t>
      </w:r>
      <w:r w:rsidRPr="00E83870">
        <w:rPr>
          <w:rFonts w:asciiTheme="majorHAnsi" w:hAnsiTheme="majorHAnsi"/>
          <w:sz w:val="24"/>
          <w:szCs w:val="24"/>
        </w:rPr>
        <w:t xml:space="preserve"> in the text</w:t>
      </w:r>
      <w:r w:rsidR="00227325" w:rsidRPr="00E83870">
        <w:rPr>
          <w:rFonts w:asciiTheme="majorHAnsi" w:hAnsiTheme="majorHAnsi"/>
          <w:sz w:val="24"/>
          <w:szCs w:val="24"/>
        </w:rPr>
        <w:t>.</w:t>
      </w:r>
    </w:p>
    <w:p w14:paraId="5F279D08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0DC03824" w14:textId="1C40A4D4" w:rsidR="00227325" w:rsidRPr="00E83870" w:rsidRDefault="00971E4E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Book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>/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monograph </w:t>
      </w:r>
    </w:p>
    <w:p w14:paraId="223676B3" w14:textId="5F6D894C" w:rsidR="00227325" w:rsidRPr="00E83870" w:rsidRDefault="00B63656" w:rsidP="00227325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Duh, M</w:t>
      </w:r>
      <w:r w:rsidR="00227325" w:rsidRPr="00E83870">
        <w:rPr>
          <w:rFonts w:asciiTheme="majorHAnsi" w:hAnsiTheme="majorHAnsi"/>
          <w:sz w:val="24"/>
          <w:szCs w:val="24"/>
        </w:rPr>
        <w:t xml:space="preserve">. 2004.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Vrednotenje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kot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didaktični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problem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pri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likovni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vzgoji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>.</w:t>
      </w:r>
      <w:r w:rsidR="00227325" w:rsidRPr="00E83870">
        <w:rPr>
          <w:rFonts w:asciiTheme="majorHAnsi" w:hAnsiTheme="majorHAnsi"/>
          <w:sz w:val="24"/>
          <w:szCs w:val="24"/>
        </w:rPr>
        <w:t xml:space="preserve"> Maribor: 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Pedagoška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fakulteta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. </w:t>
      </w:r>
    </w:p>
    <w:p w14:paraId="1E747EA8" w14:textId="77001242" w:rsidR="00227325" w:rsidRPr="00E83870" w:rsidRDefault="00971E4E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>ongoing</w:t>
      </w:r>
      <w:r w:rsidRPr="00E83870">
        <w:rPr>
          <w:rFonts w:asciiTheme="majorHAnsi" w:hAnsiTheme="majorHAnsi"/>
          <w:sz w:val="24"/>
          <w:szCs w:val="24"/>
        </w:rPr>
        <w:t xml:space="preserve"> text</w:t>
      </w:r>
      <w:r w:rsidR="00227325" w:rsidRPr="00E83870">
        <w:rPr>
          <w:rFonts w:asciiTheme="majorHAnsi" w:hAnsiTheme="majorHAnsi"/>
          <w:sz w:val="24"/>
          <w:szCs w:val="24"/>
        </w:rPr>
        <w:t>: (Duh 2004, 99–100)</w:t>
      </w:r>
    </w:p>
    <w:p w14:paraId="762BAD66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 </w:t>
      </w:r>
    </w:p>
    <w:p w14:paraId="1F332797" w14:textId="77777777" w:rsidR="00703B0D" w:rsidRPr="00E83870" w:rsidRDefault="00703B0D" w:rsidP="00703B0D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Edited volume or book with translator</w:t>
      </w:r>
    </w:p>
    <w:p w14:paraId="3E545109" w14:textId="2FAC9A42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Starc, S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, </w:t>
      </w:r>
      <w:r w:rsidR="00B63656">
        <w:rPr>
          <w:rFonts w:asciiTheme="majorHAnsi" w:hAnsiTheme="majorHAnsi"/>
          <w:sz w:val="24"/>
          <w:szCs w:val="24"/>
        </w:rPr>
        <w:t>ed</w:t>
      </w:r>
      <w:r w:rsidRPr="00E83870">
        <w:rPr>
          <w:rFonts w:asciiTheme="majorHAnsi" w:hAnsiTheme="majorHAnsi"/>
          <w:sz w:val="24"/>
          <w:szCs w:val="24"/>
        </w:rPr>
        <w:t xml:space="preserve">. 2012.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Akademski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jeziki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v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času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globalizacije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Koper: Annales. </w:t>
      </w:r>
    </w:p>
    <w:p w14:paraId="43B59E89" w14:textId="64C0E98B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 xml:space="preserve">ongoing </w:t>
      </w:r>
      <w:r w:rsidRPr="00E83870">
        <w:rPr>
          <w:rFonts w:asciiTheme="majorHAnsi" w:hAnsiTheme="majorHAnsi"/>
          <w:sz w:val="24"/>
          <w:szCs w:val="24"/>
        </w:rPr>
        <w:t>text</w:t>
      </w:r>
      <w:r w:rsidR="00227325" w:rsidRPr="00E83870">
        <w:rPr>
          <w:rFonts w:asciiTheme="majorHAnsi" w:hAnsiTheme="majorHAnsi"/>
          <w:sz w:val="24"/>
          <w:szCs w:val="24"/>
        </w:rPr>
        <w:t xml:space="preserve">: (Starc 2012) </w:t>
      </w:r>
    </w:p>
    <w:p w14:paraId="298FC690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0BC13F28" w14:textId="3510E760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Goethe, J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W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1998.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Učna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leta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Wilhelma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Meistra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r w:rsidR="00B63656">
        <w:rPr>
          <w:rFonts w:asciiTheme="majorHAnsi" w:hAnsiTheme="majorHAnsi"/>
          <w:sz w:val="24"/>
          <w:szCs w:val="24"/>
        </w:rPr>
        <w:t>Translated by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Štefan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Vevar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. Ljubljana: </w:t>
      </w:r>
      <w:proofErr w:type="spellStart"/>
      <w:r w:rsidRPr="00E83870">
        <w:rPr>
          <w:rFonts w:asciiTheme="majorHAnsi" w:hAnsiTheme="majorHAnsi"/>
          <w:sz w:val="24"/>
          <w:szCs w:val="24"/>
        </w:rPr>
        <w:t>Mladinska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knjiga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. </w:t>
      </w:r>
    </w:p>
    <w:p w14:paraId="0FA0A7E4" w14:textId="57CC64DE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 xml:space="preserve">ongoing </w:t>
      </w:r>
      <w:r w:rsidRPr="00E83870">
        <w:rPr>
          <w:rFonts w:asciiTheme="majorHAnsi" w:hAnsiTheme="majorHAnsi"/>
          <w:sz w:val="24"/>
          <w:szCs w:val="24"/>
        </w:rPr>
        <w:t>text</w:t>
      </w:r>
      <w:r w:rsidR="00227325" w:rsidRPr="00E83870">
        <w:rPr>
          <w:rFonts w:asciiTheme="majorHAnsi" w:hAnsiTheme="majorHAnsi"/>
          <w:sz w:val="24"/>
          <w:szCs w:val="24"/>
        </w:rPr>
        <w:t xml:space="preserve">: (Goethe 1998, 242–255) </w:t>
      </w:r>
    </w:p>
    <w:p w14:paraId="21559ECF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6CBA41E4" w14:textId="464F43D0" w:rsidR="00227325" w:rsidRPr="00E83870" w:rsidRDefault="00243E3F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Chapter in a</w:t>
      </w:r>
      <w:r w:rsidR="00703B0D" w:rsidRPr="00E83870">
        <w:rPr>
          <w:rFonts w:asciiTheme="majorHAnsi" w:hAnsiTheme="majorHAnsi"/>
          <w:sz w:val="24"/>
          <w:szCs w:val="24"/>
          <w:u w:val="single"/>
        </w:rPr>
        <w:t>n edited volume</w:t>
      </w:r>
    </w:p>
    <w:p w14:paraId="407EA7BD" w14:textId="7B7E8B78" w:rsidR="00227325" w:rsidRPr="00E83870" w:rsidRDefault="00227325" w:rsidP="00227325">
      <w:pPr>
        <w:rPr>
          <w:rFonts w:asciiTheme="majorHAnsi" w:hAnsiTheme="majorHAnsi"/>
          <w:sz w:val="24"/>
          <w:szCs w:val="24"/>
          <w:lang w:val="it-IT"/>
        </w:rPr>
      </w:pPr>
      <w:proofErr w:type="spellStart"/>
      <w:r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, S. 2002. </w:t>
      </w:r>
      <w:r w:rsidR="00243E3F" w:rsidRPr="00E83870">
        <w:rPr>
          <w:rFonts w:asciiTheme="majorHAnsi" w:hAnsiTheme="majorHAnsi"/>
          <w:sz w:val="24"/>
          <w:szCs w:val="24"/>
          <w:lang w:val="it-IT"/>
        </w:rPr>
        <w:t>“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Obremenitve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šolskega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delovnega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okolja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in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otrokova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uspešnost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>.</w:t>
      </w:r>
      <w:r w:rsidR="00243E3F" w:rsidRPr="00E83870">
        <w:rPr>
          <w:rFonts w:asciiTheme="majorHAnsi" w:hAnsiTheme="majorHAnsi"/>
          <w:sz w:val="24"/>
          <w:szCs w:val="24"/>
          <w:lang w:val="it-IT"/>
        </w:rPr>
        <w:t>”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B63656">
        <w:rPr>
          <w:rFonts w:asciiTheme="majorHAnsi" w:hAnsiTheme="majorHAnsi"/>
          <w:sz w:val="24"/>
          <w:szCs w:val="24"/>
          <w:lang w:val="it-IT"/>
        </w:rPr>
        <w:t>In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  <w:lang w:val="it-IT"/>
        </w:rPr>
        <w:t>Šolska</w:t>
      </w:r>
      <w:proofErr w:type="spellEnd"/>
      <w:r w:rsidRPr="00E83870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  <w:lang w:val="it-IT"/>
        </w:rPr>
        <w:t>higiena</w:t>
      </w:r>
      <w:proofErr w:type="spellEnd"/>
      <w:r w:rsidRPr="00E83870">
        <w:rPr>
          <w:rFonts w:asciiTheme="majorHAnsi" w:hAnsiTheme="majorHAnsi"/>
          <w:i/>
          <w:sz w:val="24"/>
          <w:szCs w:val="24"/>
          <w:lang w:val="it-IT"/>
        </w:rPr>
        <w:t xml:space="preserve">: </w:t>
      </w:r>
      <w:proofErr w:type="spellStart"/>
      <w:r w:rsidRPr="00E83870">
        <w:rPr>
          <w:rFonts w:asciiTheme="majorHAnsi" w:hAnsiTheme="majorHAnsi"/>
          <w:i/>
          <w:sz w:val="24"/>
          <w:szCs w:val="24"/>
          <w:lang w:val="it-IT"/>
        </w:rPr>
        <w:t>zbornik</w:t>
      </w:r>
      <w:proofErr w:type="spellEnd"/>
      <w:r w:rsidRPr="00E83870">
        <w:rPr>
          <w:rFonts w:asciiTheme="majorHAnsi" w:hAnsiTheme="majorHAnsi"/>
          <w:i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  <w:lang w:val="it-IT"/>
        </w:rPr>
        <w:t>prispevkov</w:t>
      </w:r>
      <w:proofErr w:type="spellEnd"/>
      <w:r w:rsidRPr="00E83870">
        <w:rPr>
          <w:rFonts w:asciiTheme="majorHAnsi" w:hAnsiTheme="majorHAnsi"/>
          <w:i/>
          <w:sz w:val="24"/>
          <w:szCs w:val="24"/>
          <w:lang w:val="it-IT"/>
        </w:rPr>
        <w:t>,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B63656">
        <w:rPr>
          <w:rFonts w:asciiTheme="majorHAnsi" w:hAnsiTheme="majorHAnsi"/>
          <w:sz w:val="24"/>
          <w:szCs w:val="24"/>
          <w:lang w:val="it-IT"/>
        </w:rPr>
        <w:t>ed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. M.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Juričič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, 27–34.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Ljubljana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: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Sekcija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za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šolsko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in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visokošolsko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medicino SZD.</w:t>
      </w:r>
    </w:p>
    <w:p w14:paraId="55F5C451" w14:textId="77777777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Citation in the 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2002, 31) </w:t>
      </w:r>
    </w:p>
    <w:p w14:paraId="50793C47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560A5C5D" w14:textId="77777777" w:rsidR="00227325" w:rsidRPr="00E83870" w:rsidRDefault="00243E3F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 xml:space="preserve">Articles by the same author, </w:t>
      </w:r>
      <w:r w:rsidR="00AF4F70" w:rsidRPr="00E83870">
        <w:rPr>
          <w:rFonts w:asciiTheme="majorHAnsi" w:hAnsiTheme="majorHAnsi"/>
          <w:sz w:val="24"/>
          <w:szCs w:val="24"/>
          <w:u w:val="single"/>
        </w:rPr>
        <w:t>published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AF4F70" w:rsidRPr="00E83870">
        <w:rPr>
          <w:rFonts w:asciiTheme="majorHAnsi" w:hAnsiTheme="majorHAnsi"/>
          <w:sz w:val="24"/>
          <w:szCs w:val="24"/>
          <w:u w:val="single"/>
        </w:rPr>
        <w:t>in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 the same year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 xml:space="preserve"> </w:t>
      </w:r>
    </w:p>
    <w:p w14:paraId="66863D31" w14:textId="3B3B5492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proofErr w:type="spellStart"/>
      <w:r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, S. 1996a. </w:t>
      </w:r>
      <w:r w:rsidR="00243E3F" w:rsidRPr="00E83870">
        <w:rPr>
          <w:rFonts w:asciiTheme="majorHAnsi" w:hAnsiTheme="majorHAnsi"/>
          <w:sz w:val="24"/>
          <w:szCs w:val="24"/>
        </w:rPr>
        <w:t>“</w:t>
      </w:r>
      <w:proofErr w:type="spellStart"/>
      <w:r w:rsidRPr="00E83870">
        <w:rPr>
          <w:rFonts w:asciiTheme="majorHAnsi" w:hAnsiTheme="majorHAnsi"/>
          <w:sz w:val="24"/>
          <w:szCs w:val="24"/>
        </w:rPr>
        <w:t>Problemsko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izvajanje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pouka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tehnične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vzgoje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v </w:t>
      </w:r>
      <w:proofErr w:type="spellStart"/>
      <w:r w:rsidRPr="00E83870">
        <w:rPr>
          <w:rFonts w:asciiTheme="majorHAnsi" w:hAnsiTheme="majorHAnsi"/>
          <w:sz w:val="24"/>
          <w:szCs w:val="24"/>
        </w:rPr>
        <w:t>osnovni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šoli</w:t>
      </w:r>
      <w:proofErr w:type="spellEnd"/>
      <w:r w:rsidRPr="00E83870">
        <w:rPr>
          <w:rFonts w:asciiTheme="majorHAnsi" w:hAnsiTheme="majorHAnsi"/>
          <w:sz w:val="24"/>
          <w:szCs w:val="24"/>
        </w:rPr>
        <w:t>.</w:t>
      </w:r>
      <w:r w:rsidR="00243E3F" w:rsidRPr="00E83870">
        <w:rPr>
          <w:rFonts w:asciiTheme="majorHAnsi" w:hAnsiTheme="majorHAnsi"/>
          <w:sz w:val="24"/>
          <w:szCs w:val="24"/>
        </w:rPr>
        <w:t>”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Pedagoška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obzorja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11 (5–6): 250–256. </w:t>
      </w:r>
    </w:p>
    <w:p w14:paraId="46E65FBC" w14:textId="77777777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Citation in the 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1996a) </w:t>
      </w:r>
    </w:p>
    <w:p w14:paraId="0EF38E76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30ACEC35" w14:textId="6E2844CC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proofErr w:type="spellStart"/>
      <w:r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, S. 1996b. </w:t>
      </w:r>
      <w:r w:rsidR="00243E3F" w:rsidRPr="00E83870">
        <w:rPr>
          <w:rFonts w:asciiTheme="majorHAnsi" w:hAnsiTheme="majorHAnsi"/>
          <w:sz w:val="24"/>
          <w:szCs w:val="24"/>
          <w:lang w:val="it-IT"/>
        </w:rPr>
        <w:t>“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Ergonomske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obremenitve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in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njihov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vpliv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na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nekatere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mentalne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funkcije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učencev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>.</w:t>
      </w:r>
      <w:r w:rsidR="00243E3F" w:rsidRPr="00E83870">
        <w:rPr>
          <w:rFonts w:asciiTheme="majorHAnsi" w:hAnsiTheme="majorHAnsi"/>
          <w:sz w:val="24"/>
          <w:szCs w:val="24"/>
          <w:lang w:val="it-IT"/>
        </w:rPr>
        <w:t>”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Sodobna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pedagogika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47 (3–4): 177–189.</w:t>
      </w:r>
    </w:p>
    <w:p w14:paraId="74EE6E97" w14:textId="5AA56BBA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 xml:space="preserve">ongoing </w:t>
      </w:r>
      <w:r w:rsidRPr="00E83870">
        <w:rPr>
          <w:rFonts w:asciiTheme="majorHAnsi" w:hAnsiTheme="majorHAnsi"/>
          <w:sz w:val="24"/>
          <w:szCs w:val="24"/>
        </w:rPr>
        <w:t>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Fošnarič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1996b) </w:t>
      </w:r>
    </w:p>
    <w:p w14:paraId="7A157FAD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25D0148C" w14:textId="77777777" w:rsidR="00227325" w:rsidRPr="00E83870" w:rsidRDefault="00243E3F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Articles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 xml:space="preserve">: </w:t>
      </w:r>
      <w:r w:rsidRPr="00E83870">
        <w:rPr>
          <w:rFonts w:asciiTheme="majorHAnsi" w:hAnsiTheme="majorHAnsi"/>
          <w:sz w:val="24"/>
          <w:szCs w:val="24"/>
          <w:u w:val="single"/>
        </w:rPr>
        <w:t>two authors</w:t>
      </w:r>
    </w:p>
    <w:p w14:paraId="3AB10CB6" w14:textId="5F9F27F9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7128B3">
        <w:rPr>
          <w:rFonts w:asciiTheme="majorHAnsi" w:hAnsiTheme="majorHAnsi"/>
          <w:sz w:val="24"/>
          <w:szCs w:val="24"/>
          <w:lang w:val="en-US"/>
        </w:rPr>
        <w:t>Cotič, M</w:t>
      </w:r>
      <w:r w:rsidR="00B63656" w:rsidRPr="007128B3">
        <w:rPr>
          <w:rFonts w:asciiTheme="majorHAnsi" w:hAnsiTheme="majorHAnsi"/>
          <w:sz w:val="24"/>
          <w:szCs w:val="24"/>
          <w:lang w:val="en-US"/>
        </w:rPr>
        <w:t>.</w:t>
      </w:r>
      <w:r w:rsidRPr="007128B3">
        <w:rPr>
          <w:rFonts w:asciiTheme="majorHAnsi" w:hAnsiTheme="majorHAnsi"/>
          <w:sz w:val="24"/>
          <w:szCs w:val="24"/>
          <w:lang w:val="en-US"/>
        </w:rPr>
        <w:t xml:space="preserve">, </w:t>
      </w:r>
      <w:r w:rsidR="007128B3" w:rsidRPr="007128B3">
        <w:rPr>
          <w:rFonts w:asciiTheme="majorHAnsi" w:hAnsiTheme="majorHAnsi"/>
          <w:sz w:val="24"/>
          <w:szCs w:val="24"/>
          <w:lang w:val="en-US"/>
        </w:rPr>
        <w:t>and</w:t>
      </w:r>
      <w:r w:rsidRPr="007128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128B3">
        <w:rPr>
          <w:rFonts w:asciiTheme="majorHAnsi" w:hAnsiTheme="majorHAnsi"/>
          <w:sz w:val="24"/>
          <w:szCs w:val="24"/>
          <w:lang w:val="en-US"/>
        </w:rPr>
        <w:t>Valenčič</w:t>
      </w:r>
      <w:proofErr w:type="spellEnd"/>
      <w:r w:rsidRPr="007128B3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7128B3">
        <w:rPr>
          <w:rFonts w:asciiTheme="majorHAnsi" w:hAnsiTheme="majorHAnsi"/>
          <w:sz w:val="24"/>
          <w:szCs w:val="24"/>
          <w:lang w:val="en-US"/>
        </w:rPr>
        <w:t>Zuljan</w:t>
      </w:r>
      <w:proofErr w:type="spellEnd"/>
      <w:r w:rsidR="00B63656" w:rsidRPr="007128B3">
        <w:rPr>
          <w:rFonts w:asciiTheme="majorHAnsi" w:hAnsiTheme="majorHAnsi"/>
          <w:sz w:val="24"/>
          <w:szCs w:val="24"/>
          <w:lang w:val="en-US"/>
        </w:rPr>
        <w:t>, M.</w:t>
      </w:r>
      <w:r w:rsidRPr="007128B3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E83870">
        <w:rPr>
          <w:rFonts w:asciiTheme="majorHAnsi" w:hAnsiTheme="majorHAnsi"/>
          <w:sz w:val="24"/>
          <w:szCs w:val="24"/>
        </w:rPr>
        <w:t xml:space="preserve">2009. </w:t>
      </w:r>
      <w:r w:rsidR="00243E3F" w:rsidRPr="00E83870">
        <w:rPr>
          <w:rFonts w:asciiTheme="majorHAnsi" w:hAnsiTheme="majorHAnsi"/>
          <w:sz w:val="24"/>
          <w:szCs w:val="24"/>
        </w:rPr>
        <w:t>“</w:t>
      </w:r>
      <w:r w:rsidRPr="00E83870">
        <w:rPr>
          <w:rFonts w:asciiTheme="majorHAnsi" w:hAnsiTheme="majorHAnsi"/>
          <w:sz w:val="24"/>
          <w:szCs w:val="24"/>
        </w:rPr>
        <w:t>Problem</w:t>
      </w:r>
      <w:r w:rsidRPr="00E83870">
        <w:rPr>
          <w:rFonts w:asciiTheme="majorHAnsi" w:hAnsiTheme="majorHAnsi" w:cs="Cambria Math"/>
          <w:sz w:val="24"/>
          <w:szCs w:val="24"/>
        </w:rPr>
        <w:t>‐</w:t>
      </w:r>
      <w:r w:rsidRPr="00E83870">
        <w:rPr>
          <w:rFonts w:asciiTheme="majorHAnsi" w:hAnsiTheme="majorHAnsi"/>
          <w:sz w:val="24"/>
          <w:szCs w:val="24"/>
        </w:rPr>
        <w:t>Based Instruction in Mathematics and its Impact on the Cognitive Results of the Students and on Affective</w:t>
      </w:r>
      <w:r w:rsidRPr="00E83870">
        <w:rPr>
          <w:rFonts w:asciiTheme="majorHAnsi" w:hAnsiTheme="majorHAnsi" w:cs="Cambria Math"/>
          <w:sz w:val="24"/>
          <w:szCs w:val="24"/>
        </w:rPr>
        <w:t>‐</w:t>
      </w:r>
      <w:r w:rsidRPr="00E83870">
        <w:rPr>
          <w:rFonts w:asciiTheme="majorHAnsi" w:hAnsiTheme="majorHAnsi"/>
          <w:sz w:val="24"/>
          <w:szCs w:val="24"/>
        </w:rPr>
        <w:t>Motivational Aspects.</w:t>
      </w:r>
      <w:r w:rsidR="00243E3F" w:rsidRPr="00E83870">
        <w:rPr>
          <w:rFonts w:asciiTheme="majorHAnsi" w:hAnsiTheme="majorHAnsi"/>
          <w:sz w:val="24"/>
          <w:szCs w:val="24"/>
        </w:rPr>
        <w:t>”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i/>
          <w:sz w:val="24"/>
          <w:szCs w:val="24"/>
        </w:rPr>
        <w:t>Educational Studies</w:t>
      </w:r>
      <w:r w:rsidRPr="00E83870">
        <w:rPr>
          <w:rFonts w:asciiTheme="majorHAnsi" w:hAnsiTheme="majorHAnsi"/>
          <w:sz w:val="24"/>
          <w:szCs w:val="24"/>
        </w:rPr>
        <w:t xml:space="preserve"> 35 (3): 297–310.</w:t>
      </w:r>
    </w:p>
    <w:p w14:paraId="35417164" w14:textId="1722AFCA" w:rsidR="00227325" w:rsidRPr="00E83870" w:rsidRDefault="00243E3F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>ongoing</w:t>
      </w:r>
      <w:r w:rsidRPr="00E83870">
        <w:rPr>
          <w:rFonts w:asciiTheme="majorHAnsi" w:hAnsiTheme="majorHAnsi"/>
          <w:sz w:val="24"/>
          <w:szCs w:val="24"/>
        </w:rPr>
        <w:t xml:space="preserve"> 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Cotič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Valenčič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Zuljan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2009, 301) </w:t>
      </w:r>
    </w:p>
    <w:p w14:paraId="2AA7E9EA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06C56EA8" w14:textId="77777777" w:rsidR="00227325" w:rsidRPr="00E83870" w:rsidRDefault="00243E3F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Articles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 xml:space="preserve">: </w:t>
      </w:r>
      <w:r w:rsidRPr="00E83870">
        <w:rPr>
          <w:rFonts w:asciiTheme="majorHAnsi" w:hAnsiTheme="majorHAnsi"/>
          <w:sz w:val="24"/>
          <w:szCs w:val="24"/>
          <w:u w:val="single"/>
        </w:rPr>
        <w:t>three authors or more</w:t>
      </w:r>
    </w:p>
    <w:p w14:paraId="5F32E2CB" w14:textId="2154B1F3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proofErr w:type="spellStart"/>
      <w:r w:rsidRPr="00E83870">
        <w:rPr>
          <w:rFonts w:asciiTheme="majorHAnsi" w:hAnsiTheme="majorHAnsi"/>
          <w:sz w:val="24"/>
          <w:szCs w:val="24"/>
        </w:rPr>
        <w:t>Marhl</w:t>
      </w:r>
      <w:proofErr w:type="spellEnd"/>
      <w:r w:rsidRPr="00E83870">
        <w:rPr>
          <w:rFonts w:asciiTheme="majorHAnsi" w:hAnsiTheme="majorHAnsi"/>
          <w:sz w:val="24"/>
          <w:szCs w:val="24"/>
        </w:rPr>
        <w:t>, M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83870">
        <w:rPr>
          <w:rFonts w:asciiTheme="majorHAnsi" w:hAnsiTheme="majorHAnsi"/>
          <w:sz w:val="24"/>
          <w:szCs w:val="24"/>
        </w:rPr>
        <w:t>Gosak</w:t>
      </w:r>
      <w:proofErr w:type="spellEnd"/>
      <w:r w:rsidR="00B63656">
        <w:rPr>
          <w:rFonts w:asciiTheme="majorHAnsi" w:hAnsiTheme="majorHAnsi"/>
          <w:sz w:val="24"/>
          <w:szCs w:val="24"/>
        </w:rPr>
        <w:t>,</w:t>
      </w:r>
      <w:r w:rsidR="00B63656" w:rsidRPr="00B63656">
        <w:rPr>
          <w:rFonts w:asciiTheme="majorHAnsi" w:hAnsiTheme="majorHAnsi"/>
          <w:sz w:val="24"/>
          <w:szCs w:val="24"/>
        </w:rPr>
        <w:t xml:space="preserve"> </w:t>
      </w:r>
      <w:r w:rsidR="00B63656" w:rsidRPr="00E83870">
        <w:rPr>
          <w:rFonts w:asciiTheme="majorHAnsi" w:hAnsiTheme="majorHAnsi"/>
          <w:sz w:val="24"/>
          <w:szCs w:val="24"/>
        </w:rPr>
        <w:t>M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>, Perc</w:t>
      </w:r>
      <w:r w:rsidR="00B63656">
        <w:rPr>
          <w:rFonts w:asciiTheme="majorHAnsi" w:hAnsiTheme="majorHAnsi"/>
          <w:sz w:val="24"/>
          <w:szCs w:val="24"/>
        </w:rPr>
        <w:t>,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r w:rsidR="00B63656" w:rsidRPr="00E83870">
        <w:rPr>
          <w:rFonts w:asciiTheme="majorHAnsi" w:hAnsiTheme="majorHAnsi"/>
          <w:sz w:val="24"/>
          <w:szCs w:val="24"/>
        </w:rPr>
        <w:t>M</w:t>
      </w:r>
      <w:r w:rsidR="00B63656">
        <w:rPr>
          <w:rFonts w:asciiTheme="majorHAnsi" w:hAnsiTheme="majorHAnsi"/>
          <w:sz w:val="24"/>
          <w:szCs w:val="24"/>
        </w:rPr>
        <w:t>.</w:t>
      </w:r>
      <w:r w:rsidR="00B63656" w:rsidRPr="00E83870">
        <w:rPr>
          <w:rFonts w:asciiTheme="majorHAnsi" w:hAnsiTheme="majorHAnsi"/>
          <w:sz w:val="24"/>
          <w:szCs w:val="24"/>
        </w:rPr>
        <w:t xml:space="preserve"> </w:t>
      </w:r>
      <w:r w:rsidR="00B63656">
        <w:rPr>
          <w:rFonts w:asciiTheme="majorHAnsi" w:hAnsiTheme="majorHAnsi"/>
          <w:sz w:val="24"/>
          <w:szCs w:val="24"/>
        </w:rPr>
        <w:t>and</w:t>
      </w:r>
      <w:r w:rsidRPr="00E83870">
        <w:rPr>
          <w:rFonts w:asciiTheme="majorHAnsi" w:hAnsiTheme="majorHAnsi"/>
          <w:sz w:val="24"/>
          <w:szCs w:val="24"/>
        </w:rPr>
        <w:t xml:space="preserve"> E</w:t>
      </w:r>
      <w:r w:rsidR="00B63656">
        <w:rPr>
          <w:rFonts w:asciiTheme="majorHAnsi" w:hAnsiTheme="majorHAnsi"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Roux. 2010. </w:t>
      </w:r>
      <w:r w:rsidR="000F184D" w:rsidRPr="00E83870">
        <w:rPr>
          <w:rFonts w:asciiTheme="majorHAnsi" w:hAnsiTheme="majorHAnsi"/>
          <w:sz w:val="24"/>
          <w:szCs w:val="24"/>
        </w:rPr>
        <w:t>“</w:t>
      </w:r>
      <w:r w:rsidRPr="00E83870">
        <w:rPr>
          <w:rFonts w:asciiTheme="majorHAnsi" w:hAnsiTheme="majorHAnsi"/>
          <w:sz w:val="24"/>
          <w:szCs w:val="24"/>
        </w:rPr>
        <w:t xml:space="preserve">Importance of Cell Variability for Calcium </w:t>
      </w:r>
      <w:proofErr w:type="spellStart"/>
      <w:r w:rsidRPr="00E83870">
        <w:rPr>
          <w:rFonts w:asciiTheme="majorHAnsi" w:hAnsiTheme="majorHAnsi"/>
          <w:sz w:val="24"/>
          <w:szCs w:val="24"/>
        </w:rPr>
        <w:t>Signaling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in Rat Airway Myocytes.</w:t>
      </w:r>
      <w:r w:rsidR="000F184D" w:rsidRPr="00E83870">
        <w:rPr>
          <w:rFonts w:asciiTheme="majorHAnsi" w:hAnsiTheme="majorHAnsi"/>
          <w:sz w:val="24"/>
          <w:szCs w:val="24"/>
        </w:rPr>
        <w:t>”</w:t>
      </w:r>
      <w:r w:rsidRPr="00E83870">
        <w:rPr>
          <w:rFonts w:asciiTheme="majorHAnsi" w:hAnsiTheme="majorHAnsi"/>
          <w:sz w:val="24"/>
          <w:szCs w:val="24"/>
        </w:rPr>
        <w:t xml:space="preserve"> </w:t>
      </w:r>
      <w:r w:rsidRPr="00E83870">
        <w:rPr>
          <w:rFonts w:asciiTheme="majorHAnsi" w:hAnsiTheme="majorHAnsi"/>
          <w:i/>
          <w:sz w:val="24"/>
          <w:szCs w:val="24"/>
        </w:rPr>
        <w:t>Biophysical Chemistry</w:t>
      </w:r>
      <w:r w:rsidRPr="00E83870">
        <w:rPr>
          <w:rFonts w:asciiTheme="majorHAnsi" w:hAnsiTheme="majorHAnsi"/>
          <w:sz w:val="24"/>
          <w:szCs w:val="24"/>
        </w:rPr>
        <w:t xml:space="preserve"> 148 (1–3): 42–50. </w:t>
      </w:r>
    </w:p>
    <w:p w14:paraId="37B6BDD0" w14:textId="77777777" w:rsidR="00703B0D" w:rsidRPr="00E83870" w:rsidRDefault="00703B0D" w:rsidP="00703B0D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For three or more authors, list all authors in the reference list; name only the first author, followed by “et al.” (</w:t>
      </w:r>
      <w:proofErr w:type="spellStart"/>
      <w:r w:rsidRPr="00E83870">
        <w:rPr>
          <w:rFonts w:asciiTheme="majorHAnsi" w:hAnsiTheme="majorHAnsi"/>
          <w:sz w:val="24"/>
          <w:szCs w:val="24"/>
        </w:rPr>
        <w:t>Marhl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et al. 2010) in ongoing text.</w:t>
      </w:r>
    </w:p>
    <w:p w14:paraId="5736C903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6BCA5D64" w14:textId="6D69D506" w:rsidR="00227325" w:rsidRPr="00E83870" w:rsidRDefault="00703B0D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>Thesis or dissertation</w:t>
      </w:r>
    </w:p>
    <w:p w14:paraId="4D6DB558" w14:textId="493B7D09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proofErr w:type="spellStart"/>
      <w:r w:rsidRPr="00E83870">
        <w:rPr>
          <w:rFonts w:asciiTheme="majorHAnsi" w:hAnsiTheme="majorHAnsi"/>
          <w:sz w:val="24"/>
          <w:szCs w:val="24"/>
        </w:rPr>
        <w:t>Tavčar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Krajnc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, M. 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1998. </w:t>
      </w:r>
      <w:r w:rsidR="008E4601" w:rsidRPr="00E83870">
        <w:rPr>
          <w:rFonts w:asciiTheme="majorHAnsi" w:hAnsiTheme="majorHAnsi"/>
          <w:sz w:val="24"/>
          <w:szCs w:val="24"/>
          <w:lang w:val="it-IT"/>
        </w:rPr>
        <w:t>“</w:t>
      </w:r>
      <w:proofErr w:type="spellStart"/>
      <w:r w:rsidR="000F184D" w:rsidRPr="00E83870">
        <w:rPr>
          <w:rFonts w:asciiTheme="majorHAnsi" w:hAnsiTheme="majorHAnsi"/>
          <w:sz w:val="24"/>
          <w:szCs w:val="24"/>
          <w:lang w:val="it-IT"/>
        </w:rPr>
        <w:t>T</w:t>
      </w:r>
      <w:r w:rsidRPr="00E83870">
        <w:rPr>
          <w:rFonts w:asciiTheme="majorHAnsi" w:hAnsiTheme="majorHAnsi"/>
          <w:sz w:val="24"/>
          <w:szCs w:val="24"/>
          <w:lang w:val="it-IT"/>
        </w:rPr>
        <w:t>ransformacija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sociologije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kot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znanstvene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discipline v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šolski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predmet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>.</w:t>
      </w:r>
      <w:r w:rsidR="000F184D" w:rsidRPr="00E83870">
        <w:rPr>
          <w:rFonts w:asciiTheme="majorHAnsi" w:hAnsiTheme="majorHAnsi"/>
          <w:sz w:val="24"/>
          <w:szCs w:val="24"/>
          <w:lang w:val="it-IT"/>
        </w:rPr>
        <w:t>”</w:t>
      </w:r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r w:rsidR="000F184D" w:rsidRPr="00E83870">
        <w:rPr>
          <w:rFonts w:asciiTheme="majorHAnsi" w:hAnsiTheme="majorHAnsi"/>
          <w:sz w:val="24"/>
          <w:szCs w:val="24"/>
        </w:rPr>
        <w:t>Doctoral thesis</w:t>
      </w:r>
      <w:r w:rsidRPr="00E83870">
        <w:rPr>
          <w:rFonts w:asciiTheme="majorHAnsi" w:hAnsiTheme="majorHAnsi"/>
          <w:sz w:val="24"/>
          <w:szCs w:val="24"/>
        </w:rPr>
        <w:t xml:space="preserve">, </w:t>
      </w:r>
      <w:r w:rsidR="000F184D" w:rsidRPr="00E83870">
        <w:rPr>
          <w:rFonts w:asciiTheme="majorHAnsi" w:hAnsiTheme="majorHAnsi"/>
          <w:sz w:val="24"/>
          <w:szCs w:val="24"/>
        </w:rPr>
        <w:t>University of Maribor, Faculty of Education</w:t>
      </w:r>
      <w:r w:rsidRPr="00E83870">
        <w:rPr>
          <w:rFonts w:asciiTheme="majorHAnsi" w:hAnsiTheme="majorHAnsi"/>
          <w:sz w:val="24"/>
          <w:szCs w:val="24"/>
        </w:rPr>
        <w:t>.</w:t>
      </w:r>
    </w:p>
    <w:p w14:paraId="04D2E017" w14:textId="101E4763" w:rsidR="00227325" w:rsidRPr="00E83870" w:rsidRDefault="000F184D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>ongoing</w:t>
      </w:r>
      <w:r w:rsidRPr="00E83870">
        <w:rPr>
          <w:rFonts w:asciiTheme="majorHAnsi" w:hAnsiTheme="majorHAnsi"/>
          <w:sz w:val="24"/>
          <w:szCs w:val="24"/>
        </w:rPr>
        <w:t xml:space="preserve"> 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Tavčar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sz w:val="24"/>
          <w:szCs w:val="24"/>
        </w:rPr>
        <w:t>Kranjc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1998, 29)</w:t>
      </w:r>
    </w:p>
    <w:p w14:paraId="28EB9425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709F1559" w14:textId="74A54C58" w:rsidR="00227325" w:rsidRPr="00E83870" w:rsidRDefault="000F184D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t xml:space="preserve">Dictionaries and </w:t>
      </w:r>
      <w:r w:rsidR="00703B0D" w:rsidRPr="00E83870">
        <w:rPr>
          <w:rFonts w:asciiTheme="majorHAnsi" w:hAnsiTheme="majorHAnsi"/>
          <w:sz w:val="24"/>
          <w:szCs w:val="24"/>
          <w:u w:val="single"/>
        </w:rPr>
        <w:t>reference books</w:t>
      </w:r>
      <w:r w:rsidRPr="00E83870">
        <w:rPr>
          <w:rFonts w:asciiTheme="majorHAnsi" w:hAnsiTheme="majorHAnsi"/>
          <w:sz w:val="24"/>
          <w:szCs w:val="24"/>
          <w:u w:val="single"/>
        </w:rPr>
        <w:t>, printed and electronic editions</w:t>
      </w:r>
    </w:p>
    <w:p w14:paraId="2202E33B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proofErr w:type="spellStart"/>
      <w:r w:rsidRPr="00E83870">
        <w:rPr>
          <w:rFonts w:asciiTheme="majorHAnsi" w:hAnsiTheme="majorHAnsi"/>
          <w:i/>
          <w:sz w:val="24"/>
          <w:szCs w:val="24"/>
        </w:rPr>
        <w:t>Slovar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slovenskega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knjižnega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i/>
          <w:sz w:val="24"/>
          <w:szCs w:val="24"/>
        </w:rPr>
        <w:t>jezika</w:t>
      </w:r>
      <w:proofErr w:type="spellEnd"/>
      <w:r w:rsidRPr="00E83870">
        <w:rPr>
          <w:rFonts w:asciiTheme="majorHAnsi" w:hAnsiTheme="majorHAnsi"/>
          <w:i/>
          <w:sz w:val="24"/>
          <w:szCs w:val="24"/>
        </w:rPr>
        <w:t>.</w:t>
      </w:r>
      <w:r w:rsidRPr="00E83870">
        <w:rPr>
          <w:rFonts w:asciiTheme="majorHAnsi" w:hAnsiTheme="majorHAnsi"/>
          <w:sz w:val="24"/>
          <w:szCs w:val="24"/>
        </w:rPr>
        <w:t xml:space="preserve"> 2014. 2., </w:t>
      </w:r>
      <w:r w:rsidR="000F184D" w:rsidRPr="00E83870">
        <w:rPr>
          <w:rFonts w:asciiTheme="majorHAnsi" w:hAnsiTheme="majorHAnsi"/>
          <w:sz w:val="24"/>
          <w:szCs w:val="24"/>
        </w:rPr>
        <w:t>amended and partially revised ed.</w:t>
      </w:r>
      <w:r w:rsidRPr="00E83870">
        <w:rPr>
          <w:rFonts w:asciiTheme="majorHAnsi" w:hAnsiTheme="majorHAnsi"/>
          <w:sz w:val="24"/>
          <w:szCs w:val="24"/>
        </w:rPr>
        <w:t xml:space="preserve">, </w:t>
      </w:r>
      <w:r w:rsidR="000F184D" w:rsidRPr="00E83870">
        <w:rPr>
          <w:rFonts w:asciiTheme="majorHAnsi" w:hAnsiTheme="majorHAnsi"/>
          <w:sz w:val="24"/>
          <w:szCs w:val="24"/>
        </w:rPr>
        <w:t>electronic publication</w:t>
      </w:r>
      <w:r w:rsidRPr="00E83870">
        <w:rPr>
          <w:rFonts w:asciiTheme="majorHAnsi" w:hAnsiTheme="majorHAnsi"/>
          <w:sz w:val="24"/>
          <w:szCs w:val="24"/>
        </w:rPr>
        <w:t xml:space="preserve">. Ljubljana: </w:t>
      </w:r>
      <w:proofErr w:type="spellStart"/>
      <w:r w:rsidRPr="00E83870">
        <w:rPr>
          <w:rFonts w:asciiTheme="majorHAnsi" w:hAnsiTheme="majorHAnsi"/>
          <w:sz w:val="24"/>
          <w:szCs w:val="24"/>
        </w:rPr>
        <w:t>Cankarjeva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</w:rPr>
        <w:t>založba</w:t>
      </w:r>
      <w:proofErr w:type="spellEnd"/>
      <w:r w:rsidRPr="00E83870">
        <w:rPr>
          <w:rFonts w:asciiTheme="majorHAnsi" w:hAnsiTheme="majorHAnsi"/>
          <w:sz w:val="24"/>
          <w:szCs w:val="24"/>
        </w:rPr>
        <w:t>. http://www.fran.si/130/sskj-slovar-slovenskega-knjiznega-jezika</w:t>
      </w:r>
    </w:p>
    <w:p w14:paraId="63D4177D" w14:textId="046ED2B2" w:rsidR="00227325" w:rsidRPr="00E83870" w:rsidRDefault="000F184D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Citation in </w:t>
      </w:r>
      <w:r w:rsidR="00703B0D" w:rsidRPr="00E83870">
        <w:rPr>
          <w:rFonts w:asciiTheme="majorHAnsi" w:hAnsiTheme="majorHAnsi"/>
          <w:sz w:val="24"/>
          <w:szCs w:val="24"/>
        </w:rPr>
        <w:t>ongoing</w:t>
      </w:r>
      <w:r w:rsidRPr="00E83870">
        <w:rPr>
          <w:rFonts w:asciiTheme="majorHAnsi" w:hAnsiTheme="majorHAnsi"/>
          <w:sz w:val="24"/>
          <w:szCs w:val="24"/>
        </w:rPr>
        <w:t xml:space="preserve"> text</w:t>
      </w:r>
      <w:r w:rsidR="00227325" w:rsidRPr="00E83870">
        <w:rPr>
          <w:rFonts w:asciiTheme="majorHAnsi" w:hAnsiTheme="majorHAnsi"/>
          <w:sz w:val="24"/>
          <w:szCs w:val="24"/>
        </w:rPr>
        <w:t>: (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Slovar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slovenskega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knjižnega</w:t>
      </w:r>
      <w:proofErr w:type="spellEnd"/>
      <w:r w:rsidR="00227325" w:rsidRPr="00E83870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227325" w:rsidRPr="00E83870">
        <w:rPr>
          <w:rFonts w:asciiTheme="majorHAnsi" w:hAnsiTheme="majorHAnsi"/>
          <w:i/>
          <w:sz w:val="24"/>
          <w:szCs w:val="24"/>
        </w:rPr>
        <w:t>jezika</w:t>
      </w:r>
      <w:proofErr w:type="spellEnd"/>
      <w:r w:rsidR="00227325" w:rsidRPr="00E83870">
        <w:rPr>
          <w:rFonts w:asciiTheme="majorHAnsi" w:hAnsiTheme="majorHAnsi"/>
          <w:sz w:val="24"/>
          <w:szCs w:val="24"/>
        </w:rPr>
        <w:t xml:space="preserve"> 2014)</w:t>
      </w:r>
    </w:p>
    <w:p w14:paraId="5A95F412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45C13254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 xml:space="preserve">University of Chicago Press. 2010. </w:t>
      </w:r>
      <w:r w:rsidRPr="00E83870">
        <w:rPr>
          <w:rFonts w:asciiTheme="majorHAnsi" w:hAnsiTheme="majorHAnsi"/>
          <w:i/>
          <w:sz w:val="24"/>
          <w:szCs w:val="24"/>
        </w:rPr>
        <w:t>The Chicago Manual of Style.</w:t>
      </w:r>
      <w:r w:rsidRPr="00E83870">
        <w:rPr>
          <w:rFonts w:asciiTheme="majorHAnsi" w:hAnsiTheme="majorHAnsi"/>
          <w:sz w:val="24"/>
          <w:szCs w:val="24"/>
        </w:rPr>
        <w:t xml:space="preserve"> 16. </w:t>
      </w:r>
      <w:proofErr w:type="spellStart"/>
      <w:r w:rsidRPr="00E83870">
        <w:rPr>
          <w:rFonts w:asciiTheme="majorHAnsi" w:hAnsiTheme="majorHAnsi"/>
          <w:sz w:val="24"/>
          <w:szCs w:val="24"/>
        </w:rPr>
        <w:t>izd</w:t>
      </w:r>
      <w:proofErr w:type="spellEnd"/>
      <w:r w:rsidRPr="00E83870">
        <w:rPr>
          <w:rFonts w:asciiTheme="majorHAnsi" w:hAnsiTheme="majorHAnsi"/>
          <w:sz w:val="24"/>
          <w:szCs w:val="24"/>
        </w:rPr>
        <w:t xml:space="preserve">. Chicago: University of Chicago Press. </w:t>
      </w:r>
    </w:p>
    <w:p w14:paraId="1FB4878D" w14:textId="77777777" w:rsidR="00227325" w:rsidRPr="00E83870" w:rsidRDefault="000F184D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Citation in the text</w:t>
      </w:r>
      <w:r w:rsidR="00227325" w:rsidRPr="00E83870">
        <w:rPr>
          <w:rFonts w:asciiTheme="majorHAnsi" w:hAnsiTheme="majorHAnsi"/>
          <w:sz w:val="24"/>
          <w:szCs w:val="24"/>
        </w:rPr>
        <w:t>: (University of Chicago Press 2010)</w:t>
      </w:r>
    </w:p>
    <w:p w14:paraId="6BC0E730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62721AC4" w14:textId="6BA923F2" w:rsidR="00227325" w:rsidRPr="00E83870" w:rsidRDefault="000F184D" w:rsidP="00227325">
      <w:pPr>
        <w:rPr>
          <w:rFonts w:asciiTheme="majorHAnsi" w:hAnsiTheme="majorHAnsi"/>
          <w:sz w:val="24"/>
          <w:szCs w:val="24"/>
          <w:u w:val="single"/>
        </w:rPr>
      </w:pPr>
      <w:r w:rsidRPr="00E83870">
        <w:rPr>
          <w:rFonts w:asciiTheme="majorHAnsi" w:hAnsiTheme="majorHAnsi"/>
          <w:sz w:val="24"/>
          <w:szCs w:val="24"/>
          <w:u w:val="single"/>
        </w:rPr>
        <w:lastRenderedPageBreak/>
        <w:t>Internet resources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 xml:space="preserve"> (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we only cite </w:t>
      </w:r>
      <w:r w:rsidR="008E4601" w:rsidRPr="00E83870">
        <w:rPr>
          <w:rFonts w:asciiTheme="majorHAnsi" w:hAnsiTheme="majorHAnsi"/>
          <w:sz w:val="24"/>
          <w:szCs w:val="24"/>
          <w:u w:val="single"/>
        </w:rPr>
        <w:t>Internet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E36868" w:rsidRPr="00E83870">
        <w:rPr>
          <w:rFonts w:asciiTheme="majorHAnsi" w:hAnsiTheme="majorHAnsi"/>
          <w:sz w:val="24"/>
          <w:szCs w:val="24"/>
          <w:u w:val="single"/>
        </w:rPr>
        <w:t>publications;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 xml:space="preserve"> </w:t>
      </w:r>
      <w:r w:rsidR="008E4601" w:rsidRPr="00E83870">
        <w:rPr>
          <w:rFonts w:asciiTheme="majorHAnsi" w:hAnsiTheme="majorHAnsi"/>
          <w:sz w:val="24"/>
          <w:szCs w:val="24"/>
          <w:u w:val="single"/>
        </w:rPr>
        <w:t xml:space="preserve">temporary 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web sources </w:t>
      </w:r>
      <w:r w:rsidR="008E4601" w:rsidRPr="00E83870">
        <w:rPr>
          <w:rFonts w:asciiTheme="majorHAnsi" w:hAnsiTheme="majorHAnsi"/>
          <w:sz w:val="24"/>
          <w:szCs w:val="24"/>
          <w:u w:val="single"/>
        </w:rPr>
        <w:t>should</w:t>
      </w:r>
      <w:r w:rsidRPr="00E83870">
        <w:rPr>
          <w:rFonts w:asciiTheme="majorHAnsi" w:hAnsiTheme="majorHAnsi"/>
          <w:sz w:val="24"/>
          <w:szCs w:val="24"/>
          <w:u w:val="single"/>
        </w:rPr>
        <w:t xml:space="preserve"> be avoided</w:t>
      </w:r>
      <w:r w:rsidR="00227325" w:rsidRPr="00E83870">
        <w:rPr>
          <w:rFonts w:asciiTheme="majorHAnsi" w:hAnsiTheme="majorHAnsi"/>
          <w:sz w:val="24"/>
          <w:szCs w:val="24"/>
          <w:u w:val="single"/>
        </w:rPr>
        <w:t>)</w:t>
      </w:r>
    </w:p>
    <w:p w14:paraId="4E79B4A2" w14:textId="3967C8BB" w:rsidR="00227325" w:rsidRPr="00E83870" w:rsidRDefault="00227325" w:rsidP="00227325">
      <w:pPr>
        <w:rPr>
          <w:rFonts w:asciiTheme="majorHAnsi" w:hAnsiTheme="majorHAnsi"/>
          <w:sz w:val="24"/>
          <w:szCs w:val="24"/>
          <w:lang w:val="it-IT"/>
        </w:rPr>
      </w:pPr>
      <w:r w:rsidRPr="00E83870">
        <w:rPr>
          <w:rFonts w:asciiTheme="majorHAnsi" w:hAnsiTheme="majorHAnsi"/>
          <w:sz w:val="24"/>
          <w:szCs w:val="24"/>
          <w:lang w:val="it-IT"/>
        </w:rPr>
        <w:t xml:space="preserve">Novak, B. 2009.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Prenova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slovenske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šole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.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Ljubljana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: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Pedagoški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 xml:space="preserve"> </w:t>
      </w:r>
      <w:proofErr w:type="spellStart"/>
      <w:r w:rsidRPr="00E83870">
        <w:rPr>
          <w:rFonts w:asciiTheme="majorHAnsi" w:hAnsiTheme="majorHAnsi"/>
          <w:sz w:val="24"/>
          <w:szCs w:val="24"/>
          <w:lang w:val="it-IT"/>
        </w:rPr>
        <w:t>inštitut</w:t>
      </w:r>
      <w:proofErr w:type="spellEnd"/>
      <w:r w:rsidRPr="00E83870">
        <w:rPr>
          <w:rFonts w:asciiTheme="majorHAnsi" w:hAnsiTheme="majorHAnsi"/>
          <w:sz w:val="24"/>
          <w:szCs w:val="24"/>
          <w:lang w:val="it-IT"/>
        </w:rPr>
        <w:t>.</w:t>
      </w:r>
    </w:p>
    <w:p w14:paraId="2E13861E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  <w:lang w:val="it-IT"/>
        </w:rPr>
      </w:pPr>
      <w:r w:rsidRPr="00E83870">
        <w:rPr>
          <w:rFonts w:asciiTheme="majorHAnsi" w:hAnsiTheme="majorHAnsi"/>
          <w:sz w:val="24"/>
          <w:szCs w:val="24"/>
          <w:lang w:val="it-IT"/>
        </w:rPr>
        <w:t>http://www.dlib.si/details/URN:NBN:SI:doc-5jicfupt</w:t>
      </w:r>
    </w:p>
    <w:p w14:paraId="3E0CE984" w14:textId="77777777" w:rsidR="00227325" w:rsidRPr="00E83870" w:rsidRDefault="000F184D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Citation in the text</w:t>
      </w:r>
      <w:r w:rsidR="00227325" w:rsidRPr="00E83870">
        <w:rPr>
          <w:rFonts w:asciiTheme="majorHAnsi" w:hAnsiTheme="majorHAnsi"/>
          <w:sz w:val="24"/>
          <w:szCs w:val="24"/>
        </w:rPr>
        <w:t>: (Novak 2013)</w:t>
      </w:r>
    </w:p>
    <w:p w14:paraId="106744C6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</w:p>
    <w:p w14:paraId="64C60EE8" w14:textId="77777777" w:rsidR="00227325" w:rsidRPr="00E83870" w:rsidRDefault="00227325" w:rsidP="00FB54A7">
      <w:pPr>
        <w:jc w:val="both"/>
        <w:rPr>
          <w:rFonts w:asciiTheme="majorHAnsi" w:hAnsiTheme="majorHAnsi"/>
          <w:sz w:val="24"/>
          <w:szCs w:val="24"/>
        </w:rPr>
      </w:pPr>
    </w:p>
    <w:p w14:paraId="5BC4C017" w14:textId="3A8E6675" w:rsidR="001D4D32" w:rsidRPr="00E83870" w:rsidRDefault="008E4601" w:rsidP="00703B0D">
      <w:pPr>
        <w:jc w:val="both"/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>All</w:t>
      </w:r>
      <w:r w:rsidR="000F184D" w:rsidRPr="00E83870">
        <w:rPr>
          <w:rFonts w:asciiTheme="majorHAnsi" w:hAnsiTheme="majorHAnsi"/>
          <w:sz w:val="24"/>
          <w:szCs w:val="24"/>
        </w:rPr>
        <w:t xml:space="preserve"> participating authors </w:t>
      </w:r>
      <w:r w:rsidRPr="00E83870">
        <w:rPr>
          <w:rFonts w:asciiTheme="majorHAnsi" w:hAnsiTheme="majorHAnsi"/>
          <w:sz w:val="24"/>
          <w:szCs w:val="24"/>
        </w:rPr>
        <w:t xml:space="preserve">should </w:t>
      </w:r>
      <w:r w:rsidR="000F184D" w:rsidRPr="00E83870">
        <w:rPr>
          <w:rFonts w:asciiTheme="majorHAnsi" w:hAnsiTheme="majorHAnsi"/>
          <w:sz w:val="24"/>
          <w:szCs w:val="24"/>
        </w:rPr>
        <w:t>send</w:t>
      </w:r>
      <w:r w:rsidRPr="00E83870">
        <w:rPr>
          <w:rFonts w:asciiTheme="majorHAnsi" w:hAnsiTheme="majorHAnsi"/>
          <w:sz w:val="24"/>
          <w:szCs w:val="24"/>
        </w:rPr>
        <w:t xml:space="preserve"> their</w:t>
      </w:r>
      <w:r w:rsidR="000F184D" w:rsidRPr="00E83870">
        <w:rPr>
          <w:rFonts w:asciiTheme="majorHAnsi" w:hAnsiTheme="majorHAnsi"/>
          <w:sz w:val="24"/>
          <w:szCs w:val="24"/>
        </w:rPr>
        <w:t xml:space="preserve"> proofread papers to the e-mail address</w:t>
      </w:r>
      <w:r w:rsidR="001D4D32" w:rsidRPr="00E83870">
        <w:rPr>
          <w:rFonts w:asciiTheme="majorHAnsi" w:hAnsiTheme="majorHAnsi"/>
          <w:sz w:val="24"/>
          <w:szCs w:val="24"/>
        </w:rPr>
        <w:t xml:space="preserve"> </w:t>
      </w:r>
      <w:hyperlink r:id="rId6" w:history="1">
        <w:r w:rsidR="006413B1" w:rsidRPr="00CC00BB">
          <w:rPr>
            <w:rStyle w:val="Hiperpovezava"/>
            <w:rFonts w:asciiTheme="majorHAnsi" w:hAnsiTheme="majorHAnsi"/>
            <w:sz w:val="24"/>
            <w:szCs w:val="24"/>
          </w:rPr>
          <w:t>cvzu@pef.upr.si</w:t>
        </w:r>
      </w:hyperlink>
      <w:r w:rsidR="00E141E7">
        <w:rPr>
          <w:rFonts w:asciiTheme="majorHAnsi" w:hAnsiTheme="majorHAnsi"/>
          <w:sz w:val="24"/>
          <w:szCs w:val="24"/>
        </w:rPr>
        <w:t xml:space="preserve"> </w:t>
      </w:r>
      <w:r w:rsidR="000F184D" w:rsidRPr="00E83870">
        <w:rPr>
          <w:rFonts w:asciiTheme="majorHAnsi" w:hAnsiTheme="majorHAnsi"/>
          <w:sz w:val="24"/>
          <w:szCs w:val="24"/>
        </w:rPr>
        <w:t xml:space="preserve">no later than </w:t>
      </w:r>
      <w:r w:rsidR="006413B1">
        <w:rPr>
          <w:rFonts w:asciiTheme="majorHAnsi" w:hAnsiTheme="majorHAnsi"/>
          <w:b/>
          <w:sz w:val="24"/>
          <w:szCs w:val="24"/>
        </w:rPr>
        <w:t>17</w:t>
      </w:r>
      <w:r w:rsidR="00E83870">
        <w:rPr>
          <w:rFonts w:asciiTheme="majorHAnsi" w:hAnsiTheme="majorHAnsi"/>
          <w:b/>
          <w:sz w:val="24"/>
          <w:szCs w:val="24"/>
        </w:rPr>
        <w:t xml:space="preserve"> </w:t>
      </w:r>
      <w:r w:rsidR="00E141E7">
        <w:rPr>
          <w:rFonts w:asciiTheme="majorHAnsi" w:hAnsiTheme="majorHAnsi"/>
          <w:b/>
          <w:sz w:val="24"/>
          <w:szCs w:val="24"/>
        </w:rPr>
        <w:t>March</w:t>
      </w:r>
      <w:r w:rsidR="00E83870">
        <w:rPr>
          <w:rFonts w:asciiTheme="majorHAnsi" w:hAnsiTheme="majorHAnsi"/>
          <w:b/>
          <w:sz w:val="24"/>
          <w:szCs w:val="24"/>
        </w:rPr>
        <w:t xml:space="preserve"> 202</w:t>
      </w:r>
      <w:r w:rsidR="006413B1">
        <w:rPr>
          <w:rFonts w:asciiTheme="majorHAnsi" w:hAnsiTheme="majorHAnsi"/>
          <w:b/>
          <w:sz w:val="24"/>
          <w:szCs w:val="24"/>
        </w:rPr>
        <w:t>3</w:t>
      </w:r>
      <w:r w:rsidR="000F184D" w:rsidRPr="00E83870">
        <w:rPr>
          <w:rFonts w:asciiTheme="majorHAnsi" w:hAnsiTheme="majorHAnsi"/>
          <w:b/>
          <w:sz w:val="24"/>
          <w:szCs w:val="24"/>
        </w:rPr>
        <w:t>.</w:t>
      </w:r>
      <w:r w:rsidR="000F184D" w:rsidRPr="00E83870">
        <w:rPr>
          <w:rFonts w:asciiTheme="majorHAnsi" w:hAnsiTheme="majorHAnsi"/>
          <w:sz w:val="24"/>
          <w:szCs w:val="24"/>
        </w:rPr>
        <w:t xml:space="preserve"> </w:t>
      </w:r>
      <w:r w:rsidR="00703B0D" w:rsidRPr="00E83870">
        <w:rPr>
          <w:rFonts w:asciiTheme="majorHAnsi" w:hAnsiTheme="majorHAnsi"/>
          <w:sz w:val="24"/>
          <w:szCs w:val="24"/>
        </w:rPr>
        <w:t xml:space="preserve">The language of the text must meet the requirements of academic publishing. The author is responsible for the language editing before submitting the manuscript. </w:t>
      </w:r>
    </w:p>
    <w:p w14:paraId="260A1078" w14:textId="77777777" w:rsidR="001D4D32" w:rsidRPr="00E83870" w:rsidRDefault="001D4D32" w:rsidP="00227325">
      <w:pPr>
        <w:rPr>
          <w:rFonts w:asciiTheme="majorHAnsi" w:hAnsiTheme="majorHAnsi"/>
          <w:sz w:val="24"/>
          <w:szCs w:val="24"/>
        </w:rPr>
      </w:pPr>
    </w:p>
    <w:p w14:paraId="6B268476" w14:textId="77777777" w:rsidR="00227325" w:rsidRPr="00E83870" w:rsidRDefault="00227325" w:rsidP="00227325">
      <w:pPr>
        <w:rPr>
          <w:rFonts w:asciiTheme="majorHAnsi" w:hAnsiTheme="majorHAnsi"/>
          <w:sz w:val="24"/>
          <w:szCs w:val="24"/>
        </w:rPr>
      </w:pPr>
      <w:r w:rsidRPr="00E83870">
        <w:rPr>
          <w:rFonts w:asciiTheme="majorHAnsi" w:hAnsiTheme="majorHAnsi"/>
          <w:sz w:val="24"/>
          <w:szCs w:val="24"/>
        </w:rPr>
        <w:tab/>
      </w:r>
      <w:r w:rsidRPr="00E83870">
        <w:rPr>
          <w:rFonts w:asciiTheme="majorHAnsi" w:hAnsiTheme="majorHAnsi"/>
          <w:sz w:val="24"/>
          <w:szCs w:val="24"/>
        </w:rPr>
        <w:tab/>
      </w:r>
      <w:r w:rsidRPr="00E83870">
        <w:rPr>
          <w:rFonts w:asciiTheme="majorHAnsi" w:hAnsiTheme="majorHAnsi"/>
          <w:sz w:val="24"/>
          <w:szCs w:val="24"/>
        </w:rPr>
        <w:tab/>
      </w:r>
      <w:r w:rsidRPr="00E83870">
        <w:rPr>
          <w:rFonts w:asciiTheme="majorHAnsi" w:hAnsiTheme="majorHAnsi"/>
          <w:sz w:val="24"/>
          <w:szCs w:val="24"/>
        </w:rPr>
        <w:tab/>
      </w:r>
      <w:r w:rsidRPr="00E83870">
        <w:rPr>
          <w:rFonts w:asciiTheme="majorHAnsi" w:hAnsiTheme="majorHAnsi"/>
          <w:sz w:val="24"/>
          <w:szCs w:val="24"/>
        </w:rPr>
        <w:tab/>
      </w:r>
      <w:r w:rsidRPr="00E83870">
        <w:rPr>
          <w:rFonts w:asciiTheme="majorHAnsi" w:hAnsiTheme="majorHAnsi"/>
          <w:sz w:val="24"/>
          <w:szCs w:val="24"/>
        </w:rPr>
        <w:tab/>
      </w:r>
    </w:p>
    <w:p w14:paraId="3FB49DE6" w14:textId="77777777" w:rsidR="001D57A7" w:rsidRPr="00E83870" w:rsidRDefault="001D57A7" w:rsidP="00227325">
      <w:pPr>
        <w:rPr>
          <w:rFonts w:asciiTheme="majorHAnsi" w:hAnsiTheme="majorHAnsi"/>
          <w:sz w:val="24"/>
          <w:szCs w:val="24"/>
        </w:rPr>
      </w:pPr>
    </w:p>
    <w:sectPr w:rsidR="001D57A7" w:rsidRPr="00E83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69A5"/>
    <w:multiLevelType w:val="hybridMultilevel"/>
    <w:tmpl w:val="66C0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701A0"/>
    <w:multiLevelType w:val="hybridMultilevel"/>
    <w:tmpl w:val="AF026A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90A0B"/>
    <w:multiLevelType w:val="hybridMultilevel"/>
    <w:tmpl w:val="F5BCEFAA"/>
    <w:lvl w:ilvl="0" w:tplc="322C0E8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tjQxMzW0NDIwM7NQ0lEKTi0uzszPAykwrAUAZ/adZSwAAAA="/>
  </w:docVars>
  <w:rsids>
    <w:rsidRoot w:val="00227325"/>
    <w:rsid w:val="00051924"/>
    <w:rsid w:val="000F184D"/>
    <w:rsid w:val="001D4D32"/>
    <w:rsid w:val="001D57A7"/>
    <w:rsid w:val="002201B3"/>
    <w:rsid w:val="00227325"/>
    <w:rsid w:val="00243E3F"/>
    <w:rsid w:val="00280C8A"/>
    <w:rsid w:val="002D5EFD"/>
    <w:rsid w:val="00374641"/>
    <w:rsid w:val="00403D43"/>
    <w:rsid w:val="006413B1"/>
    <w:rsid w:val="00643495"/>
    <w:rsid w:val="006B1B3A"/>
    <w:rsid w:val="00703B0D"/>
    <w:rsid w:val="007128B3"/>
    <w:rsid w:val="007221AC"/>
    <w:rsid w:val="0081029F"/>
    <w:rsid w:val="00897168"/>
    <w:rsid w:val="008E4601"/>
    <w:rsid w:val="00971E4E"/>
    <w:rsid w:val="009C2A63"/>
    <w:rsid w:val="009E38D5"/>
    <w:rsid w:val="00AB188E"/>
    <w:rsid w:val="00AB3EC0"/>
    <w:rsid w:val="00AF0B30"/>
    <w:rsid w:val="00AF4F70"/>
    <w:rsid w:val="00B102EB"/>
    <w:rsid w:val="00B63656"/>
    <w:rsid w:val="00B90DAD"/>
    <w:rsid w:val="00C174D9"/>
    <w:rsid w:val="00CA47CD"/>
    <w:rsid w:val="00D97568"/>
    <w:rsid w:val="00DF1283"/>
    <w:rsid w:val="00E141E7"/>
    <w:rsid w:val="00E36868"/>
    <w:rsid w:val="00E83870"/>
    <w:rsid w:val="00F87F22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3757"/>
  <w15:docId w15:val="{3D61DC0F-D25C-401B-9370-DAA4E04B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27325"/>
    <w:pPr>
      <w:spacing w:after="0" w:line="300" w:lineRule="auto"/>
    </w:pPr>
    <w:rPr>
      <w:rFonts w:ascii="Arial" w:hAnsi="Arial" w:cs="Arial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D4D32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54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54A7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8E46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E460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E4601"/>
    <w:rPr>
      <w:rFonts w:ascii="Arial" w:hAnsi="Arial" w:cs="Arial"/>
      <w:sz w:val="20"/>
      <w:szCs w:val="20"/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E46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E4601"/>
    <w:rPr>
      <w:rFonts w:ascii="Arial" w:hAnsi="Arial" w:cs="Arial"/>
      <w:b/>
      <w:bCs/>
      <w:sz w:val="20"/>
      <w:szCs w:val="20"/>
      <w:lang w:val="en-GB"/>
    </w:rPr>
  </w:style>
  <w:style w:type="paragraph" w:styleId="Revizija">
    <w:name w:val="Revision"/>
    <w:hidden/>
    <w:uiPriority w:val="99"/>
    <w:semiHidden/>
    <w:rsid w:val="008E4601"/>
    <w:pPr>
      <w:spacing w:after="0" w:line="240" w:lineRule="auto"/>
    </w:pPr>
    <w:rPr>
      <w:rFonts w:ascii="Arial" w:hAnsi="Arial" w:cs="Arial"/>
      <w:lang w:val="en-GB"/>
    </w:rPr>
  </w:style>
  <w:style w:type="paragraph" w:styleId="Odstavekseznama">
    <w:name w:val="List Paragraph"/>
    <w:basedOn w:val="Navaden"/>
    <w:uiPriority w:val="34"/>
    <w:qFormat/>
    <w:rsid w:val="0081029F"/>
    <w:pPr>
      <w:spacing w:after="200" w:line="276" w:lineRule="auto"/>
      <w:ind w:left="720"/>
      <w:contextualSpacing/>
    </w:pPr>
    <w:rPr>
      <w:lang w:val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14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zu@pef.upr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4675</Characters>
  <Application>Microsoft Office Word</Application>
  <DocSecurity>4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Ježovnik</dc:creator>
  <cp:lastModifiedBy>Astrid Jakomin</cp:lastModifiedBy>
  <cp:revision>2</cp:revision>
  <dcterms:created xsi:type="dcterms:W3CDTF">2023-01-06T12:40:00Z</dcterms:created>
  <dcterms:modified xsi:type="dcterms:W3CDTF">2023-01-06T12:40:00Z</dcterms:modified>
</cp:coreProperties>
</file>